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6ABB8" w14:textId="398305EB" w:rsidR="001D4996" w:rsidRPr="001D4996" w:rsidRDefault="001D4996" w:rsidP="001D4996">
      <w:pPr>
        <w:pStyle w:val="NoSpacing"/>
        <w:rPr>
          <w:b/>
          <w:bCs/>
          <w:sz w:val="32"/>
          <w:szCs w:val="32"/>
        </w:rPr>
      </w:pPr>
      <w:r w:rsidRPr="001D4996">
        <w:rPr>
          <w:b/>
          <w:bCs/>
          <w:sz w:val="32"/>
          <w:szCs w:val="32"/>
        </w:rPr>
        <w:t>Annual report 2025–2026</w:t>
      </w:r>
    </w:p>
    <w:p w14:paraId="1A5D67DE" w14:textId="77777777" w:rsidR="001D4996" w:rsidRDefault="001D4996" w:rsidP="001D4996">
      <w:pPr>
        <w:pStyle w:val="NoSpacing"/>
        <w:rPr>
          <w:sz w:val="28"/>
          <w:szCs w:val="28"/>
        </w:rPr>
      </w:pPr>
    </w:p>
    <w:p w14:paraId="4298D76F" w14:textId="17142C89" w:rsidR="001D4996" w:rsidRPr="001D4996" w:rsidRDefault="00460656" w:rsidP="001D4996">
      <w:pPr>
        <w:pStyle w:val="NoSpacing"/>
        <w:rPr>
          <w:b/>
          <w:bCs/>
          <w:sz w:val="28"/>
          <w:szCs w:val="28"/>
        </w:rPr>
      </w:pPr>
      <w:r w:rsidRPr="001D4996">
        <w:rPr>
          <w:b/>
          <w:bCs/>
          <w:sz w:val="28"/>
          <w:szCs w:val="28"/>
        </w:rPr>
        <w:t xml:space="preserve">INTRODUCTION </w:t>
      </w:r>
    </w:p>
    <w:p w14:paraId="1BD5ACCC" w14:textId="77777777" w:rsidR="001D4996" w:rsidRPr="001D4996" w:rsidRDefault="001D4996" w:rsidP="001D4996">
      <w:pPr>
        <w:pStyle w:val="NoSpacing"/>
        <w:rPr>
          <w:sz w:val="28"/>
          <w:szCs w:val="28"/>
        </w:rPr>
      </w:pPr>
    </w:p>
    <w:p w14:paraId="2AE195A9" w14:textId="6266E3EB" w:rsidR="001D4996" w:rsidRDefault="001D4996" w:rsidP="001D4996">
      <w:pPr>
        <w:pStyle w:val="NoSpacing"/>
      </w:pPr>
      <w:r w:rsidRPr="001D4996">
        <w:t xml:space="preserve">This year my leadership of the </w:t>
      </w:r>
      <w:r>
        <w:t>ICO</w:t>
      </w:r>
      <w:r w:rsidRPr="001D4996">
        <w:t xml:space="preserve"> board </w:t>
      </w:r>
      <w:proofErr w:type="gramStart"/>
      <w:r w:rsidRPr="001D4996">
        <w:t>comes to a close</w:t>
      </w:r>
      <w:proofErr w:type="gramEnd"/>
      <w:r w:rsidRPr="001D4996">
        <w:t xml:space="preserve">. It’s been a very rewarding 10 years working closely with the </w:t>
      </w:r>
      <w:r>
        <w:t>ICO's</w:t>
      </w:r>
      <w:r w:rsidRPr="001D4996">
        <w:t xml:space="preserve"> dedicated team. Amid new and ongoing challenges, they continue to work tremendously hard to find better solutions for cinemas and their staff – helping exhibitors across the </w:t>
      </w:r>
      <w:r>
        <w:t>UK</w:t>
      </w:r>
      <w:r w:rsidRPr="001D4996">
        <w:t xml:space="preserve"> to build sustainability, increase accessibility and find dynamic new ways to best serve their audiences and communities. </w:t>
      </w:r>
    </w:p>
    <w:p w14:paraId="756F4D82" w14:textId="77777777" w:rsidR="001D4996" w:rsidRPr="001D4996" w:rsidRDefault="001D4996" w:rsidP="001D4996">
      <w:pPr>
        <w:pStyle w:val="NoSpacing"/>
      </w:pPr>
    </w:p>
    <w:p w14:paraId="7032382C" w14:textId="77777777" w:rsidR="001D4996" w:rsidRDefault="001D4996" w:rsidP="001D4996">
      <w:pPr>
        <w:pStyle w:val="NoSpacing"/>
      </w:pPr>
      <w:r w:rsidRPr="001D4996">
        <w:t xml:space="preserve">The </w:t>
      </w:r>
      <w:r>
        <w:t>ICO</w:t>
      </w:r>
      <w:r w:rsidRPr="001D4996">
        <w:t xml:space="preserve"> has grown not only in size but in ambition, with projects reaching far and wide and a stronger voice seeking greater support for the sector. I am very proud to have been a part of its interventions, especially those around helping our industry and workfor</w:t>
      </w:r>
      <w:r w:rsidRPr="001D4996">
        <w:t xml:space="preserve">ce become more equitable. I know that the </w:t>
      </w:r>
      <w:r>
        <w:t>ICO</w:t>
      </w:r>
      <w:r w:rsidRPr="001D4996">
        <w:t xml:space="preserve"> will continue to innovate, support creative talent and champion cultural </w:t>
      </w:r>
      <w:proofErr w:type="gramStart"/>
      <w:r w:rsidRPr="001D4996">
        <w:t>cinema</w:t>
      </w:r>
      <w:proofErr w:type="gramEnd"/>
      <w:r w:rsidRPr="001D4996">
        <w:t xml:space="preserve"> for all. </w:t>
      </w:r>
    </w:p>
    <w:p w14:paraId="252B87AD" w14:textId="77777777" w:rsidR="001D4996" w:rsidRDefault="001D4996" w:rsidP="001D4996">
      <w:pPr>
        <w:pStyle w:val="NoSpacing"/>
      </w:pPr>
    </w:p>
    <w:p w14:paraId="4D66B79A" w14:textId="789E6915" w:rsidR="001D4996" w:rsidRDefault="001D4996" w:rsidP="001D4996">
      <w:pPr>
        <w:pStyle w:val="NoSpacing"/>
      </w:pPr>
      <w:r w:rsidRPr="001D4996">
        <w:t xml:space="preserve">I hope you enjoy reading about our work in 2025-26. </w:t>
      </w:r>
    </w:p>
    <w:p w14:paraId="4256F72E" w14:textId="77777777" w:rsidR="001D4996" w:rsidRDefault="001D4996" w:rsidP="001D4996">
      <w:pPr>
        <w:pStyle w:val="NoSpacing"/>
      </w:pPr>
    </w:p>
    <w:p w14:paraId="75D3ED22" w14:textId="77777777" w:rsidR="001D4996" w:rsidRDefault="001D4996" w:rsidP="001D4996">
      <w:pPr>
        <w:pStyle w:val="NoSpacing"/>
      </w:pPr>
      <w:r w:rsidRPr="001D4996">
        <w:t>Dorothy</w:t>
      </w:r>
      <w:r w:rsidRPr="001D4996">
        <w:t xml:space="preserve"> </w:t>
      </w:r>
      <w:r w:rsidRPr="001D4996">
        <w:t xml:space="preserve">Wilson </w:t>
      </w:r>
      <w:r>
        <w:t>MBE</w:t>
      </w:r>
      <w:r w:rsidRPr="001D4996">
        <w:t xml:space="preserve">, </w:t>
      </w:r>
      <w:r>
        <w:t>FRSA</w:t>
      </w:r>
      <w:r w:rsidRPr="001D4996">
        <w:t xml:space="preserve">, </w:t>
      </w:r>
      <w:proofErr w:type="spellStart"/>
      <w:proofErr w:type="gramStart"/>
      <w:r>
        <w:t>D</w:t>
      </w:r>
      <w:r w:rsidRPr="001D4996">
        <w:t>.</w:t>
      </w:r>
      <w:r>
        <w:t>Univ</w:t>
      </w:r>
      <w:proofErr w:type="spellEnd"/>
      <w:proofErr w:type="gramEnd"/>
      <w:r w:rsidRPr="001D4996">
        <w:t xml:space="preserve">, </w:t>
      </w:r>
      <w:r>
        <w:t>FUW</w:t>
      </w:r>
      <w:r w:rsidRPr="001D4996">
        <w:t xml:space="preserve">, </w:t>
      </w:r>
      <w:r>
        <w:t>D</w:t>
      </w:r>
      <w:r w:rsidRPr="001D4996">
        <w:t xml:space="preserve">. Litt </w:t>
      </w:r>
    </w:p>
    <w:p w14:paraId="31DC6797" w14:textId="77777777" w:rsidR="001D4996" w:rsidRDefault="001D4996" w:rsidP="001D4996">
      <w:pPr>
        <w:pStyle w:val="NoSpacing"/>
      </w:pPr>
      <w:r>
        <w:t>C</w:t>
      </w:r>
      <w:r w:rsidRPr="001D4996">
        <w:t xml:space="preserve">hair of the </w:t>
      </w:r>
      <w:r>
        <w:t>B</w:t>
      </w:r>
      <w:r w:rsidRPr="001D4996">
        <w:t>oard</w:t>
      </w:r>
    </w:p>
    <w:p w14:paraId="693A4523" w14:textId="77777777" w:rsidR="001D4996" w:rsidRDefault="001D4996" w:rsidP="001D4996">
      <w:pPr>
        <w:pStyle w:val="NoSpacing"/>
      </w:pPr>
      <w:r>
        <w:t>I</w:t>
      </w:r>
      <w:r w:rsidRPr="001D4996">
        <w:t xml:space="preserve">ndependent </w:t>
      </w:r>
      <w:r>
        <w:t>C</w:t>
      </w:r>
      <w:r w:rsidRPr="001D4996">
        <w:t xml:space="preserve">inema </w:t>
      </w:r>
      <w:r>
        <w:t>O</w:t>
      </w:r>
      <w:r w:rsidRPr="001D4996">
        <w:t xml:space="preserve">ffice </w:t>
      </w:r>
    </w:p>
    <w:p w14:paraId="4009F1D8" w14:textId="77777777" w:rsidR="001D4996" w:rsidRDefault="001D4996" w:rsidP="001D4996">
      <w:pPr>
        <w:pStyle w:val="NoSpacing"/>
      </w:pPr>
    </w:p>
    <w:p w14:paraId="388AC67C" w14:textId="1A4FE4DF" w:rsidR="001D4996" w:rsidRDefault="00460656" w:rsidP="001D4996">
      <w:pPr>
        <w:pStyle w:val="NoSpacing"/>
        <w:rPr>
          <w:b/>
          <w:bCs/>
          <w:sz w:val="28"/>
          <w:szCs w:val="28"/>
        </w:rPr>
      </w:pPr>
      <w:r w:rsidRPr="001D4996">
        <w:rPr>
          <w:b/>
          <w:bCs/>
          <w:sz w:val="28"/>
          <w:szCs w:val="28"/>
        </w:rPr>
        <w:t xml:space="preserve">INTRODUCTION </w:t>
      </w:r>
    </w:p>
    <w:p w14:paraId="2D1C893C" w14:textId="77777777" w:rsidR="001D4996" w:rsidRPr="001D4996" w:rsidRDefault="001D4996" w:rsidP="001D4996">
      <w:pPr>
        <w:pStyle w:val="NoSpacing"/>
        <w:rPr>
          <w:b/>
          <w:bCs/>
          <w:sz w:val="28"/>
          <w:szCs w:val="28"/>
        </w:rPr>
      </w:pPr>
    </w:p>
    <w:p w14:paraId="0EE7EB1F" w14:textId="51B5D517" w:rsidR="001D4996" w:rsidRDefault="001D4996" w:rsidP="001D4996">
      <w:pPr>
        <w:pStyle w:val="NoSpacing"/>
      </w:pPr>
      <w:r>
        <w:t>T</w:t>
      </w:r>
      <w:r w:rsidRPr="001D4996">
        <w:t xml:space="preserve">he </w:t>
      </w:r>
      <w:r>
        <w:t>ICO’s</w:t>
      </w:r>
      <w:r w:rsidRPr="001D4996">
        <w:t xml:space="preserve"> mission is to ensure that everyone across the </w:t>
      </w:r>
      <w:r>
        <w:t>UK</w:t>
      </w:r>
      <w:r w:rsidRPr="001D4996">
        <w:t xml:space="preserve"> can access the broadest range of cinema and everything we do is guided by our commitment to help cinemas show more diverse film, develop new audiences, and support their staff. </w:t>
      </w:r>
    </w:p>
    <w:p w14:paraId="44F74103" w14:textId="77777777" w:rsidR="001D4996" w:rsidRDefault="001D4996" w:rsidP="001D4996">
      <w:pPr>
        <w:pStyle w:val="NoSpacing"/>
      </w:pPr>
    </w:p>
    <w:p w14:paraId="6AE61753" w14:textId="77777777" w:rsidR="00AA673B" w:rsidRDefault="001D4996" w:rsidP="001D4996">
      <w:pPr>
        <w:pStyle w:val="NoSpacing"/>
      </w:pPr>
      <w:r w:rsidRPr="001D4996">
        <w:t xml:space="preserve">Over the past year, we have worked hard to strengthen our voice and position ourselves as the leading advocate for independent cinemas across the </w:t>
      </w:r>
      <w:r w:rsidR="00AA673B">
        <w:t>UK</w:t>
      </w:r>
      <w:r w:rsidRPr="001D4996">
        <w:t>. The challenges facing the se</w:t>
      </w:r>
      <w:r w:rsidRPr="001D4996">
        <w:t>ctor remain significant. Many venues continue to struggle to secure the capital investment needed to sustain and develop their businesses and reach broader audiences through ambitious and diverse programming. Alongside this, there are growing skills gaps i</w:t>
      </w:r>
      <w:r w:rsidRPr="001D4996">
        <w:t xml:space="preserve">n the workforce, which can only be addressed through strategic investment. </w:t>
      </w:r>
    </w:p>
    <w:p w14:paraId="308FB453" w14:textId="77777777" w:rsidR="00AA673B" w:rsidRDefault="00AA673B" w:rsidP="001D4996">
      <w:pPr>
        <w:pStyle w:val="NoSpacing"/>
      </w:pPr>
    </w:p>
    <w:p w14:paraId="6211186A" w14:textId="77777777" w:rsidR="00AA673B" w:rsidRDefault="001D4996" w:rsidP="001D4996">
      <w:pPr>
        <w:pStyle w:val="NoSpacing"/>
      </w:pPr>
      <w:r w:rsidRPr="001D4996">
        <w:t xml:space="preserve">Via our </w:t>
      </w:r>
      <w:r w:rsidR="00AA673B">
        <w:t>UK</w:t>
      </w:r>
      <w:r w:rsidRPr="001D4996">
        <w:t xml:space="preserve"> film exhibition workforce survey, we have gathered vital data on what the sector workforce looks like today, a direct comparison four years on from our previous survey and the only data set of its kind. The results enable us to identify where the sector falls short in reflecting the </w:t>
      </w:r>
      <w:r w:rsidR="00AA673B">
        <w:t>UK</w:t>
      </w:r>
      <w:r w:rsidRPr="001D4996">
        <w:t xml:space="preserve"> population and where greater support is needed to help cinema workers develop skills and build long-term careers. Whilst there is a long way to go, we are encouraged by the passion shown by so many to drive the independent cinema industry forward. </w:t>
      </w:r>
    </w:p>
    <w:p w14:paraId="40007BB6" w14:textId="77777777" w:rsidR="00AA673B" w:rsidRDefault="00AA673B" w:rsidP="001D4996">
      <w:pPr>
        <w:pStyle w:val="NoSpacing"/>
      </w:pPr>
    </w:p>
    <w:p w14:paraId="5BB96DF5" w14:textId="77777777" w:rsidR="009B4A3F" w:rsidRDefault="001D4996" w:rsidP="001D4996">
      <w:pPr>
        <w:pStyle w:val="NoSpacing"/>
      </w:pPr>
      <w:r w:rsidRPr="001D4996">
        <w:lastRenderedPageBreak/>
        <w:t xml:space="preserve">We’ve worked with an array of wonderful organisations making invaluable contributions to their local communities; for example, through </w:t>
      </w:r>
      <w:r w:rsidR="00AA673B">
        <w:t>Spotlight</w:t>
      </w:r>
      <w:r w:rsidRPr="001D4996">
        <w:t xml:space="preserve"> in </w:t>
      </w:r>
      <w:r w:rsidR="00AA673B">
        <w:t>Peterborough</w:t>
      </w:r>
      <w:r w:rsidRPr="001D4996">
        <w:t xml:space="preserve">, our targeted investment programme designed to address gaps in cultural film provision in the </w:t>
      </w:r>
      <w:proofErr w:type="gramStart"/>
      <w:r w:rsidR="00AA673B">
        <w:t>S</w:t>
      </w:r>
      <w:r w:rsidRPr="001D4996">
        <w:t xml:space="preserve">outh </w:t>
      </w:r>
      <w:r w:rsidR="00AA673B">
        <w:t>E</w:t>
      </w:r>
      <w:r w:rsidRPr="001D4996">
        <w:t>ast</w:t>
      </w:r>
      <w:proofErr w:type="gramEnd"/>
      <w:r w:rsidRPr="001D4996">
        <w:t xml:space="preserve">. We’ve met hundreds of venues and freelance workers at </w:t>
      </w:r>
      <w:r w:rsidR="00AA673B">
        <w:t>S</w:t>
      </w:r>
      <w:r w:rsidRPr="001D4996">
        <w:t xml:space="preserve">pring, </w:t>
      </w:r>
      <w:proofErr w:type="gramStart"/>
      <w:r w:rsidR="00AA673B">
        <w:t>A</w:t>
      </w:r>
      <w:r w:rsidRPr="001D4996">
        <w:t>utumn</w:t>
      </w:r>
      <w:proofErr w:type="gramEnd"/>
      <w:r w:rsidRPr="001D4996">
        <w:t xml:space="preserve"> and specialised </w:t>
      </w:r>
      <w:r w:rsidR="00AA673B">
        <w:t>S</w:t>
      </w:r>
      <w:r w:rsidRPr="001D4996">
        <w:t xml:space="preserve">creening </w:t>
      </w:r>
      <w:r w:rsidR="00AA673B">
        <w:t>D</w:t>
      </w:r>
      <w:r w:rsidRPr="001D4996">
        <w:t xml:space="preserve">ays events, which give exhibitors a crucial space to preview the best new </w:t>
      </w:r>
      <w:r w:rsidR="00AA673B">
        <w:t>British</w:t>
      </w:r>
      <w:r w:rsidRPr="001D4996">
        <w:t xml:space="preserve"> and international films, build capacity and connect with peers. </w:t>
      </w:r>
    </w:p>
    <w:p w14:paraId="18BA25CF" w14:textId="77777777" w:rsidR="009B4A3F" w:rsidRDefault="009B4A3F" w:rsidP="001D4996">
      <w:pPr>
        <w:pStyle w:val="NoSpacing"/>
      </w:pPr>
    </w:p>
    <w:p w14:paraId="4646BE81" w14:textId="3AC86E4B" w:rsidR="00EC5D90" w:rsidRDefault="001D4996" w:rsidP="001D4996">
      <w:pPr>
        <w:pStyle w:val="NoSpacing"/>
      </w:pPr>
      <w:r w:rsidRPr="001D4996">
        <w:t xml:space="preserve">We were delighted to grow our client cinema network this year to 30, with venues covering the length and breadth of the </w:t>
      </w:r>
      <w:r w:rsidR="009B4A3F">
        <w:t>UK</w:t>
      </w:r>
      <w:r w:rsidRPr="001D4996">
        <w:t xml:space="preserve"> from </w:t>
      </w:r>
      <w:r w:rsidR="009B4A3F">
        <w:t>Mareel</w:t>
      </w:r>
      <w:r w:rsidRPr="001D4996">
        <w:t xml:space="preserve"> in the </w:t>
      </w:r>
      <w:r w:rsidR="009B4A3F">
        <w:t>Shetlands</w:t>
      </w:r>
      <w:r w:rsidRPr="001D4996">
        <w:t xml:space="preserve"> to </w:t>
      </w:r>
      <w:r w:rsidR="009B4A3F">
        <w:t>Barn</w:t>
      </w:r>
      <w:r w:rsidRPr="001D4996">
        <w:t xml:space="preserve"> in </w:t>
      </w:r>
      <w:r w:rsidR="009B4A3F">
        <w:t>South Devon</w:t>
      </w:r>
      <w:r w:rsidRPr="001D4996">
        <w:t xml:space="preserve">. To the network, we welcomed a new client cinema, the </w:t>
      </w:r>
      <w:r w:rsidR="009B4A3F">
        <w:t>Market Pavilion</w:t>
      </w:r>
      <w:r w:rsidR="00E25825">
        <w:t>,</w:t>
      </w:r>
      <w:r w:rsidR="009B4A3F">
        <w:t xml:space="preserve"> Blyth</w:t>
      </w:r>
      <w:r w:rsidRPr="001D4996">
        <w:t xml:space="preserve">. Our remit as the lead organisation for </w:t>
      </w:r>
      <w:r w:rsidR="009B4A3F">
        <w:t xml:space="preserve">Film Hub </w:t>
      </w:r>
      <w:proofErr w:type="gramStart"/>
      <w:r w:rsidR="009B4A3F">
        <w:t>South East</w:t>
      </w:r>
      <w:proofErr w:type="gramEnd"/>
      <w:r w:rsidRPr="001D4996">
        <w:t xml:space="preserve">, part of the </w:t>
      </w:r>
      <w:r w:rsidR="009B4A3F">
        <w:t>BFI Film Audience Network</w:t>
      </w:r>
      <w:r w:rsidRPr="001D4996">
        <w:t xml:space="preserve">, has seen us deliver vital project funds to regional exhibitors through the film exhibition fund alongside </w:t>
      </w:r>
      <w:r w:rsidR="009B4A3F">
        <w:t>BFI Network</w:t>
      </w:r>
      <w:r w:rsidRPr="001D4996">
        <w:t xml:space="preserve"> funds and a wide-ranging programme of training and networking events to filmmakers in the south east. We continue to embed our commitment to equality, </w:t>
      </w:r>
      <w:proofErr w:type="gramStart"/>
      <w:r w:rsidRPr="001D4996">
        <w:t>inclusion</w:t>
      </w:r>
      <w:proofErr w:type="gramEnd"/>
      <w:r w:rsidRPr="001D4996">
        <w:t xml:space="preserve"> and diversity across all areas of our work, remaining responsive and open to learning as we evolve. </w:t>
      </w:r>
    </w:p>
    <w:p w14:paraId="67E21F06" w14:textId="77777777" w:rsidR="00EC5D90" w:rsidRDefault="00EC5D90" w:rsidP="001D4996">
      <w:pPr>
        <w:pStyle w:val="NoSpacing"/>
      </w:pPr>
    </w:p>
    <w:p w14:paraId="1FD0BC43" w14:textId="77777777" w:rsidR="00EC5D90" w:rsidRDefault="001D4996" w:rsidP="001D4996">
      <w:pPr>
        <w:pStyle w:val="NoSpacing"/>
      </w:pPr>
      <w:r w:rsidRPr="001D4996">
        <w:t xml:space="preserve">We're extremely grateful to the </w:t>
      </w:r>
      <w:r w:rsidR="00EC5D90">
        <w:t>BFI</w:t>
      </w:r>
      <w:r w:rsidRPr="001D4996">
        <w:t xml:space="preserve">, awarding national lottery funding, for their continued support without whom none of this would be possible. We would also like to thank our sponsors, </w:t>
      </w:r>
      <w:r w:rsidRPr="001D4996">
        <w:t xml:space="preserve">partners, clients, friends as well as the cinemas, festivals and community venues who bring our work to life through the audiences they welcome each day. </w:t>
      </w:r>
    </w:p>
    <w:p w14:paraId="2D9C580C" w14:textId="77777777" w:rsidR="00EC5D90" w:rsidRDefault="00EC5D90" w:rsidP="001D4996">
      <w:pPr>
        <w:pStyle w:val="NoSpacing"/>
      </w:pPr>
    </w:p>
    <w:p w14:paraId="3E917947" w14:textId="77777777" w:rsidR="00EC5D90" w:rsidRDefault="001D4996" w:rsidP="001D4996">
      <w:pPr>
        <w:pStyle w:val="NoSpacing"/>
      </w:pPr>
      <w:r w:rsidRPr="001D4996">
        <w:t>If you’d like to discuss anything featured in the report or explore a potential partnership, please do</w:t>
      </w:r>
      <w:r w:rsidRPr="001D4996">
        <w:t xml:space="preserve"> get in touch at: </w:t>
      </w:r>
      <w:hyperlink r:id="rId8" w:history="1">
        <w:r w:rsidR="00EC5D90" w:rsidRPr="0061759D">
          <w:rPr>
            <w:rStyle w:val="Hyperlink"/>
          </w:rPr>
          <w:t>info@independentcinemaoffice.org.uk</w:t>
        </w:r>
      </w:hyperlink>
      <w:r w:rsidR="00EC5D90">
        <w:t xml:space="preserve"> </w:t>
      </w:r>
    </w:p>
    <w:p w14:paraId="3AA37B3A" w14:textId="77777777" w:rsidR="00EC5D90" w:rsidRDefault="00EC5D90" w:rsidP="001D4996">
      <w:pPr>
        <w:pStyle w:val="NoSpacing"/>
      </w:pPr>
    </w:p>
    <w:p w14:paraId="36EA4C0C" w14:textId="77777777" w:rsidR="00EC5D90" w:rsidRDefault="00EC5D90" w:rsidP="001D4996">
      <w:pPr>
        <w:pStyle w:val="NoSpacing"/>
      </w:pPr>
      <w:r>
        <w:t>C</w:t>
      </w:r>
      <w:r w:rsidR="001D4996" w:rsidRPr="001D4996">
        <w:t xml:space="preserve">atharine </w:t>
      </w:r>
      <w:r>
        <w:t>D</w:t>
      </w:r>
      <w:r w:rsidR="001D4996" w:rsidRPr="001D4996">
        <w:t xml:space="preserve">es </w:t>
      </w:r>
      <w:r>
        <w:t>F</w:t>
      </w:r>
      <w:r w:rsidR="001D4996" w:rsidRPr="001D4996">
        <w:t xml:space="preserve">orges </w:t>
      </w:r>
    </w:p>
    <w:p w14:paraId="68EB66E3" w14:textId="77777777" w:rsidR="00EC5D90" w:rsidRDefault="00EC5D90" w:rsidP="001D4996">
      <w:pPr>
        <w:pStyle w:val="NoSpacing"/>
      </w:pPr>
      <w:r>
        <w:t>D</w:t>
      </w:r>
      <w:r w:rsidR="001D4996" w:rsidRPr="001D4996">
        <w:t xml:space="preserve">irector </w:t>
      </w:r>
    </w:p>
    <w:p w14:paraId="6DDD237F" w14:textId="6F91C7F5" w:rsidR="00D24DF4" w:rsidRDefault="00EC5D90" w:rsidP="001D4996">
      <w:pPr>
        <w:pStyle w:val="NoSpacing"/>
      </w:pPr>
      <w:r>
        <w:t>I</w:t>
      </w:r>
      <w:r w:rsidR="001D4996" w:rsidRPr="001D4996">
        <w:t xml:space="preserve">ndependent </w:t>
      </w:r>
      <w:r>
        <w:t>C</w:t>
      </w:r>
      <w:r w:rsidR="001D4996" w:rsidRPr="001D4996">
        <w:t xml:space="preserve">inema </w:t>
      </w:r>
      <w:r>
        <w:t>O</w:t>
      </w:r>
      <w:r w:rsidR="001D4996" w:rsidRPr="001D4996">
        <w:t>ffice</w:t>
      </w:r>
    </w:p>
    <w:p w14:paraId="0B4CD034" w14:textId="77777777" w:rsidR="003249FF" w:rsidRDefault="003249FF" w:rsidP="001D4996">
      <w:pPr>
        <w:pStyle w:val="NoSpacing"/>
      </w:pPr>
    </w:p>
    <w:p w14:paraId="3F78021F" w14:textId="74DCCBDE" w:rsidR="00756E93" w:rsidRPr="00756E93" w:rsidRDefault="00460656" w:rsidP="001D4996">
      <w:pPr>
        <w:pStyle w:val="NoSpacing"/>
        <w:rPr>
          <w:b/>
          <w:bCs/>
          <w:sz w:val="28"/>
          <w:szCs w:val="28"/>
        </w:rPr>
      </w:pPr>
      <w:r w:rsidRPr="00756E93">
        <w:rPr>
          <w:b/>
          <w:bCs/>
          <w:sz w:val="28"/>
          <w:szCs w:val="28"/>
        </w:rPr>
        <w:t>ICO HIGHLIGHTS 2025–2026</w:t>
      </w:r>
    </w:p>
    <w:p w14:paraId="0FCE12EA" w14:textId="77777777" w:rsidR="00756E93" w:rsidRDefault="00756E93" w:rsidP="001D4996">
      <w:pPr>
        <w:pStyle w:val="NoSpacing"/>
      </w:pPr>
    </w:p>
    <w:p w14:paraId="3BF97B5C" w14:textId="77777777" w:rsidR="00756E93" w:rsidRDefault="00FC2D4A" w:rsidP="001D4996">
      <w:pPr>
        <w:pStyle w:val="NoSpacing"/>
      </w:pPr>
      <w:r w:rsidRPr="00FC2D4A">
        <w:t xml:space="preserve">We are the UK’s support organisation for independent cinema. </w:t>
      </w:r>
    </w:p>
    <w:p w14:paraId="70652284" w14:textId="77777777" w:rsidR="00756E93" w:rsidRDefault="00756E93" w:rsidP="001D4996">
      <w:pPr>
        <w:pStyle w:val="NoSpacing"/>
      </w:pPr>
    </w:p>
    <w:p w14:paraId="418A5909" w14:textId="1AA3307D" w:rsidR="003249FF" w:rsidRDefault="00756E93" w:rsidP="001D4996">
      <w:pPr>
        <w:pStyle w:val="NoSpacing"/>
      </w:pPr>
      <w:r>
        <w:t>O</w:t>
      </w:r>
      <w:r w:rsidRPr="00FC2D4A">
        <w:t>ur vision is for all communities to have access to a thriving independent cinema culture by championing the broadest range of cinema, and to develop audiences, venues &amp; people</w:t>
      </w:r>
      <w:r>
        <w:t>.</w:t>
      </w:r>
    </w:p>
    <w:p w14:paraId="139FAF47" w14:textId="77777777" w:rsidR="00237C12" w:rsidRDefault="00237C12" w:rsidP="001D4996">
      <w:pPr>
        <w:pStyle w:val="NoSpacing"/>
      </w:pPr>
    </w:p>
    <w:p w14:paraId="4B2E1B46" w14:textId="22ACFB4E" w:rsidR="00237C12" w:rsidRPr="001F4D86" w:rsidRDefault="00237C12" w:rsidP="001D4996">
      <w:pPr>
        <w:pStyle w:val="NoSpacing"/>
        <w:rPr>
          <w:b/>
          <w:bCs/>
        </w:rPr>
      </w:pPr>
      <w:r w:rsidRPr="001F4D86">
        <w:rPr>
          <w:b/>
          <w:bCs/>
        </w:rPr>
        <w:t>We want a wider range of audiences to have access to the broadest range of films in more places.</w:t>
      </w:r>
    </w:p>
    <w:p w14:paraId="7756492F" w14:textId="77777777" w:rsidR="00237C12" w:rsidRDefault="00237C12" w:rsidP="001D4996">
      <w:pPr>
        <w:pStyle w:val="NoSpacing"/>
      </w:pPr>
    </w:p>
    <w:p w14:paraId="35F3657F" w14:textId="1AED8EC4" w:rsidR="000C57A5" w:rsidRPr="000C57A5" w:rsidRDefault="000C57A5" w:rsidP="000C57A5">
      <w:pPr>
        <w:pStyle w:val="NoSpacing"/>
        <w:numPr>
          <w:ilvl w:val="0"/>
          <w:numId w:val="3"/>
        </w:numPr>
      </w:pPr>
      <w:r>
        <w:t xml:space="preserve">ICO’s 30 client cinemas welcomed over 1.1million </w:t>
      </w:r>
      <w:proofErr w:type="gramStart"/>
      <w:r>
        <w:t>peopl</w:t>
      </w:r>
      <w:r>
        <w:t>e</w:t>
      </w:r>
      <w:proofErr w:type="gramEnd"/>
    </w:p>
    <w:p w14:paraId="4A0755B5" w14:textId="23740BBF" w:rsidR="00237C12" w:rsidRDefault="00237C12" w:rsidP="000C57A5">
      <w:pPr>
        <w:pStyle w:val="NoSpacing"/>
        <w:numPr>
          <w:ilvl w:val="0"/>
          <w:numId w:val="3"/>
        </w:numPr>
      </w:pPr>
      <w:r w:rsidRPr="00237C12">
        <w:t xml:space="preserve">Through our programming work with Borderlines, the UK’s largest rural film festival, we </w:t>
      </w:r>
      <w:r w:rsidRPr="00237C12">
        <w:t>supported 25</w:t>
      </w:r>
      <w:r w:rsidRPr="00237C12">
        <w:t xml:space="preserve"> </w:t>
      </w:r>
      <w:r w:rsidRPr="00237C12">
        <w:t>venues</w:t>
      </w:r>
      <w:r w:rsidRPr="00237C12">
        <w:t xml:space="preserve"> to </w:t>
      </w:r>
      <w:r w:rsidRPr="00237C12">
        <w:t xml:space="preserve">welcome over 20,000 </w:t>
      </w:r>
      <w:proofErr w:type="gramStart"/>
      <w:r w:rsidRPr="00237C12">
        <w:t>cinemagoers</w:t>
      </w:r>
      <w:proofErr w:type="gramEnd"/>
    </w:p>
    <w:p w14:paraId="2834A7FE" w14:textId="020C8FE5" w:rsidR="00237C12" w:rsidRDefault="00237C12" w:rsidP="00237C12">
      <w:pPr>
        <w:pStyle w:val="NoSpacing"/>
        <w:numPr>
          <w:ilvl w:val="0"/>
          <w:numId w:val="1"/>
        </w:numPr>
      </w:pPr>
      <w:r>
        <w:t>W</w:t>
      </w:r>
      <w:r w:rsidRPr="00237C12">
        <w:t xml:space="preserve">e attracted 742 delegates from 333 organisations to our screening days film preview </w:t>
      </w:r>
      <w:proofErr w:type="gramStart"/>
      <w:r w:rsidRPr="00237C12">
        <w:t>events</w:t>
      </w:r>
      <w:proofErr w:type="gramEnd"/>
    </w:p>
    <w:p w14:paraId="09F71924" w14:textId="576AFE1C" w:rsidR="00237C12" w:rsidRDefault="00A30444" w:rsidP="00237C12">
      <w:pPr>
        <w:pStyle w:val="NoSpacing"/>
        <w:numPr>
          <w:ilvl w:val="0"/>
          <w:numId w:val="1"/>
        </w:numPr>
      </w:pPr>
      <w:r w:rsidRPr="00D30786">
        <w:lastRenderedPageBreak/>
        <w:t>Our dedicated Audience Development Days, launched at Screening Days in</w:t>
      </w:r>
      <w:r w:rsidRPr="00A30444">
        <w:t xml:space="preserve"> 2023, has rapidly become a national forum for innovation and exploration in reaching and engaging </w:t>
      </w:r>
      <w:proofErr w:type="gramStart"/>
      <w:r w:rsidRPr="00A30444">
        <w:t>audiences</w:t>
      </w:r>
      <w:proofErr w:type="gramEnd"/>
    </w:p>
    <w:p w14:paraId="1E6AE247" w14:textId="0DBF92E2" w:rsidR="00A30444" w:rsidRDefault="00A30444" w:rsidP="00237C12">
      <w:pPr>
        <w:pStyle w:val="NoSpacing"/>
        <w:numPr>
          <w:ilvl w:val="0"/>
          <w:numId w:val="1"/>
        </w:numPr>
      </w:pPr>
      <w:r w:rsidRPr="00A30444">
        <w:t xml:space="preserve">As the lead body for Film Hub </w:t>
      </w:r>
      <w:proofErr w:type="gramStart"/>
      <w:r w:rsidRPr="00A30444">
        <w:t>South East</w:t>
      </w:r>
      <w:proofErr w:type="gramEnd"/>
      <w:r w:rsidRPr="00A30444">
        <w:t xml:space="preserve">, the BFI’s regional audience-development network, we supported 50 </w:t>
      </w:r>
      <w:r w:rsidRPr="00A30444">
        <w:t>organisations to deliver cultural cinema projects that reached 59,463 people</w:t>
      </w:r>
    </w:p>
    <w:p w14:paraId="5FD9AFD2" w14:textId="49E0975B" w:rsidR="00A30444" w:rsidRDefault="00A30444" w:rsidP="00237C12">
      <w:pPr>
        <w:pStyle w:val="NoSpacing"/>
        <w:numPr>
          <w:ilvl w:val="0"/>
          <w:numId w:val="1"/>
        </w:numPr>
      </w:pPr>
      <w:r w:rsidRPr="00A30444">
        <w:t xml:space="preserve">We broadened the stories seen on UK screens, with the release of </w:t>
      </w:r>
      <w:r w:rsidRPr="00A30444">
        <w:rPr>
          <w:i/>
          <w:iCs/>
        </w:rPr>
        <w:t>Uncommon Voices: Exploring Class in New British Cinema</w:t>
      </w:r>
      <w:r w:rsidRPr="00A30444">
        <w:t xml:space="preserve">, championing today’s working-class filmmakers, and brought Todd Haynes’ </w:t>
      </w:r>
      <w:r w:rsidRPr="00A30444">
        <w:rPr>
          <w:i/>
          <w:iCs/>
        </w:rPr>
        <w:t>Safe</w:t>
      </w:r>
      <w:r w:rsidRPr="00A30444">
        <w:t xml:space="preserve"> (1995) back to cinemas with renewed attention to its disability </w:t>
      </w:r>
      <w:proofErr w:type="gramStart"/>
      <w:r w:rsidRPr="00A30444">
        <w:t>themes</w:t>
      </w:r>
      <w:proofErr w:type="gramEnd"/>
    </w:p>
    <w:p w14:paraId="5A83D5AF" w14:textId="77777777" w:rsidR="00A30444" w:rsidRDefault="00A30444" w:rsidP="000C57A5">
      <w:pPr>
        <w:pStyle w:val="NoSpacing"/>
      </w:pPr>
    </w:p>
    <w:p w14:paraId="50D0294E" w14:textId="1415D054" w:rsidR="000C57A5" w:rsidRPr="001F4D86" w:rsidRDefault="00B6797C" w:rsidP="000C57A5">
      <w:pPr>
        <w:pStyle w:val="NoSpacing"/>
        <w:rPr>
          <w:b/>
          <w:bCs/>
        </w:rPr>
      </w:pPr>
      <w:r w:rsidRPr="001F4D86">
        <w:rPr>
          <w:b/>
          <w:bCs/>
        </w:rPr>
        <w:t>We want venues to have the confidence &amp; skillset to create dynamic, sustainable organisations.</w:t>
      </w:r>
    </w:p>
    <w:p w14:paraId="4707D2FE" w14:textId="77777777" w:rsidR="00B6797C" w:rsidRDefault="00B6797C" w:rsidP="000C57A5">
      <w:pPr>
        <w:pStyle w:val="NoSpacing"/>
      </w:pPr>
    </w:p>
    <w:p w14:paraId="75A3F555" w14:textId="77777777" w:rsidR="00D30786" w:rsidRPr="00D30786" w:rsidRDefault="00D30786" w:rsidP="00D30786">
      <w:pPr>
        <w:pStyle w:val="NormalWeb"/>
        <w:numPr>
          <w:ilvl w:val="0"/>
          <w:numId w:val="4"/>
        </w:numPr>
        <w:spacing w:before="0" w:beforeAutospacing="0" w:after="0" w:afterAutospacing="0"/>
        <w:textAlignment w:val="baseline"/>
        <w:rPr>
          <w:rFonts w:asciiTheme="minorHAnsi" w:hAnsiTheme="minorHAnsi" w:cs="Arial"/>
          <w:i/>
          <w:iCs/>
          <w:color w:val="000000"/>
        </w:rPr>
      </w:pPr>
      <w:r w:rsidRPr="00D30786">
        <w:rPr>
          <w:rFonts w:asciiTheme="minorHAnsi" w:hAnsiTheme="minorHAnsi" w:cs="Arial"/>
          <w:color w:val="000000"/>
        </w:rPr>
        <w:t xml:space="preserve">The ICO programming network generated more than £8 million in UK box office revenue, supported multiple venues to grow 5–8% ahead of the market, and delivered a strong 15–20% market share on major international titles such as, </w:t>
      </w:r>
      <w:r w:rsidRPr="00D30786">
        <w:rPr>
          <w:rFonts w:asciiTheme="minorHAnsi" w:hAnsiTheme="minorHAnsi" w:cs="Arial"/>
          <w:i/>
          <w:iCs/>
          <w:color w:val="000000"/>
        </w:rPr>
        <w:t>Sirat</w:t>
      </w:r>
      <w:r w:rsidRPr="00D30786">
        <w:rPr>
          <w:rFonts w:asciiTheme="minorHAnsi" w:hAnsiTheme="minorHAnsi" w:cs="Arial"/>
          <w:color w:val="000000"/>
        </w:rPr>
        <w:t xml:space="preserve"> and </w:t>
      </w:r>
      <w:r w:rsidRPr="00D30786">
        <w:rPr>
          <w:rFonts w:asciiTheme="minorHAnsi" w:hAnsiTheme="minorHAnsi" w:cs="Arial"/>
          <w:i/>
          <w:iCs/>
          <w:color w:val="000000"/>
        </w:rPr>
        <w:t>Holy Cow </w:t>
      </w:r>
    </w:p>
    <w:p w14:paraId="6289062D" w14:textId="5FFDF00E" w:rsidR="00B6797C" w:rsidRDefault="0082666A" w:rsidP="00B6797C">
      <w:pPr>
        <w:pStyle w:val="NoSpacing"/>
        <w:numPr>
          <w:ilvl w:val="0"/>
          <w:numId w:val="4"/>
        </w:numPr>
      </w:pPr>
      <w:r w:rsidRPr="0082666A">
        <w:t xml:space="preserve">In </w:t>
      </w:r>
      <w:r w:rsidRPr="0082666A">
        <w:t xml:space="preserve">our role leading </w:t>
      </w:r>
      <w:r>
        <w:t xml:space="preserve">Film Hub </w:t>
      </w:r>
      <w:proofErr w:type="gramStart"/>
      <w:r>
        <w:t>South East</w:t>
      </w:r>
      <w:proofErr w:type="gramEnd"/>
      <w:r w:rsidRPr="0082666A">
        <w:t>, we invested £266,</w:t>
      </w:r>
      <w:r w:rsidR="00CC5D68">
        <w:t>276</w:t>
      </w:r>
      <w:r w:rsidRPr="0082666A">
        <w:t xml:space="preserve"> in 50 exhibition organisations in the </w:t>
      </w:r>
      <w:r>
        <w:t>S</w:t>
      </w:r>
      <w:r w:rsidRPr="0082666A">
        <w:t xml:space="preserve">outh </w:t>
      </w:r>
      <w:r>
        <w:t>E</w:t>
      </w:r>
      <w:r w:rsidRPr="0082666A">
        <w:t>ast</w:t>
      </w:r>
    </w:p>
    <w:p w14:paraId="1C535A3E" w14:textId="74AB2371" w:rsidR="0082666A" w:rsidRDefault="0082666A" w:rsidP="00B6797C">
      <w:pPr>
        <w:pStyle w:val="NoSpacing"/>
        <w:numPr>
          <w:ilvl w:val="0"/>
          <w:numId w:val="4"/>
        </w:numPr>
      </w:pPr>
      <w:r w:rsidRPr="0082666A">
        <w:t>through our enquiries service, we supported over 1,100 exhibitors,</w:t>
      </w:r>
      <w:r>
        <w:t xml:space="preserve"> </w:t>
      </w:r>
      <w:r w:rsidRPr="0082666A">
        <w:t xml:space="preserve">providing guidance on licensing, film rights, routes into cinema careers and </w:t>
      </w:r>
      <w:proofErr w:type="gramStart"/>
      <w:r w:rsidRPr="0082666A">
        <w:t>more</w:t>
      </w:r>
      <w:proofErr w:type="gramEnd"/>
    </w:p>
    <w:p w14:paraId="4C2BEB7E" w14:textId="03D5A11E" w:rsidR="0082666A" w:rsidRDefault="0082666A" w:rsidP="00B6797C">
      <w:pPr>
        <w:pStyle w:val="NoSpacing"/>
        <w:numPr>
          <w:ilvl w:val="0"/>
          <w:numId w:val="4"/>
        </w:numPr>
      </w:pPr>
      <w:r>
        <w:t>We</w:t>
      </w:r>
      <w:r w:rsidRPr="0082666A">
        <w:t xml:space="preserve"> delivered the second edition of our revisiting your cinema business model programme, strengthening cinemas’ business skills and providing practical strategies to help them adapt to financial pressures, shifting audience behaviours and wider industry </w:t>
      </w:r>
      <w:proofErr w:type="gramStart"/>
      <w:r w:rsidRPr="0082666A">
        <w:t>change</w:t>
      </w:r>
      <w:proofErr w:type="gramEnd"/>
    </w:p>
    <w:p w14:paraId="3A05EF49" w14:textId="68FCED75" w:rsidR="0082666A" w:rsidRDefault="0082666A" w:rsidP="00B6797C">
      <w:pPr>
        <w:pStyle w:val="NoSpacing"/>
        <w:numPr>
          <w:ilvl w:val="0"/>
          <w:numId w:val="4"/>
        </w:numPr>
      </w:pPr>
      <w:r>
        <w:t>The ICO</w:t>
      </w:r>
      <w:r w:rsidRPr="0082666A">
        <w:t xml:space="preserve"> blog continued its growth, a trusted resource helping venues strengthen their skills and confidence. </w:t>
      </w:r>
      <w:r>
        <w:t>Its</w:t>
      </w:r>
      <w:r w:rsidRPr="0082666A">
        <w:t xml:space="preserve"> practical advice and programming inspiration drew 20,267 </w:t>
      </w:r>
      <w:proofErr w:type="gramStart"/>
      <w:r w:rsidRPr="0082666A">
        <w:t>views</w:t>
      </w:r>
      <w:proofErr w:type="gramEnd"/>
    </w:p>
    <w:p w14:paraId="4F2B32D7" w14:textId="77777777" w:rsidR="00D30786" w:rsidRDefault="00D30786" w:rsidP="00D30786">
      <w:pPr>
        <w:pStyle w:val="NoSpacing"/>
      </w:pPr>
    </w:p>
    <w:p w14:paraId="04AB72F2" w14:textId="03D56C99" w:rsidR="00D30786" w:rsidRPr="001F4D86" w:rsidRDefault="007E36FE" w:rsidP="00D30786">
      <w:pPr>
        <w:pStyle w:val="NoSpacing"/>
        <w:rPr>
          <w:b/>
          <w:bCs/>
        </w:rPr>
      </w:pPr>
      <w:r w:rsidRPr="001F4D86">
        <w:rPr>
          <w:b/>
          <w:bCs/>
        </w:rPr>
        <w:t>We want people to have accessible pathways &amp; career progression to create new visions &amp; voices.</w:t>
      </w:r>
    </w:p>
    <w:p w14:paraId="1218A183" w14:textId="77777777" w:rsidR="00EA11C0" w:rsidRDefault="00EA11C0" w:rsidP="00D30786">
      <w:pPr>
        <w:pStyle w:val="NoSpacing"/>
      </w:pPr>
    </w:p>
    <w:p w14:paraId="604A614A" w14:textId="2F39FC32" w:rsidR="007E36FE" w:rsidRPr="007E36FE" w:rsidRDefault="007E36FE" w:rsidP="007E36FE">
      <w:pPr>
        <w:pStyle w:val="NormalWeb"/>
        <w:numPr>
          <w:ilvl w:val="0"/>
          <w:numId w:val="6"/>
        </w:numPr>
        <w:spacing w:before="0" w:beforeAutospacing="0" w:after="0" w:afterAutospacing="0"/>
        <w:textAlignment w:val="baseline"/>
        <w:rPr>
          <w:rFonts w:asciiTheme="minorHAnsi" w:hAnsiTheme="minorHAnsi" w:cs="Arial"/>
          <w:color w:val="000000"/>
        </w:rPr>
      </w:pPr>
      <w:r w:rsidRPr="007E36FE">
        <w:rPr>
          <w:rFonts w:asciiTheme="minorHAnsi" w:hAnsiTheme="minorHAnsi" w:cs="Arial"/>
          <w:color w:val="000000"/>
        </w:rPr>
        <w:t xml:space="preserve">Our film exhibition training programmes supported 439 participants from 363 organisations across 14 countries, with 100% of attendees recommending our </w:t>
      </w:r>
      <w:proofErr w:type="gramStart"/>
      <w:r w:rsidRPr="007E36FE">
        <w:rPr>
          <w:rFonts w:asciiTheme="minorHAnsi" w:hAnsiTheme="minorHAnsi" w:cs="Arial"/>
          <w:color w:val="000000"/>
        </w:rPr>
        <w:t>courses</w:t>
      </w:r>
      <w:proofErr w:type="gramEnd"/>
      <w:r w:rsidRPr="007E36FE">
        <w:rPr>
          <w:rFonts w:asciiTheme="minorHAnsi" w:hAnsiTheme="minorHAnsi" w:cs="Arial"/>
          <w:color w:val="000000"/>
        </w:rPr>
        <w:t> </w:t>
      </w:r>
    </w:p>
    <w:p w14:paraId="44BF71EF" w14:textId="539AB3A0" w:rsidR="00EA11C0" w:rsidRDefault="00EA11C0" w:rsidP="00EA11C0">
      <w:pPr>
        <w:pStyle w:val="NoSpacing"/>
        <w:numPr>
          <w:ilvl w:val="0"/>
          <w:numId w:val="6"/>
        </w:numPr>
      </w:pPr>
      <w:r w:rsidRPr="00EA11C0">
        <w:t xml:space="preserve">Learners completed more than 4,500 </w:t>
      </w:r>
      <w:r w:rsidR="007E36FE" w:rsidRPr="00EA11C0">
        <w:t xml:space="preserve">lessons on our </w:t>
      </w:r>
      <w:r w:rsidR="007E36FE">
        <w:t>O</w:t>
      </w:r>
      <w:r w:rsidR="007E36FE" w:rsidRPr="00EA11C0">
        <w:t xml:space="preserve">nline </w:t>
      </w:r>
      <w:r w:rsidR="007E36FE">
        <w:t>L</w:t>
      </w:r>
      <w:r w:rsidR="007E36FE" w:rsidRPr="00EA11C0">
        <w:t xml:space="preserve">earning </w:t>
      </w:r>
      <w:r w:rsidR="007E36FE">
        <w:t>P</w:t>
      </w:r>
      <w:r w:rsidR="007E36FE" w:rsidRPr="00EA11C0">
        <w:t>latform</w:t>
      </w:r>
    </w:p>
    <w:p w14:paraId="184F2535" w14:textId="2B2C9EE5" w:rsidR="001C1D39" w:rsidRDefault="007E36FE" w:rsidP="001C1D39">
      <w:pPr>
        <w:pStyle w:val="NoSpacing"/>
        <w:numPr>
          <w:ilvl w:val="0"/>
          <w:numId w:val="6"/>
        </w:numPr>
      </w:pPr>
      <w:r>
        <w:t>O</w:t>
      </w:r>
      <w:r w:rsidRPr="00EA11C0">
        <w:t xml:space="preserve">ur jobs platform received over 216k visits, circulating 360 roles to 10k+ subscribers and widening access to paid </w:t>
      </w:r>
      <w:proofErr w:type="gramStart"/>
      <w:r w:rsidRPr="00EA11C0">
        <w:t>opportunities</w:t>
      </w:r>
      <w:proofErr w:type="gramEnd"/>
      <w:r w:rsidRPr="00EA11C0">
        <w:t xml:space="preserve"> </w:t>
      </w:r>
    </w:p>
    <w:p w14:paraId="4007978F" w14:textId="0FDF9076" w:rsidR="001C1D39" w:rsidRDefault="007E36FE" w:rsidP="001C1D39">
      <w:pPr>
        <w:pStyle w:val="NoSpacing"/>
        <w:numPr>
          <w:ilvl w:val="0"/>
          <w:numId w:val="6"/>
        </w:numPr>
      </w:pPr>
      <w:r>
        <w:t>The International Film Festival Network</w:t>
      </w:r>
      <w:r w:rsidRPr="001C1D39">
        <w:t xml:space="preserve"> brought festivals from around the world together to strengthen connections, share expertise and support each other’s growth, representing a combined annual audience of 300,000 </w:t>
      </w:r>
      <w:proofErr w:type="gramStart"/>
      <w:r w:rsidRPr="001C1D39">
        <w:t>filmgoers</w:t>
      </w:r>
      <w:proofErr w:type="gramEnd"/>
    </w:p>
    <w:p w14:paraId="240A9ADD" w14:textId="59792E4B" w:rsidR="001C1D39" w:rsidRDefault="007E36FE" w:rsidP="001C1D39">
      <w:pPr>
        <w:pStyle w:val="NoSpacing"/>
        <w:numPr>
          <w:ilvl w:val="0"/>
          <w:numId w:val="6"/>
        </w:numPr>
      </w:pPr>
      <w:r>
        <w:t>W</w:t>
      </w:r>
      <w:r w:rsidRPr="001C1D39">
        <w:t xml:space="preserve">e supported 850 young people through our </w:t>
      </w:r>
      <w:r>
        <w:t xml:space="preserve">Young Film Network </w:t>
      </w:r>
      <w:proofErr w:type="gramStart"/>
      <w:r>
        <w:t>South East</w:t>
      </w:r>
      <w:proofErr w:type="gramEnd"/>
      <w:r w:rsidRPr="001C1D39">
        <w:t xml:space="preserve"> programmes, broadening access to screen industry knowledge </w:t>
      </w:r>
      <w:r w:rsidR="001C1D39" w:rsidRPr="001C1D39">
        <w:t xml:space="preserve">and helping them take first steps towards film careers </w:t>
      </w:r>
    </w:p>
    <w:p w14:paraId="2F63BB09" w14:textId="54ED95A4" w:rsidR="001C1D39" w:rsidRDefault="001C1D39" w:rsidP="00C92CDC">
      <w:pPr>
        <w:pStyle w:val="NoSpacing"/>
        <w:numPr>
          <w:ilvl w:val="0"/>
          <w:numId w:val="6"/>
        </w:numPr>
      </w:pPr>
      <w:r w:rsidRPr="001C1D39">
        <w:lastRenderedPageBreak/>
        <w:t xml:space="preserve">As the BFI’s partner for developing new and emerging filmmakers in the </w:t>
      </w:r>
      <w:proofErr w:type="gramStart"/>
      <w:r w:rsidRPr="001C1D39">
        <w:t>South East</w:t>
      </w:r>
      <w:proofErr w:type="gramEnd"/>
      <w:r w:rsidRPr="001C1D39">
        <w:t xml:space="preserve">, we supported 1,271 </w:t>
      </w:r>
      <w:r w:rsidR="00C92CDC">
        <w:t>people</w:t>
      </w:r>
      <w:r w:rsidRPr="001C1D39">
        <w:t xml:space="preserve"> across 17 </w:t>
      </w:r>
      <w:r w:rsidR="00C92CDC">
        <w:t>locations</w:t>
      </w:r>
      <w:r w:rsidRPr="001C1D39">
        <w:t>, building skills, confidence and creative networks</w:t>
      </w:r>
    </w:p>
    <w:p w14:paraId="464BF218" w14:textId="77777777" w:rsidR="00C92CDC" w:rsidRDefault="00C92CDC" w:rsidP="00C92CDC">
      <w:pPr>
        <w:pStyle w:val="NoSpacing"/>
      </w:pPr>
    </w:p>
    <w:p w14:paraId="33EAD942" w14:textId="683A218A" w:rsidR="00C92CDC" w:rsidRPr="001F4D86" w:rsidRDefault="00016517" w:rsidP="00C92CDC">
      <w:pPr>
        <w:pStyle w:val="NoSpacing"/>
        <w:rPr>
          <w:b/>
          <w:bCs/>
        </w:rPr>
      </w:pPr>
      <w:r w:rsidRPr="001F4D86">
        <w:rPr>
          <w:b/>
          <w:bCs/>
        </w:rPr>
        <w:t>We want the independent cinema sector to have a louder voice.</w:t>
      </w:r>
    </w:p>
    <w:p w14:paraId="5287524E" w14:textId="77777777" w:rsidR="00016517" w:rsidRDefault="00016517" w:rsidP="00C92CDC">
      <w:pPr>
        <w:pStyle w:val="NoSpacing"/>
      </w:pPr>
    </w:p>
    <w:p w14:paraId="1802743C" w14:textId="2F701FCC" w:rsidR="00472261" w:rsidRDefault="00472261" w:rsidP="00472261">
      <w:pPr>
        <w:pStyle w:val="NoSpacing"/>
        <w:numPr>
          <w:ilvl w:val="0"/>
          <w:numId w:val="9"/>
        </w:numPr>
      </w:pPr>
      <w:r w:rsidRPr="00472261">
        <w:t xml:space="preserve">We strengthened our national advocacy, contributing to DCMS ministerial roundtables, meeting MPs and policy advisors, and submitting evidence to the Secretary of State to champion increased investment in arts and </w:t>
      </w:r>
      <w:proofErr w:type="gramStart"/>
      <w:r w:rsidRPr="00472261">
        <w:t>culture</w:t>
      </w:r>
      <w:proofErr w:type="gramEnd"/>
    </w:p>
    <w:p w14:paraId="4FBAB8BB" w14:textId="43400866" w:rsidR="00472261" w:rsidRDefault="00472261" w:rsidP="00472261">
      <w:pPr>
        <w:pStyle w:val="NoSpacing"/>
        <w:numPr>
          <w:ilvl w:val="0"/>
          <w:numId w:val="9"/>
        </w:numPr>
      </w:pPr>
      <w:r w:rsidRPr="00472261">
        <w:t xml:space="preserve">Through our 2026 Exhibition Workforce Survey, we collected robust evidence on who makes up the cinema workforce and the realities of their pay, skills and working conditions. We are using this evidence in our advocacy work with policymakers and funders, to help direct investment to where it will most improve equity, working lives and long-term sector </w:t>
      </w:r>
      <w:proofErr w:type="gramStart"/>
      <w:r w:rsidRPr="00472261">
        <w:t>sustainability</w:t>
      </w:r>
      <w:proofErr w:type="gramEnd"/>
    </w:p>
    <w:p w14:paraId="10824826" w14:textId="2C6D5D18" w:rsidR="00472261" w:rsidRDefault="00472261" w:rsidP="00472261">
      <w:pPr>
        <w:pStyle w:val="NoSpacing"/>
        <w:numPr>
          <w:ilvl w:val="0"/>
          <w:numId w:val="8"/>
        </w:numPr>
      </w:pPr>
      <w:r w:rsidRPr="00472261">
        <w:t xml:space="preserve">We presented sector evidence to the Northern Culture APPG Cultural Capital Untapped Inquiry, ensuring independent cinemas were recognised in regional and national cultural policy </w:t>
      </w:r>
      <w:proofErr w:type="gramStart"/>
      <w:r w:rsidRPr="00472261">
        <w:t>discussions</w:t>
      </w:r>
      <w:proofErr w:type="gramEnd"/>
    </w:p>
    <w:p w14:paraId="4AE81484" w14:textId="0138E896" w:rsidR="00016517" w:rsidRDefault="00016517" w:rsidP="00472261">
      <w:pPr>
        <w:pStyle w:val="NoSpacing"/>
        <w:numPr>
          <w:ilvl w:val="0"/>
          <w:numId w:val="8"/>
        </w:numPr>
      </w:pPr>
      <w:r w:rsidRPr="00016517">
        <w:t xml:space="preserve">We maintained strong industry representation through board work with CICAE and continued membership of CIISA, amplifying the needs of independent cinemas across UK and international </w:t>
      </w:r>
      <w:proofErr w:type="gramStart"/>
      <w:r w:rsidRPr="00016517">
        <w:t>forums</w:t>
      </w:r>
      <w:proofErr w:type="gramEnd"/>
      <w:r w:rsidRPr="00016517">
        <w:t xml:space="preserve"> </w:t>
      </w:r>
    </w:p>
    <w:p w14:paraId="1B15A785" w14:textId="77777777" w:rsidR="007B7B35" w:rsidRDefault="007B7B35" w:rsidP="007B7B35">
      <w:pPr>
        <w:pStyle w:val="NoSpacing"/>
      </w:pPr>
    </w:p>
    <w:p w14:paraId="275957DE" w14:textId="739DA779" w:rsidR="007B7B35" w:rsidRPr="001F4D86" w:rsidRDefault="007B7B35" w:rsidP="007B7B35">
      <w:pPr>
        <w:pStyle w:val="NoSpacing"/>
        <w:rPr>
          <w:b/>
          <w:bCs/>
        </w:rPr>
      </w:pPr>
      <w:r w:rsidRPr="001F4D86">
        <w:rPr>
          <w:b/>
          <w:bCs/>
        </w:rPr>
        <w:t>We want our sector to be more equitable, diverse &amp; inclusive.</w:t>
      </w:r>
    </w:p>
    <w:p w14:paraId="492F605F" w14:textId="77777777" w:rsidR="007B7B35" w:rsidRDefault="007B7B35" w:rsidP="007B7B35">
      <w:pPr>
        <w:pStyle w:val="NoSpacing"/>
      </w:pPr>
    </w:p>
    <w:p w14:paraId="576D7C0E" w14:textId="5923513F" w:rsidR="007B7B35" w:rsidRDefault="007B7B35" w:rsidP="007B7B35">
      <w:pPr>
        <w:pStyle w:val="NoSpacing"/>
        <w:numPr>
          <w:ilvl w:val="0"/>
          <w:numId w:val="10"/>
        </w:numPr>
      </w:pPr>
      <w:r w:rsidRPr="007B7B35">
        <w:t xml:space="preserve">Seven new Board members joined the ICO, strengthening representation and bringing a wider range of experience, skills and perspectives to our </w:t>
      </w:r>
      <w:proofErr w:type="gramStart"/>
      <w:r w:rsidRPr="007B7B35">
        <w:t>governance</w:t>
      </w:r>
      <w:proofErr w:type="gramEnd"/>
    </w:p>
    <w:p w14:paraId="431B831B" w14:textId="2BEF337C" w:rsidR="009D7384" w:rsidRDefault="009D7384" w:rsidP="007B7B35">
      <w:pPr>
        <w:pStyle w:val="NoSpacing"/>
        <w:numPr>
          <w:ilvl w:val="0"/>
          <w:numId w:val="10"/>
        </w:numPr>
      </w:pPr>
      <w:r w:rsidRPr="009D7384">
        <w:t>We continued to deliver our ED</w:t>
      </w:r>
      <w:r w:rsidR="00CC5D68">
        <w:t>&amp;</w:t>
      </w:r>
      <w:r w:rsidRPr="009D7384">
        <w:t xml:space="preserve">I Action Plan, which included: commissioning audience consultants Indigo to undertake a comprehensive review of who attends our Screening Days events, developing accessibility standards to be implemented at all our events, tracking the diversity of who applies to the FHSE Film Exhibition Fund and a focus on encouraging applications from producers who identify as </w:t>
      </w:r>
      <w:proofErr w:type="gramStart"/>
      <w:r w:rsidRPr="009D7384">
        <w:t>working-class</w:t>
      </w:r>
      <w:proofErr w:type="gramEnd"/>
    </w:p>
    <w:p w14:paraId="4656E0CB" w14:textId="41704572" w:rsidR="009D7384" w:rsidRDefault="009D7384" w:rsidP="007B7B35">
      <w:pPr>
        <w:pStyle w:val="NoSpacing"/>
        <w:numPr>
          <w:ilvl w:val="0"/>
          <w:numId w:val="10"/>
        </w:numPr>
      </w:pPr>
      <w:r w:rsidRPr="009D7384">
        <w:t>Funding in the Miles Ketley Memorial Fund grew by 40% and was extended for a further three years, supporting an exciting and diverse slate of 13 filmmakers in 2025, including The Stimming Pool co-directors Robin Elliott-Knowles and Georgia Kumari Bradburn</w:t>
      </w:r>
    </w:p>
    <w:p w14:paraId="40C584E8" w14:textId="77777777" w:rsidR="009D7384" w:rsidRDefault="009D7384" w:rsidP="009D7384">
      <w:pPr>
        <w:pStyle w:val="NoSpacing"/>
      </w:pPr>
    </w:p>
    <w:p w14:paraId="6ABD8648" w14:textId="781A48F0" w:rsidR="001F4D86" w:rsidRPr="001F4D86" w:rsidRDefault="00460656" w:rsidP="009D7384">
      <w:pPr>
        <w:pStyle w:val="NoSpacing"/>
        <w:rPr>
          <w:b/>
          <w:bCs/>
        </w:rPr>
      </w:pPr>
      <w:r w:rsidRPr="001F4D86">
        <w:rPr>
          <w:b/>
          <w:bCs/>
        </w:rPr>
        <w:t xml:space="preserve">CONTENTS </w:t>
      </w:r>
    </w:p>
    <w:p w14:paraId="6DE480DF" w14:textId="77777777" w:rsidR="001F4D86" w:rsidRDefault="001F4D86" w:rsidP="009D7384">
      <w:pPr>
        <w:pStyle w:val="NoSpacing"/>
      </w:pPr>
    </w:p>
    <w:p w14:paraId="5EA3AC76" w14:textId="77777777" w:rsidR="001F4D86" w:rsidRDefault="001F4D86" w:rsidP="009D7384">
      <w:pPr>
        <w:pStyle w:val="NoSpacing"/>
      </w:pPr>
      <w:r>
        <w:t>F</w:t>
      </w:r>
      <w:r w:rsidRPr="001F4D86">
        <w:t xml:space="preserve">inding the best films for audiences </w:t>
      </w:r>
    </w:p>
    <w:p w14:paraId="01100F10" w14:textId="14EF79F9" w:rsidR="001F4D86" w:rsidRDefault="001F4D86" w:rsidP="001F4D86">
      <w:pPr>
        <w:pStyle w:val="NoSpacing"/>
        <w:numPr>
          <w:ilvl w:val="0"/>
          <w:numId w:val="11"/>
        </w:numPr>
      </w:pPr>
      <w:r>
        <w:t>P</w:t>
      </w:r>
      <w:r w:rsidRPr="001F4D86">
        <w:t>rogramming</w:t>
      </w:r>
      <w:r w:rsidR="00F14B9E">
        <w:t>, page 12</w:t>
      </w:r>
    </w:p>
    <w:p w14:paraId="3FC60AC7" w14:textId="4BF1147D" w:rsidR="001F4D86" w:rsidRDefault="001F4D86" w:rsidP="001F4D86">
      <w:pPr>
        <w:pStyle w:val="NoSpacing"/>
        <w:numPr>
          <w:ilvl w:val="0"/>
          <w:numId w:val="11"/>
        </w:numPr>
      </w:pPr>
      <w:r>
        <w:t>S</w:t>
      </w:r>
      <w:r w:rsidRPr="001F4D86">
        <w:t xml:space="preserve">creening </w:t>
      </w:r>
      <w:r>
        <w:t>D</w:t>
      </w:r>
      <w:r w:rsidRPr="001F4D86">
        <w:t>ays</w:t>
      </w:r>
      <w:r w:rsidR="00F14B9E">
        <w:t>, page 18</w:t>
      </w:r>
    </w:p>
    <w:p w14:paraId="6268A181" w14:textId="1F6C8679" w:rsidR="001F4D86" w:rsidRDefault="001F4D86" w:rsidP="001F4D86">
      <w:pPr>
        <w:pStyle w:val="NoSpacing"/>
        <w:numPr>
          <w:ilvl w:val="0"/>
          <w:numId w:val="11"/>
        </w:numPr>
      </w:pPr>
      <w:r>
        <w:t>D</w:t>
      </w:r>
      <w:r w:rsidRPr="001F4D86">
        <w:t>istribution</w:t>
      </w:r>
      <w:r w:rsidR="00F14B9E">
        <w:t>, page 25</w:t>
      </w:r>
    </w:p>
    <w:p w14:paraId="0367A533" w14:textId="77777777" w:rsidR="001F4D86" w:rsidRDefault="001F4D86" w:rsidP="001F4D86">
      <w:pPr>
        <w:pStyle w:val="NoSpacing"/>
      </w:pPr>
    </w:p>
    <w:p w14:paraId="17AF52AB" w14:textId="6D2F106C" w:rsidR="001F4D86" w:rsidRDefault="001F4D86" w:rsidP="001F4D86">
      <w:pPr>
        <w:pStyle w:val="NoSpacing"/>
      </w:pPr>
      <w:r>
        <w:t>S</w:t>
      </w:r>
      <w:r w:rsidRPr="001F4D86">
        <w:t xml:space="preserve">upporting people &amp; venues </w:t>
      </w:r>
    </w:p>
    <w:p w14:paraId="7147B3A6" w14:textId="5B95AC84" w:rsidR="001F4D86" w:rsidRDefault="001F4D86" w:rsidP="001F4D86">
      <w:pPr>
        <w:pStyle w:val="NoSpacing"/>
        <w:numPr>
          <w:ilvl w:val="0"/>
          <w:numId w:val="12"/>
        </w:numPr>
      </w:pPr>
      <w:r>
        <w:t>C</w:t>
      </w:r>
      <w:r w:rsidRPr="001F4D86">
        <w:t>onsultancy</w:t>
      </w:r>
      <w:r w:rsidR="00F14B9E">
        <w:t xml:space="preserve">, page </w:t>
      </w:r>
      <w:r w:rsidR="00F0107D">
        <w:t>29</w:t>
      </w:r>
    </w:p>
    <w:p w14:paraId="781A7140" w14:textId="153FF732" w:rsidR="001F4D86" w:rsidRDefault="001F4D86" w:rsidP="001F4D86">
      <w:pPr>
        <w:pStyle w:val="NoSpacing"/>
        <w:numPr>
          <w:ilvl w:val="0"/>
          <w:numId w:val="12"/>
        </w:numPr>
      </w:pPr>
      <w:r>
        <w:t>R</w:t>
      </w:r>
      <w:r w:rsidRPr="001F4D86">
        <w:t>esources for venues</w:t>
      </w:r>
      <w:r w:rsidR="00F0107D">
        <w:t>, page 30</w:t>
      </w:r>
    </w:p>
    <w:p w14:paraId="0B34B910" w14:textId="428161D8" w:rsidR="00F0107D" w:rsidRDefault="001F4D86" w:rsidP="00BC6386">
      <w:pPr>
        <w:pStyle w:val="NoSpacing"/>
        <w:numPr>
          <w:ilvl w:val="0"/>
          <w:numId w:val="12"/>
        </w:numPr>
      </w:pPr>
      <w:r>
        <w:t>T</w:t>
      </w:r>
      <w:r w:rsidRPr="001F4D86">
        <w:t>raining &amp; development</w:t>
      </w:r>
      <w:r w:rsidR="00F0107D">
        <w:t>, page 33</w:t>
      </w:r>
    </w:p>
    <w:p w14:paraId="41E62E03" w14:textId="782DAC37" w:rsidR="001F4D86" w:rsidRDefault="001F4D86" w:rsidP="00F0107D">
      <w:pPr>
        <w:pStyle w:val="NoSpacing"/>
      </w:pPr>
      <w:proofErr w:type="gramStart"/>
      <w:r>
        <w:lastRenderedPageBreak/>
        <w:t>S</w:t>
      </w:r>
      <w:r w:rsidRPr="001F4D86">
        <w:t xml:space="preserve">outh </w:t>
      </w:r>
      <w:r>
        <w:t>E</w:t>
      </w:r>
      <w:r w:rsidRPr="001F4D86">
        <w:t>ast</w:t>
      </w:r>
      <w:proofErr w:type="gramEnd"/>
      <w:r w:rsidRPr="001F4D86">
        <w:t xml:space="preserve"> </w:t>
      </w:r>
      <w:r>
        <w:t>p</w:t>
      </w:r>
      <w:r w:rsidRPr="001F4D86">
        <w:t xml:space="preserve">rojects </w:t>
      </w:r>
    </w:p>
    <w:p w14:paraId="5FDCC3D1" w14:textId="44C02E1E" w:rsidR="001F4D86" w:rsidRDefault="001F4D86" w:rsidP="001F4D86">
      <w:pPr>
        <w:pStyle w:val="NoSpacing"/>
        <w:numPr>
          <w:ilvl w:val="0"/>
          <w:numId w:val="12"/>
        </w:numPr>
      </w:pPr>
      <w:r>
        <w:t>F</w:t>
      </w:r>
      <w:r w:rsidRPr="001F4D86">
        <w:t xml:space="preserve">ilm </w:t>
      </w:r>
      <w:r>
        <w:t>H</w:t>
      </w:r>
      <w:r w:rsidRPr="001F4D86">
        <w:t xml:space="preserve">ub </w:t>
      </w:r>
      <w:proofErr w:type="gramStart"/>
      <w:r>
        <w:t>S</w:t>
      </w:r>
      <w:r w:rsidRPr="001F4D86">
        <w:t xml:space="preserve">outh </w:t>
      </w:r>
      <w:r>
        <w:t>E</w:t>
      </w:r>
      <w:r w:rsidRPr="001F4D86">
        <w:t>ast</w:t>
      </w:r>
      <w:proofErr w:type="gramEnd"/>
      <w:r w:rsidR="00F0107D">
        <w:t>, page 41</w:t>
      </w:r>
    </w:p>
    <w:p w14:paraId="448354BD" w14:textId="0910659F" w:rsidR="001F4D86" w:rsidRDefault="001F4D86" w:rsidP="001F4D86">
      <w:pPr>
        <w:pStyle w:val="NoSpacing"/>
        <w:numPr>
          <w:ilvl w:val="0"/>
          <w:numId w:val="12"/>
        </w:numPr>
      </w:pPr>
      <w:r>
        <w:t>Y</w:t>
      </w:r>
      <w:r w:rsidRPr="001F4D86">
        <w:t xml:space="preserve">oung </w:t>
      </w:r>
      <w:r>
        <w:t>F</w:t>
      </w:r>
      <w:r w:rsidRPr="001F4D86">
        <w:t xml:space="preserve">ilm </w:t>
      </w:r>
      <w:r>
        <w:t>N</w:t>
      </w:r>
      <w:r w:rsidRPr="001F4D86">
        <w:t>etwork</w:t>
      </w:r>
      <w:r w:rsidR="00F0107D">
        <w:t>, page 48</w:t>
      </w:r>
    </w:p>
    <w:p w14:paraId="21E84FC1" w14:textId="7088B27D" w:rsidR="001F4D86" w:rsidRDefault="001F4D86" w:rsidP="001F4D86">
      <w:pPr>
        <w:pStyle w:val="NoSpacing"/>
        <w:numPr>
          <w:ilvl w:val="0"/>
          <w:numId w:val="12"/>
        </w:numPr>
      </w:pPr>
      <w:r>
        <w:t>BFI</w:t>
      </w:r>
      <w:r w:rsidRPr="001F4D86">
        <w:t xml:space="preserve"> </w:t>
      </w:r>
      <w:r>
        <w:t>NETWORK</w:t>
      </w:r>
      <w:r w:rsidR="00F0107D">
        <w:t>, page 50</w:t>
      </w:r>
    </w:p>
    <w:p w14:paraId="7741E8CD" w14:textId="77777777" w:rsidR="001F4D86" w:rsidRDefault="001F4D86" w:rsidP="001F4D86">
      <w:pPr>
        <w:pStyle w:val="NoSpacing"/>
      </w:pPr>
    </w:p>
    <w:p w14:paraId="71522B19" w14:textId="30BDAA7A" w:rsidR="001F4D86" w:rsidRDefault="001F4D86" w:rsidP="001F4D86">
      <w:pPr>
        <w:pStyle w:val="NoSpacing"/>
      </w:pPr>
      <w:r>
        <w:t>A</w:t>
      </w:r>
      <w:r w:rsidRPr="001F4D86">
        <w:t xml:space="preserve">dvocacy for independent cinema </w:t>
      </w:r>
    </w:p>
    <w:p w14:paraId="5833DD13" w14:textId="033DCDC3" w:rsidR="001F4D86" w:rsidRDefault="001F4D86" w:rsidP="001F4D86">
      <w:pPr>
        <w:pStyle w:val="NoSpacing"/>
        <w:numPr>
          <w:ilvl w:val="0"/>
          <w:numId w:val="13"/>
        </w:numPr>
      </w:pPr>
      <w:r w:rsidRPr="001F4D86">
        <w:t>Support</w:t>
      </w:r>
      <w:r w:rsidR="00F0107D">
        <w:t xml:space="preserve">, page </w:t>
      </w:r>
      <w:proofErr w:type="gramStart"/>
      <w:r w:rsidR="00F0107D">
        <w:t>54</w:t>
      </w:r>
      <w:proofErr w:type="gramEnd"/>
    </w:p>
    <w:p w14:paraId="77483753" w14:textId="0B058287" w:rsidR="001F4D86" w:rsidRDefault="001F4D86" w:rsidP="001F4D86">
      <w:pPr>
        <w:pStyle w:val="NoSpacing"/>
        <w:numPr>
          <w:ilvl w:val="0"/>
          <w:numId w:val="13"/>
        </w:numPr>
      </w:pPr>
      <w:r>
        <w:t>W</w:t>
      </w:r>
      <w:r w:rsidRPr="001F4D86">
        <w:t>orkforce survey</w:t>
      </w:r>
      <w:r w:rsidR="00F0107D">
        <w:t>, page 55</w:t>
      </w:r>
    </w:p>
    <w:p w14:paraId="14C7AB4A" w14:textId="77777777" w:rsidR="001F4D86" w:rsidRDefault="001F4D86" w:rsidP="001F4D86">
      <w:pPr>
        <w:pStyle w:val="NoSpacing"/>
      </w:pPr>
    </w:p>
    <w:p w14:paraId="7B9436B2" w14:textId="50B9E66A" w:rsidR="00F14B9E" w:rsidRDefault="001F4D86" w:rsidP="001F4D86">
      <w:pPr>
        <w:pStyle w:val="NoSpacing"/>
      </w:pPr>
      <w:r>
        <w:t>E</w:t>
      </w:r>
      <w:r w:rsidRPr="001F4D86">
        <w:t xml:space="preserve">quity, </w:t>
      </w:r>
      <w:r>
        <w:t>D</w:t>
      </w:r>
      <w:r w:rsidRPr="001F4D86">
        <w:t xml:space="preserve">iversity &amp; </w:t>
      </w:r>
      <w:r>
        <w:t>I</w:t>
      </w:r>
      <w:r w:rsidRPr="001F4D86">
        <w:t xml:space="preserve">nclusion </w:t>
      </w:r>
    </w:p>
    <w:p w14:paraId="3AE223B1" w14:textId="1ADE663D" w:rsidR="00F14B9E" w:rsidRDefault="00F14B9E" w:rsidP="00F14B9E">
      <w:pPr>
        <w:pStyle w:val="NoSpacing"/>
        <w:numPr>
          <w:ilvl w:val="0"/>
          <w:numId w:val="14"/>
        </w:numPr>
      </w:pPr>
      <w:r>
        <w:t>A</w:t>
      </w:r>
      <w:r w:rsidR="001F4D86" w:rsidRPr="001F4D86">
        <w:t>ction plan</w:t>
      </w:r>
      <w:r w:rsidR="00F0107D">
        <w:t>, page 59</w:t>
      </w:r>
    </w:p>
    <w:p w14:paraId="3DE041F0" w14:textId="562210CB" w:rsidR="00F14B9E" w:rsidRDefault="00F14B9E" w:rsidP="00F14B9E">
      <w:pPr>
        <w:pStyle w:val="NoSpacing"/>
        <w:numPr>
          <w:ilvl w:val="0"/>
          <w:numId w:val="14"/>
        </w:numPr>
      </w:pPr>
      <w:r>
        <w:t>M</w:t>
      </w:r>
      <w:r w:rsidR="001F4D86" w:rsidRPr="001F4D86">
        <w:t xml:space="preserve">iles </w:t>
      </w:r>
      <w:r>
        <w:t>K</w:t>
      </w:r>
      <w:r w:rsidR="001F4D86" w:rsidRPr="001F4D86">
        <w:t>etley fund</w:t>
      </w:r>
      <w:r w:rsidR="00F0107D">
        <w:t>, page 61</w:t>
      </w:r>
    </w:p>
    <w:p w14:paraId="5F5E4E86" w14:textId="77777777" w:rsidR="00F14B9E" w:rsidRDefault="00F14B9E" w:rsidP="00F14B9E">
      <w:pPr>
        <w:pStyle w:val="NoSpacing"/>
      </w:pPr>
    </w:p>
    <w:p w14:paraId="720DC952" w14:textId="77777777" w:rsidR="00F14B9E" w:rsidRDefault="00F14B9E" w:rsidP="00F14B9E">
      <w:pPr>
        <w:pStyle w:val="NoSpacing"/>
      </w:pPr>
      <w:r>
        <w:t>A</w:t>
      </w:r>
      <w:r w:rsidR="001F4D86" w:rsidRPr="001F4D86">
        <w:t xml:space="preserve">bout the </w:t>
      </w:r>
      <w:r>
        <w:t>ICO</w:t>
      </w:r>
      <w:r w:rsidR="001F4D86" w:rsidRPr="001F4D86">
        <w:t xml:space="preserve"> </w:t>
      </w:r>
    </w:p>
    <w:p w14:paraId="46712538" w14:textId="33B85EAB" w:rsidR="00F14B9E" w:rsidRDefault="00F14B9E" w:rsidP="00F14B9E">
      <w:pPr>
        <w:pStyle w:val="NoSpacing"/>
        <w:numPr>
          <w:ilvl w:val="0"/>
          <w:numId w:val="15"/>
        </w:numPr>
      </w:pPr>
      <w:r>
        <w:t>T</w:t>
      </w:r>
      <w:r w:rsidR="001F4D86" w:rsidRPr="001F4D86">
        <w:t xml:space="preserve">eam </w:t>
      </w:r>
      <w:r>
        <w:t>ICO</w:t>
      </w:r>
      <w:r w:rsidR="00F0107D">
        <w:t>, page 64</w:t>
      </w:r>
    </w:p>
    <w:p w14:paraId="3E0D222E" w14:textId="2AF34BA9" w:rsidR="00F14B9E" w:rsidRDefault="00F14B9E" w:rsidP="00F14B9E">
      <w:pPr>
        <w:pStyle w:val="NoSpacing"/>
        <w:numPr>
          <w:ilvl w:val="0"/>
          <w:numId w:val="15"/>
        </w:numPr>
      </w:pPr>
      <w:r>
        <w:t>F</w:t>
      </w:r>
      <w:r w:rsidR="001F4D86" w:rsidRPr="001F4D86">
        <w:t>unders &amp; partners</w:t>
      </w:r>
      <w:r w:rsidR="00F0107D">
        <w:t>, page 65</w:t>
      </w:r>
    </w:p>
    <w:p w14:paraId="4D208A09" w14:textId="77777777" w:rsidR="00F0107D" w:rsidRDefault="00F14B9E" w:rsidP="007F5A51">
      <w:pPr>
        <w:pStyle w:val="NoSpacing"/>
        <w:numPr>
          <w:ilvl w:val="0"/>
          <w:numId w:val="15"/>
        </w:numPr>
      </w:pPr>
      <w:r>
        <w:t>B</w:t>
      </w:r>
      <w:r w:rsidR="001F4D86" w:rsidRPr="001F4D86">
        <w:t xml:space="preserve">oard of </w:t>
      </w:r>
      <w:r>
        <w:t>T</w:t>
      </w:r>
      <w:r w:rsidR="001F4D86" w:rsidRPr="001F4D86">
        <w:t>rustees</w:t>
      </w:r>
      <w:r w:rsidR="00F0107D">
        <w:t>, page 66</w:t>
      </w:r>
    </w:p>
    <w:p w14:paraId="20C49E0B" w14:textId="7259AA4E" w:rsidR="00F14B9E" w:rsidRDefault="00F14B9E" w:rsidP="007F5A51">
      <w:pPr>
        <w:pStyle w:val="NoSpacing"/>
        <w:numPr>
          <w:ilvl w:val="0"/>
          <w:numId w:val="15"/>
        </w:numPr>
      </w:pPr>
      <w:r>
        <w:t>P</w:t>
      </w:r>
      <w:r w:rsidR="001F4D86" w:rsidRPr="001F4D86">
        <w:t>hoto credits</w:t>
      </w:r>
      <w:r w:rsidR="00F0107D">
        <w:t>, page 67</w:t>
      </w:r>
    </w:p>
    <w:p w14:paraId="6CDFF85D" w14:textId="59DB4747" w:rsidR="00F0107D" w:rsidRDefault="00F14B9E" w:rsidP="00F0107D">
      <w:pPr>
        <w:pStyle w:val="NoSpacing"/>
        <w:numPr>
          <w:ilvl w:val="0"/>
          <w:numId w:val="15"/>
        </w:numPr>
      </w:pPr>
      <w:r>
        <w:t>C</w:t>
      </w:r>
      <w:r w:rsidR="001F4D86" w:rsidRPr="001F4D86">
        <w:t>ontact</w:t>
      </w:r>
      <w:r w:rsidR="00F0107D">
        <w:t xml:space="preserve">, page </w:t>
      </w:r>
      <w:proofErr w:type="gramStart"/>
      <w:r w:rsidR="00F0107D">
        <w:t>68</w:t>
      </w:r>
      <w:proofErr w:type="gramEnd"/>
    </w:p>
    <w:p w14:paraId="5AE228BA" w14:textId="77777777" w:rsidR="00F0107D" w:rsidRDefault="00F0107D" w:rsidP="00F0107D">
      <w:pPr>
        <w:pStyle w:val="NoSpacing"/>
      </w:pPr>
    </w:p>
    <w:p w14:paraId="362FC633" w14:textId="72E5ACC9" w:rsidR="00060972" w:rsidRPr="00060972" w:rsidRDefault="00460656" w:rsidP="00F0107D">
      <w:pPr>
        <w:pStyle w:val="NoSpacing"/>
        <w:rPr>
          <w:b/>
          <w:bCs/>
          <w:sz w:val="28"/>
          <w:szCs w:val="28"/>
        </w:rPr>
      </w:pPr>
      <w:r w:rsidRPr="00060972">
        <w:rPr>
          <w:b/>
          <w:bCs/>
          <w:sz w:val="28"/>
          <w:szCs w:val="28"/>
        </w:rPr>
        <w:t xml:space="preserve">FINDING THE BEST FILMS FOR AUDIENCES </w:t>
      </w:r>
    </w:p>
    <w:p w14:paraId="78B6897C" w14:textId="77777777" w:rsidR="00060972" w:rsidRDefault="00060972" w:rsidP="00F0107D">
      <w:pPr>
        <w:pStyle w:val="NoSpacing"/>
      </w:pPr>
    </w:p>
    <w:p w14:paraId="0F22BD87" w14:textId="3B103B0F" w:rsidR="00060972" w:rsidRDefault="00060972" w:rsidP="00F0107D">
      <w:pPr>
        <w:pStyle w:val="NoSpacing"/>
      </w:pPr>
      <w:r>
        <w:t>P</w:t>
      </w:r>
      <w:r w:rsidRPr="00060972">
        <w:t>rogrammin</w:t>
      </w:r>
      <w:r>
        <w:t>g, page 12</w:t>
      </w:r>
    </w:p>
    <w:p w14:paraId="17EC4EEC" w14:textId="0D0C4486" w:rsidR="00060972" w:rsidRDefault="00060972" w:rsidP="00F0107D">
      <w:pPr>
        <w:pStyle w:val="NoSpacing"/>
      </w:pPr>
      <w:r>
        <w:t>S</w:t>
      </w:r>
      <w:r w:rsidRPr="00060972">
        <w:t xml:space="preserve">creening </w:t>
      </w:r>
      <w:r>
        <w:t>D</w:t>
      </w:r>
      <w:r w:rsidRPr="00060972">
        <w:t>ays</w:t>
      </w:r>
      <w:r>
        <w:t>, page 18</w:t>
      </w:r>
    </w:p>
    <w:p w14:paraId="30BEDC13" w14:textId="32CFB763" w:rsidR="00F0107D" w:rsidRDefault="00060972" w:rsidP="00F0107D">
      <w:pPr>
        <w:pStyle w:val="NoSpacing"/>
      </w:pPr>
      <w:r>
        <w:t>D</w:t>
      </w:r>
      <w:r w:rsidRPr="00060972">
        <w:t>istribution</w:t>
      </w:r>
      <w:r>
        <w:t>, page 25</w:t>
      </w:r>
    </w:p>
    <w:p w14:paraId="57D3591A" w14:textId="77777777" w:rsidR="00060972" w:rsidRDefault="00060972" w:rsidP="00F0107D">
      <w:pPr>
        <w:pStyle w:val="NoSpacing"/>
      </w:pPr>
    </w:p>
    <w:p w14:paraId="53DC0748" w14:textId="35E476E3" w:rsidR="00060972" w:rsidRDefault="00460656" w:rsidP="00F0107D">
      <w:pPr>
        <w:pStyle w:val="NoSpacing"/>
        <w:rPr>
          <w:b/>
          <w:bCs/>
        </w:rPr>
      </w:pPr>
      <w:r w:rsidRPr="00460656">
        <w:rPr>
          <w:b/>
          <w:bCs/>
        </w:rPr>
        <w:t>THE ICO PROGRAMMING NETWORK</w:t>
      </w:r>
    </w:p>
    <w:p w14:paraId="0F0193AC" w14:textId="77777777" w:rsidR="002E4635" w:rsidRDefault="002E4635" w:rsidP="00F0107D">
      <w:pPr>
        <w:pStyle w:val="NoSpacing"/>
        <w:rPr>
          <w:b/>
          <w:bCs/>
        </w:rPr>
      </w:pPr>
    </w:p>
    <w:p w14:paraId="186A2B9F" w14:textId="77777777" w:rsidR="002E4635" w:rsidRDefault="002E4635" w:rsidP="00F0107D">
      <w:pPr>
        <w:pStyle w:val="NoSpacing"/>
      </w:pPr>
      <w:r>
        <w:t xml:space="preserve">Unique titles shown: </w:t>
      </w:r>
      <w:proofErr w:type="gramStart"/>
      <w:r>
        <w:t>9</w:t>
      </w:r>
      <w:r w:rsidRPr="002E4635">
        <w:t>28</w:t>
      </w:r>
      <w:proofErr w:type="gramEnd"/>
      <w:r w:rsidRPr="002E4635">
        <w:t xml:space="preserve"> </w:t>
      </w:r>
    </w:p>
    <w:p w14:paraId="2FCBA052" w14:textId="77777777" w:rsidR="002E4635" w:rsidRDefault="002E4635" w:rsidP="00F0107D">
      <w:pPr>
        <w:pStyle w:val="NoSpacing"/>
      </w:pPr>
      <w:r>
        <w:t>T</w:t>
      </w:r>
      <w:r w:rsidRPr="002E4635">
        <w:t xml:space="preserve">otal </w:t>
      </w:r>
      <w:r>
        <w:t>A</w:t>
      </w:r>
      <w:r w:rsidRPr="002E4635">
        <w:t>dmissions</w:t>
      </w:r>
      <w:r>
        <w:t>:</w:t>
      </w:r>
      <w:r w:rsidRPr="002E4635">
        <w:t xml:space="preserve"> </w:t>
      </w:r>
      <w:r w:rsidRPr="002E4635">
        <w:t>1,195,308</w:t>
      </w:r>
    </w:p>
    <w:p w14:paraId="4F8B7084" w14:textId="1217C537" w:rsidR="002E4635" w:rsidRDefault="002E4635" w:rsidP="00F0107D">
      <w:pPr>
        <w:pStyle w:val="NoSpacing"/>
      </w:pPr>
      <w:r>
        <w:t>G</w:t>
      </w:r>
      <w:r w:rsidRPr="002E4635">
        <w:t xml:space="preserve">ross </w:t>
      </w:r>
      <w:r>
        <w:t>B</w:t>
      </w:r>
      <w:r w:rsidRPr="002E4635">
        <w:t xml:space="preserve">ox </w:t>
      </w:r>
      <w:r>
        <w:t>O</w:t>
      </w:r>
      <w:r w:rsidRPr="002E4635">
        <w:t>ffice</w:t>
      </w:r>
      <w:r>
        <w:t>:</w:t>
      </w:r>
      <w:r w:rsidRPr="002E4635">
        <w:t xml:space="preserve"> </w:t>
      </w:r>
      <w:r w:rsidRPr="002E4635">
        <w:t>£8,836,99</w:t>
      </w:r>
    </w:p>
    <w:p w14:paraId="0C4DB32B" w14:textId="77777777" w:rsidR="0088593C" w:rsidRDefault="0088593C" w:rsidP="00F0107D">
      <w:pPr>
        <w:pStyle w:val="NoSpacing"/>
      </w:pPr>
    </w:p>
    <w:p w14:paraId="6F2D4C85" w14:textId="77777777" w:rsidR="0088593C" w:rsidRDefault="0088593C" w:rsidP="00F0107D">
      <w:pPr>
        <w:pStyle w:val="NoSpacing"/>
      </w:pPr>
      <w:r>
        <w:t>Our</w:t>
      </w:r>
      <w:r w:rsidRPr="0088593C">
        <w:t xml:space="preserve"> work is focussed on making independent cinema spaces more inclusive and welcoming for all, with ambitious, </w:t>
      </w:r>
      <w:proofErr w:type="gramStart"/>
      <w:r w:rsidRPr="0088593C">
        <w:t>creative</w:t>
      </w:r>
      <w:proofErr w:type="gramEnd"/>
      <w:r w:rsidRPr="0088593C">
        <w:t xml:space="preserve"> and responsive programming at the heart of everything we do. </w:t>
      </w:r>
    </w:p>
    <w:p w14:paraId="48B62676" w14:textId="77777777" w:rsidR="0088593C" w:rsidRDefault="0088593C" w:rsidP="00F0107D">
      <w:pPr>
        <w:pStyle w:val="NoSpacing"/>
      </w:pPr>
    </w:p>
    <w:p w14:paraId="5B948DCA" w14:textId="37DD87F9" w:rsidR="0088593C" w:rsidRDefault="0088593C" w:rsidP="00F0107D">
      <w:pPr>
        <w:pStyle w:val="NoSpacing"/>
      </w:pPr>
      <w:r w:rsidRPr="0088593C">
        <w:t xml:space="preserve">We work in partnership with venues across the </w:t>
      </w:r>
      <w:r>
        <w:t>UK,</w:t>
      </w:r>
      <w:r w:rsidRPr="0088593C">
        <w:t xml:space="preserve"> including independent cinemas, arts and cultural venues, community-run </w:t>
      </w:r>
      <w:proofErr w:type="gramStart"/>
      <w:r w:rsidRPr="0088593C">
        <w:t>cinemas</w:t>
      </w:r>
      <w:proofErr w:type="gramEnd"/>
      <w:r w:rsidRPr="0088593C">
        <w:t xml:space="preserve"> and film festivals to understand their needs and produce diverse, sustainable and bespoke programmes.</w:t>
      </w:r>
    </w:p>
    <w:p w14:paraId="5B56399D" w14:textId="77777777" w:rsidR="00A00072" w:rsidRDefault="00A00072" w:rsidP="00F0107D">
      <w:pPr>
        <w:pStyle w:val="NoSpacing"/>
      </w:pPr>
    </w:p>
    <w:p w14:paraId="750076BE" w14:textId="77777777" w:rsidR="00A00072" w:rsidRPr="00A00072" w:rsidRDefault="00A00072" w:rsidP="00F0107D">
      <w:pPr>
        <w:pStyle w:val="NoSpacing"/>
        <w:rPr>
          <w:b/>
          <w:bCs/>
          <w:sz w:val="28"/>
          <w:szCs w:val="28"/>
        </w:rPr>
      </w:pPr>
      <w:r w:rsidRPr="00A00072">
        <w:rPr>
          <w:b/>
          <w:bCs/>
          <w:sz w:val="28"/>
          <w:szCs w:val="28"/>
        </w:rPr>
        <w:t xml:space="preserve">ICO CLIENT VENUES </w:t>
      </w:r>
    </w:p>
    <w:p w14:paraId="14CA2FE0" w14:textId="77777777" w:rsidR="00A00072" w:rsidRDefault="00A00072" w:rsidP="00F0107D">
      <w:pPr>
        <w:pStyle w:val="NoSpacing"/>
      </w:pPr>
    </w:p>
    <w:p w14:paraId="25EF2FC8" w14:textId="77777777" w:rsidR="00887272" w:rsidRDefault="00887272" w:rsidP="00887272">
      <w:pPr>
        <w:pStyle w:val="NoSpacing"/>
        <w:numPr>
          <w:ilvl w:val="0"/>
          <w:numId w:val="17"/>
        </w:numPr>
      </w:pPr>
      <w:r w:rsidRPr="00887272">
        <w:t xml:space="preserve">Act One, London </w:t>
      </w:r>
    </w:p>
    <w:p w14:paraId="423F82FE" w14:textId="77777777" w:rsidR="00887272" w:rsidRDefault="00887272" w:rsidP="00887272">
      <w:pPr>
        <w:pStyle w:val="NoSpacing"/>
        <w:numPr>
          <w:ilvl w:val="0"/>
          <w:numId w:val="17"/>
        </w:numPr>
      </w:pPr>
      <w:r w:rsidRPr="00887272">
        <w:t xml:space="preserve">Barn Cinema, Totnes </w:t>
      </w:r>
    </w:p>
    <w:p w14:paraId="70935929" w14:textId="77777777" w:rsidR="00887272" w:rsidRDefault="00887272" w:rsidP="00887272">
      <w:pPr>
        <w:pStyle w:val="NoSpacing"/>
        <w:numPr>
          <w:ilvl w:val="0"/>
          <w:numId w:val="17"/>
        </w:numPr>
      </w:pPr>
      <w:r w:rsidRPr="00887272">
        <w:t xml:space="preserve">Borderlines Film Festival </w:t>
      </w:r>
    </w:p>
    <w:p w14:paraId="5AC0D013" w14:textId="77777777" w:rsidR="00887272" w:rsidRDefault="00887272" w:rsidP="00887272">
      <w:pPr>
        <w:pStyle w:val="NoSpacing"/>
        <w:numPr>
          <w:ilvl w:val="0"/>
          <w:numId w:val="17"/>
        </w:numPr>
      </w:pPr>
      <w:r w:rsidRPr="00887272">
        <w:t xml:space="preserve">Broadway Cinema, Nottingham </w:t>
      </w:r>
    </w:p>
    <w:p w14:paraId="0F89E135" w14:textId="77777777" w:rsidR="00887272" w:rsidRDefault="00887272" w:rsidP="00887272">
      <w:pPr>
        <w:pStyle w:val="NoSpacing"/>
        <w:numPr>
          <w:ilvl w:val="0"/>
          <w:numId w:val="17"/>
        </w:numPr>
      </w:pPr>
      <w:r w:rsidRPr="00887272">
        <w:t xml:space="preserve">Chichester Cinema at New Park </w:t>
      </w:r>
    </w:p>
    <w:p w14:paraId="65E95560" w14:textId="77777777" w:rsidR="00887272" w:rsidRDefault="00887272" w:rsidP="00887272">
      <w:pPr>
        <w:pStyle w:val="NoSpacing"/>
        <w:numPr>
          <w:ilvl w:val="0"/>
          <w:numId w:val="17"/>
        </w:numPr>
      </w:pPr>
      <w:proofErr w:type="spellStart"/>
      <w:r w:rsidRPr="00887272">
        <w:lastRenderedPageBreak/>
        <w:t>Cinemarsh</w:t>
      </w:r>
      <w:proofErr w:type="spellEnd"/>
      <w:r w:rsidRPr="00887272">
        <w:t xml:space="preserve">, New Romney </w:t>
      </w:r>
    </w:p>
    <w:p w14:paraId="34CC85EB" w14:textId="77777777" w:rsidR="00887272" w:rsidRDefault="00887272" w:rsidP="00887272">
      <w:pPr>
        <w:pStyle w:val="NoSpacing"/>
        <w:numPr>
          <w:ilvl w:val="0"/>
          <w:numId w:val="17"/>
        </w:numPr>
      </w:pPr>
      <w:r w:rsidRPr="00887272">
        <w:t xml:space="preserve">Derby QUAD </w:t>
      </w:r>
    </w:p>
    <w:p w14:paraId="1940390E" w14:textId="77777777" w:rsidR="00236ABB" w:rsidRDefault="00887272" w:rsidP="00887272">
      <w:pPr>
        <w:pStyle w:val="NoSpacing"/>
        <w:numPr>
          <w:ilvl w:val="0"/>
          <w:numId w:val="17"/>
        </w:numPr>
      </w:pPr>
      <w:r w:rsidRPr="00887272">
        <w:t xml:space="preserve">Electric Palace Cinema - Harwich </w:t>
      </w:r>
    </w:p>
    <w:p w14:paraId="2A904F37" w14:textId="77777777" w:rsidR="00236ABB" w:rsidRDefault="00887272" w:rsidP="00236ABB">
      <w:pPr>
        <w:pStyle w:val="NoSpacing"/>
        <w:numPr>
          <w:ilvl w:val="0"/>
          <w:numId w:val="17"/>
        </w:numPr>
      </w:pPr>
      <w:r w:rsidRPr="00887272">
        <w:t xml:space="preserve">Forum Cinema, Northampton </w:t>
      </w:r>
    </w:p>
    <w:p w14:paraId="74B0A7B5" w14:textId="77777777" w:rsidR="00236ABB" w:rsidRDefault="00887272" w:rsidP="00236ABB">
      <w:pPr>
        <w:pStyle w:val="NoSpacing"/>
        <w:numPr>
          <w:ilvl w:val="0"/>
          <w:numId w:val="17"/>
        </w:numPr>
      </w:pPr>
      <w:r w:rsidRPr="00887272">
        <w:t xml:space="preserve">Gloucester Guildhall </w:t>
      </w:r>
    </w:p>
    <w:p w14:paraId="0E29841A" w14:textId="77777777" w:rsidR="00236ABB" w:rsidRDefault="00887272" w:rsidP="00236ABB">
      <w:pPr>
        <w:pStyle w:val="NoSpacing"/>
        <w:numPr>
          <w:ilvl w:val="0"/>
          <w:numId w:val="17"/>
        </w:numPr>
      </w:pPr>
      <w:r w:rsidRPr="00887272">
        <w:t xml:space="preserve">Haverhill Arts Centre </w:t>
      </w:r>
    </w:p>
    <w:p w14:paraId="291E9C89" w14:textId="77777777" w:rsidR="00236ABB" w:rsidRDefault="00887272" w:rsidP="00236ABB">
      <w:pPr>
        <w:pStyle w:val="NoSpacing"/>
        <w:numPr>
          <w:ilvl w:val="0"/>
          <w:numId w:val="17"/>
        </w:numPr>
      </w:pPr>
      <w:r w:rsidRPr="00887272">
        <w:t xml:space="preserve">Hyde Park Picture House, Leeds </w:t>
      </w:r>
    </w:p>
    <w:p w14:paraId="2EC56387" w14:textId="77777777" w:rsidR="00236ABB" w:rsidRDefault="00887272" w:rsidP="00236ABB">
      <w:pPr>
        <w:pStyle w:val="NoSpacing"/>
        <w:numPr>
          <w:ilvl w:val="0"/>
          <w:numId w:val="17"/>
        </w:numPr>
      </w:pPr>
      <w:r w:rsidRPr="00887272">
        <w:t xml:space="preserve">Jam Jar Cinema, Whitley Bay </w:t>
      </w:r>
    </w:p>
    <w:p w14:paraId="2FACC9BB" w14:textId="77777777" w:rsidR="00236ABB" w:rsidRDefault="00887272" w:rsidP="00236ABB">
      <w:pPr>
        <w:pStyle w:val="NoSpacing"/>
        <w:numPr>
          <w:ilvl w:val="0"/>
          <w:numId w:val="17"/>
        </w:numPr>
      </w:pPr>
      <w:r w:rsidRPr="00887272">
        <w:t xml:space="preserve">JW3, London </w:t>
      </w:r>
    </w:p>
    <w:p w14:paraId="7F043EEB" w14:textId="77777777" w:rsidR="00236ABB" w:rsidRDefault="00887272" w:rsidP="00236ABB">
      <w:pPr>
        <w:pStyle w:val="NoSpacing"/>
        <w:numPr>
          <w:ilvl w:val="0"/>
          <w:numId w:val="17"/>
        </w:numPr>
      </w:pPr>
      <w:r w:rsidRPr="00887272">
        <w:t xml:space="preserve">Kiln Theatre, London </w:t>
      </w:r>
    </w:p>
    <w:p w14:paraId="42391EBC" w14:textId="77777777" w:rsidR="00236ABB" w:rsidRDefault="00887272" w:rsidP="00236ABB">
      <w:pPr>
        <w:pStyle w:val="NoSpacing"/>
        <w:numPr>
          <w:ilvl w:val="0"/>
          <w:numId w:val="17"/>
        </w:numPr>
      </w:pPr>
      <w:r w:rsidRPr="00887272">
        <w:t xml:space="preserve">Ludlow Assembly Rooms </w:t>
      </w:r>
    </w:p>
    <w:p w14:paraId="1AB76E42" w14:textId="77777777" w:rsidR="00236ABB" w:rsidRDefault="00887272" w:rsidP="00236ABB">
      <w:pPr>
        <w:pStyle w:val="NoSpacing"/>
        <w:numPr>
          <w:ilvl w:val="0"/>
          <w:numId w:val="17"/>
        </w:numPr>
      </w:pPr>
      <w:r w:rsidRPr="00887272">
        <w:t xml:space="preserve">Market </w:t>
      </w:r>
      <w:r w:rsidR="00236ABB">
        <w:t>Pavilion</w:t>
      </w:r>
      <w:r w:rsidRPr="00887272">
        <w:t xml:space="preserve">, Blyth </w:t>
      </w:r>
    </w:p>
    <w:p w14:paraId="48DB0011" w14:textId="77777777" w:rsidR="00236ABB" w:rsidRDefault="00887272" w:rsidP="00236ABB">
      <w:pPr>
        <w:pStyle w:val="NoSpacing"/>
        <w:numPr>
          <w:ilvl w:val="0"/>
          <w:numId w:val="17"/>
        </w:numPr>
      </w:pPr>
      <w:r w:rsidRPr="00887272">
        <w:t xml:space="preserve">Malvern Theatres </w:t>
      </w:r>
    </w:p>
    <w:p w14:paraId="1AB40507" w14:textId="77777777" w:rsidR="00236ABB" w:rsidRDefault="00887272" w:rsidP="00236ABB">
      <w:pPr>
        <w:pStyle w:val="NoSpacing"/>
        <w:numPr>
          <w:ilvl w:val="0"/>
          <w:numId w:val="17"/>
        </w:numPr>
      </w:pPr>
      <w:r w:rsidRPr="00887272">
        <w:t xml:space="preserve">Mareel, Lerwick </w:t>
      </w:r>
    </w:p>
    <w:p w14:paraId="12D78707" w14:textId="15541A84" w:rsidR="00236ABB" w:rsidRDefault="00236ABB" w:rsidP="00236ABB">
      <w:pPr>
        <w:pStyle w:val="NoSpacing"/>
        <w:numPr>
          <w:ilvl w:val="0"/>
          <w:numId w:val="17"/>
        </w:numPr>
      </w:pPr>
      <w:r>
        <w:t xml:space="preserve">Northampton </w:t>
      </w:r>
      <w:proofErr w:type="spellStart"/>
      <w:r>
        <w:t>Filmhouse</w:t>
      </w:r>
      <w:proofErr w:type="spellEnd"/>
    </w:p>
    <w:p w14:paraId="07F87D83" w14:textId="77777777" w:rsidR="00236ABB" w:rsidRDefault="00887272" w:rsidP="00236ABB">
      <w:pPr>
        <w:pStyle w:val="NoSpacing"/>
        <w:numPr>
          <w:ilvl w:val="0"/>
          <w:numId w:val="17"/>
        </w:numPr>
      </w:pPr>
      <w:r w:rsidRPr="00887272">
        <w:t xml:space="preserve">Nova Cinema, Woking </w:t>
      </w:r>
    </w:p>
    <w:p w14:paraId="3AD26F3B" w14:textId="77777777" w:rsidR="00236ABB" w:rsidRDefault="00887272" w:rsidP="00236ABB">
      <w:pPr>
        <w:pStyle w:val="NoSpacing"/>
        <w:numPr>
          <w:ilvl w:val="0"/>
          <w:numId w:val="17"/>
        </w:numPr>
      </w:pPr>
      <w:r w:rsidRPr="00887272">
        <w:t xml:space="preserve">Phoenix, Leicester </w:t>
      </w:r>
    </w:p>
    <w:p w14:paraId="0334A818" w14:textId="77777777" w:rsidR="00236ABB" w:rsidRDefault="00887272" w:rsidP="00236ABB">
      <w:pPr>
        <w:pStyle w:val="NoSpacing"/>
        <w:numPr>
          <w:ilvl w:val="0"/>
          <w:numId w:val="17"/>
        </w:numPr>
      </w:pPr>
      <w:r w:rsidRPr="00887272">
        <w:t xml:space="preserve">Showroom Workstation, Sheffield </w:t>
      </w:r>
    </w:p>
    <w:p w14:paraId="15FE66FB" w14:textId="77777777" w:rsidR="00236ABB" w:rsidRDefault="00887272" w:rsidP="00236ABB">
      <w:pPr>
        <w:pStyle w:val="NoSpacing"/>
        <w:numPr>
          <w:ilvl w:val="0"/>
          <w:numId w:val="17"/>
        </w:numPr>
      </w:pPr>
      <w:r w:rsidRPr="00887272">
        <w:t xml:space="preserve">Stamford Arts Centre </w:t>
      </w:r>
    </w:p>
    <w:p w14:paraId="27250ADE" w14:textId="77777777" w:rsidR="00236ABB" w:rsidRDefault="00887272" w:rsidP="00236ABB">
      <w:pPr>
        <w:pStyle w:val="NoSpacing"/>
        <w:numPr>
          <w:ilvl w:val="0"/>
          <w:numId w:val="17"/>
        </w:numPr>
      </w:pPr>
      <w:r w:rsidRPr="00887272">
        <w:t xml:space="preserve">Stoke Film Theatre, Stoke-on-Trent </w:t>
      </w:r>
    </w:p>
    <w:p w14:paraId="596D1F63" w14:textId="77777777" w:rsidR="00236ABB" w:rsidRDefault="00887272" w:rsidP="00236ABB">
      <w:pPr>
        <w:pStyle w:val="NoSpacing"/>
        <w:numPr>
          <w:ilvl w:val="0"/>
          <w:numId w:val="17"/>
        </w:numPr>
      </w:pPr>
      <w:r w:rsidRPr="00887272">
        <w:t xml:space="preserve">Towner Eastbourne </w:t>
      </w:r>
    </w:p>
    <w:p w14:paraId="7C39C729" w14:textId="77777777" w:rsidR="00236ABB" w:rsidRDefault="00887272" w:rsidP="00236ABB">
      <w:pPr>
        <w:pStyle w:val="NoSpacing"/>
        <w:numPr>
          <w:ilvl w:val="0"/>
          <w:numId w:val="17"/>
        </w:numPr>
      </w:pPr>
      <w:r w:rsidRPr="00887272">
        <w:t xml:space="preserve">Tyneside Cinema, Newcastle upon Tyne </w:t>
      </w:r>
    </w:p>
    <w:p w14:paraId="74C24A45" w14:textId="77777777" w:rsidR="00236ABB" w:rsidRDefault="00887272" w:rsidP="00236ABB">
      <w:pPr>
        <w:pStyle w:val="NoSpacing"/>
        <w:numPr>
          <w:ilvl w:val="0"/>
          <w:numId w:val="17"/>
        </w:numPr>
      </w:pPr>
      <w:r w:rsidRPr="00887272">
        <w:t xml:space="preserve">Warwick Arts Centre, Coventry </w:t>
      </w:r>
    </w:p>
    <w:p w14:paraId="3A179B81" w14:textId="77777777" w:rsidR="00236ABB" w:rsidRDefault="00887272" w:rsidP="00236ABB">
      <w:pPr>
        <w:pStyle w:val="NoSpacing"/>
        <w:numPr>
          <w:ilvl w:val="0"/>
          <w:numId w:val="17"/>
        </w:numPr>
      </w:pPr>
      <w:r w:rsidRPr="00887272">
        <w:t xml:space="preserve">Watershed, Bristol </w:t>
      </w:r>
    </w:p>
    <w:p w14:paraId="47EDB030" w14:textId="5CA8281C" w:rsidR="00A00072" w:rsidRDefault="00887272" w:rsidP="00236ABB">
      <w:pPr>
        <w:pStyle w:val="NoSpacing"/>
        <w:numPr>
          <w:ilvl w:val="0"/>
          <w:numId w:val="17"/>
        </w:numPr>
      </w:pPr>
      <w:r w:rsidRPr="00887272">
        <w:t>Wellington Orbit, Telford</w:t>
      </w:r>
    </w:p>
    <w:p w14:paraId="6B5C574B" w14:textId="77777777" w:rsidR="00236ABB" w:rsidRDefault="00236ABB" w:rsidP="00236ABB">
      <w:pPr>
        <w:pStyle w:val="NoSpacing"/>
      </w:pPr>
    </w:p>
    <w:p w14:paraId="1C2493E6" w14:textId="77777777" w:rsidR="004C431B" w:rsidRDefault="004C431B" w:rsidP="004C431B">
      <w:pPr>
        <w:pStyle w:val="NormalWeb"/>
        <w:shd w:val="clear" w:color="auto" w:fill="FFFFFF"/>
        <w:spacing w:before="0" w:beforeAutospacing="0" w:after="0" w:afterAutospacing="0"/>
      </w:pPr>
      <w:r>
        <w:rPr>
          <w:rFonts w:ascii="Arial" w:hAnsi="Arial" w:cs="Arial"/>
          <w:color w:val="FF00FF"/>
          <w:sz w:val="22"/>
          <w:szCs w:val="22"/>
        </w:rPr>
        <w:t> </w:t>
      </w:r>
    </w:p>
    <w:p w14:paraId="424A933B" w14:textId="51881C4B" w:rsidR="004C431B" w:rsidRDefault="00C44B73" w:rsidP="004C431B">
      <w:pPr>
        <w:pStyle w:val="NormalWeb"/>
        <w:shd w:val="clear" w:color="auto" w:fill="FFFFFF"/>
        <w:spacing w:before="0" w:beforeAutospacing="0" w:after="0" w:afterAutospacing="0"/>
        <w:rPr>
          <w:rFonts w:asciiTheme="minorHAnsi" w:hAnsiTheme="minorHAnsi" w:cs="Arial"/>
          <w:b/>
          <w:bCs/>
          <w:sz w:val="28"/>
          <w:szCs w:val="28"/>
        </w:rPr>
      </w:pPr>
      <w:r w:rsidRPr="00C44B73">
        <w:rPr>
          <w:rFonts w:asciiTheme="minorHAnsi" w:hAnsiTheme="minorHAnsi" w:cs="Arial"/>
          <w:b/>
          <w:bCs/>
          <w:sz w:val="28"/>
          <w:szCs w:val="28"/>
        </w:rPr>
        <w:t>TOP 10 PERFORMING TITLES AT ICO CLIENT VENUES:</w:t>
      </w:r>
    </w:p>
    <w:p w14:paraId="56F692AB" w14:textId="77777777" w:rsidR="00C44B73" w:rsidRPr="00C44B73" w:rsidRDefault="00C44B73" w:rsidP="004C431B">
      <w:pPr>
        <w:pStyle w:val="NormalWeb"/>
        <w:shd w:val="clear" w:color="auto" w:fill="FFFFFF"/>
        <w:spacing w:before="0" w:beforeAutospacing="0" w:after="0" w:afterAutospacing="0"/>
        <w:rPr>
          <w:rFonts w:asciiTheme="minorHAnsi" w:hAnsiTheme="minorHAnsi"/>
          <w:b/>
          <w:bCs/>
          <w:sz w:val="28"/>
          <w:szCs w:val="28"/>
        </w:rPr>
      </w:pPr>
    </w:p>
    <w:p w14:paraId="41FF0C82"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Hamnet</w:t>
      </w:r>
      <w:r w:rsidRPr="004C431B">
        <w:rPr>
          <w:rFonts w:asciiTheme="minorHAnsi" w:hAnsiTheme="minorHAnsi" w:cs="Arial"/>
        </w:rPr>
        <w:t>, 29 theatres, £534k box office, 67k admissions, 5.4% of network box office</w:t>
      </w:r>
    </w:p>
    <w:p w14:paraId="708FBB67"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The Salt Path</w:t>
      </w:r>
      <w:r w:rsidRPr="004C431B">
        <w:rPr>
          <w:rFonts w:asciiTheme="minorHAnsi" w:hAnsiTheme="minorHAnsi" w:cs="Arial"/>
        </w:rPr>
        <w:t xml:space="preserve">, 25 theatres, £304k box office, 38k admissions, 3% network box </w:t>
      </w:r>
      <w:proofErr w:type="gramStart"/>
      <w:r w:rsidRPr="004C431B">
        <w:rPr>
          <w:rFonts w:asciiTheme="minorHAnsi" w:hAnsiTheme="minorHAnsi" w:cs="Arial"/>
        </w:rPr>
        <w:t>office</w:t>
      </w:r>
      <w:proofErr w:type="gramEnd"/>
    </w:p>
    <w:p w14:paraId="55155900"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Marty Supreme</w:t>
      </w:r>
      <w:r w:rsidRPr="004C431B">
        <w:rPr>
          <w:rFonts w:asciiTheme="minorHAnsi" w:hAnsiTheme="minorHAnsi" w:cs="Arial"/>
        </w:rPr>
        <w:t xml:space="preserve">, 29 theatres, £276k box office, 33k, 2.8% network box </w:t>
      </w:r>
      <w:proofErr w:type="gramStart"/>
      <w:r w:rsidRPr="004C431B">
        <w:rPr>
          <w:rFonts w:asciiTheme="minorHAnsi" w:hAnsiTheme="minorHAnsi" w:cs="Arial"/>
        </w:rPr>
        <w:t>office</w:t>
      </w:r>
      <w:proofErr w:type="gramEnd"/>
    </w:p>
    <w:p w14:paraId="2F043522"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Wuthering Heights</w:t>
      </w:r>
      <w:r w:rsidRPr="004C431B">
        <w:rPr>
          <w:rFonts w:asciiTheme="minorHAnsi" w:hAnsiTheme="minorHAnsi" w:cs="Arial"/>
        </w:rPr>
        <w:t xml:space="preserve">, 29 theatres, £256k box office, 32k admissions, 2.6% network box </w:t>
      </w:r>
      <w:proofErr w:type="gramStart"/>
      <w:r w:rsidRPr="004C431B">
        <w:rPr>
          <w:rFonts w:asciiTheme="minorHAnsi" w:hAnsiTheme="minorHAnsi" w:cs="Arial"/>
        </w:rPr>
        <w:t>office</w:t>
      </w:r>
      <w:proofErr w:type="gramEnd"/>
    </w:p>
    <w:p w14:paraId="4F7734EA"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Downton Abbey</w:t>
      </w:r>
      <w:r w:rsidRPr="004C431B">
        <w:rPr>
          <w:rFonts w:asciiTheme="minorHAnsi" w:hAnsiTheme="minorHAnsi" w:cs="Arial"/>
        </w:rPr>
        <w:t xml:space="preserve">: </w:t>
      </w:r>
      <w:r w:rsidRPr="004C431B">
        <w:rPr>
          <w:rFonts w:asciiTheme="minorHAnsi" w:hAnsiTheme="minorHAnsi" w:cs="Arial"/>
          <w:i/>
          <w:iCs/>
        </w:rPr>
        <w:t>The Grand Finale,</w:t>
      </w:r>
      <w:r w:rsidRPr="004C431B">
        <w:rPr>
          <w:rFonts w:asciiTheme="minorHAnsi" w:hAnsiTheme="minorHAnsi" w:cs="Arial"/>
        </w:rPr>
        <w:t xml:space="preserve"> 25 theatres, £240k box office, 31k admissions, 2.4% network box </w:t>
      </w:r>
      <w:proofErr w:type="gramStart"/>
      <w:r w:rsidRPr="004C431B">
        <w:rPr>
          <w:rFonts w:asciiTheme="minorHAnsi" w:hAnsiTheme="minorHAnsi" w:cs="Arial"/>
        </w:rPr>
        <w:t>office</w:t>
      </w:r>
      <w:proofErr w:type="gramEnd"/>
    </w:p>
    <w:p w14:paraId="2B35CD80"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The Ballad of Wallis Island</w:t>
      </w:r>
      <w:r w:rsidRPr="004C431B">
        <w:rPr>
          <w:rFonts w:asciiTheme="minorHAnsi" w:hAnsiTheme="minorHAnsi" w:cs="Arial"/>
        </w:rPr>
        <w:t xml:space="preserve">, 25 theatres, £215k box office, 25k admissions, 2.2% network box </w:t>
      </w:r>
      <w:proofErr w:type="gramStart"/>
      <w:r w:rsidRPr="004C431B">
        <w:rPr>
          <w:rFonts w:asciiTheme="minorHAnsi" w:hAnsiTheme="minorHAnsi" w:cs="Arial"/>
        </w:rPr>
        <w:t>office</w:t>
      </w:r>
      <w:proofErr w:type="gramEnd"/>
    </w:p>
    <w:p w14:paraId="4A196ED5"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The Choral</w:t>
      </w:r>
      <w:r w:rsidRPr="004C431B">
        <w:rPr>
          <w:rFonts w:asciiTheme="minorHAnsi" w:hAnsiTheme="minorHAnsi" w:cs="Arial"/>
        </w:rPr>
        <w:t xml:space="preserve">, 29 theatres, £212k box office, 27k admissions, 2.1% network box </w:t>
      </w:r>
      <w:proofErr w:type="gramStart"/>
      <w:r w:rsidRPr="004C431B">
        <w:rPr>
          <w:rFonts w:asciiTheme="minorHAnsi" w:hAnsiTheme="minorHAnsi" w:cs="Arial"/>
        </w:rPr>
        <w:t>office</w:t>
      </w:r>
      <w:proofErr w:type="gramEnd"/>
    </w:p>
    <w:p w14:paraId="4CBDB838"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Wicked: For Good</w:t>
      </w:r>
      <w:r w:rsidRPr="004C431B">
        <w:rPr>
          <w:rFonts w:asciiTheme="minorHAnsi" w:hAnsiTheme="minorHAnsi" w:cs="Arial"/>
        </w:rPr>
        <w:t>, 27 theatres, £184k box office, 25k admissions, 1.8% network box office</w:t>
      </w:r>
    </w:p>
    <w:p w14:paraId="25512A31"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One Battle After Another</w:t>
      </w:r>
      <w:r w:rsidRPr="004C431B">
        <w:rPr>
          <w:rFonts w:asciiTheme="minorHAnsi" w:hAnsiTheme="minorHAnsi" w:cs="Arial"/>
        </w:rPr>
        <w:t xml:space="preserve">, 26 theatres, £176k box office, 22k admissions, 1.8% network box </w:t>
      </w:r>
      <w:proofErr w:type="gramStart"/>
      <w:r w:rsidRPr="004C431B">
        <w:rPr>
          <w:rFonts w:asciiTheme="minorHAnsi" w:hAnsiTheme="minorHAnsi" w:cs="Arial"/>
        </w:rPr>
        <w:t>office</w:t>
      </w:r>
      <w:proofErr w:type="gramEnd"/>
    </w:p>
    <w:p w14:paraId="35CC5838" w14:textId="77777777" w:rsidR="004C431B" w:rsidRPr="004C431B" w:rsidRDefault="004C431B" w:rsidP="004C431B">
      <w:pPr>
        <w:pStyle w:val="NormalWeb"/>
        <w:numPr>
          <w:ilvl w:val="0"/>
          <w:numId w:val="18"/>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lastRenderedPageBreak/>
        <w:t>The Phoenician Scheme</w:t>
      </w:r>
      <w:r w:rsidRPr="004C431B">
        <w:rPr>
          <w:rFonts w:asciiTheme="minorHAnsi" w:hAnsiTheme="minorHAnsi" w:cs="Arial"/>
        </w:rPr>
        <w:t xml:space="preserve">, 25 theatres, £167k box office, 20k admissions, 1.7% network box </w:t>
      </w:r>
      <w:proofErr w:type="gramStart"/>
      <w:r w:rsidRPr="004C431B">
        <w:rPr>
          <w:rFonts w:asciiTheme="minorHAnsi" w:hAnsiTheme="minorHAnsi" w:cs="Arial"/>
        </w:rPr>
        <w:t>office</w:t>
      </w:r>
      <w:proofErr w:type="gramEnd"/>
    </w:p>
    <w:p w14:paraId="7B611B94" w14:textId="77777777" w:rsidR="004C431B" w:rsidRPr="004C431B" w:rsidRDefault="004C431B" w:rsidP="004C431B">
      <w:pPr>
        <w:pStyle w:val="NormalWeb"/>
        <w:shd w:val="clear" w:color="auto" w:fill="FFFFFF"/>
        <w:spacing w:before="0" w:beforeAutospacing="0" w:after="0" w:afterAutospacing="0"/>
        <w:rPr>
          <w:rFonts w:asciiTheme="minorHAnsi" w:hAnsiTheme="minorHAnsi"/>
        </w:rPr>
      </w:pPr>
      <w:r w:rsidRPr="004C431B">
        <w:rPr>
          <w:rFonts w:asciiTheme="minorHAnsi" w:hAnsiTheme="minorHAnsi" w:cs="Arial"/>
        </w:rPr>
        <w:t> </w:t>
      </w:r>
    </w:p>
    <w:p w14:paraId="576C08A8" w14:textId="13BE5C2B" w:rsidR="004C431B" w:rsidRDefault="00C44B73" w:rsidP="004C431B">
      <w:pPr>
        <w:pStyle w:val="NormalWeb"/>
        <w:shd w:val="clear" w:color="auto" w:fill="FFFFFF"/>
        <w:spacing w:before="0" w:beforeAutospacing="0" w:after="0" w:afterAutospacing="0"/>
        <w:rPr>
          <w:rFonts w:asciiTheme="minorHAnsi" w:hAnsiTheme="minorHAnsi" w:cs="Arial"/>
          <w:b/>
          <w:bCs/>
          <w:sz w:val="28"/>
          <w:szCs w:val="28"/>
        </w:rPr>
      </w:pPr>
      <w:r w:rsidRPr="00C44B73">
        <w:rPr>
          <w:rFonts w:asciiTheme="minorHAnsi" w:hAnsiTheme="minorHAnsi" w:cs="Arial"/>
          <w:b/>
          <w:bCs/>
          <w:sz w:val="28"/>
          <w:szCs w:val="28"/>
        </w:rPr>
        <w:t>TOP 10 NON-ENGLISH LANGUAGE TITLES:</w:t>
      </w:r>
    </w:p>
    <w:p w14:paraId="760227F8" w14:textId="77777777" w:rsidR="00C44B73" w:rsidRPr="00C44B73" w:rsidRDefault="00C44B73" w:rsidP="004C431B">
      <w:pPr>
        <w:pStyle w:val="NormalWeb"/>
        <w:shd w:val="clear" w:color="auto" w:fill="FFFFFF"/>
        <w:spacing w:before="0" w:beforeAutospacing="0" w:after="0" w:afterAutospacing="0"/>
        <w:rPr>
          <w:rFonts w:asciiTheme="minorHAnsi" w:hAnsiTheme="minorHAnsi"/>
          <w:b/>
          <w:bCs/>
          <w:sz w:val="28"/>
          <w:szCs w:val="28"/>
        </w:rPr>
      </w:pPr>
    </w:p>
    <w:p w14:paraId="6694F3AA"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No Other Choice</w:t>
      </w:r>
      <w:r w:rsidRPr="004C431B">
        <w:rPr>
          <w:rFonts w:asciiTheme="minorHAnsi" w:hAnsiTheme="minorHAnsi" w:cs="Arial"/>
        </w:rPr>
        <w:t xml:space="preserve">, 21 theatres, £134k box office, 16k admissions, 1.3% network box </w:t>
      </w:r>
      <w:proofErr w:type="gramStart"/>
      <w:r w:rsidRPr="004C431B">
        <w:rPr>
          <w:rFonts w:asciiTheme="minorHAnsi" w:hAnsiTheme="minorHAnsi" w:cs="Arial"/>
        </w:rPr>
        <w:t>office</w:t>
      </w:r>
      <w:proofErr w:type="gramEnd"/>
    </w:p>
    <w:p w14:paraId="7B54AA67"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Sentimental Value</w:t>
      </w:r>
      <w:r w:rsidRPr="004C431B">
        <w:rPr>
          <w:rFonts w:asciiTheme="minorHAnsi" w:hAnsiTheme="minorHAnsi" w:cs="Arial"/>
        </w:rPr>
        <w:t xml:space="preserve">, 25 theatres, £108k box office, 13k admissions, 1.1% network box </w:t>
      </w:r>
      <w:proofErr w:type="gramStart"/>
      <w:r w:rsidRPr="004C431B">
        <w:rPr>
          <w:rFonts w:asciiTheme="minorHAnsi" w:hAnsiTheme="minorHAnsi" w:cs="Arial"/>
        </w:rPr>
        <w:t>office</w:t>
      </w:r>
      <w:proofErr w:type="gramEnd"/>
    </w:p>
    <w:p w14:paraId="7A1A35F7"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The Secret Agent</w:t>
      </w:r>
      <w:r w:rsidRPr="004C431B">
        <w:rPr>
          <w:rFonts w:asciiTheme="minorHAnsi" w:hAnsiTheme="minorHAnsi" w:cs="Arial"/>
        </w:rPr>
        <w:t xml:space="preserve">, 21 theatres, £80k box office, 9.8k admissions, 0.8% network box </w:t>
      </w:r>
      <w:proofErr w:type="gramStart"/>
      <w:r w:rsidRPr="004C431B">
        <w:rPr>
          <w:rFonts w:asciiTheme="minorHAnsi" w:hAnsiTheme="minorHAnsi" w:cs="Arial"/>
        </w:rPr>
        <w:t>office</w:t>
      </w:r>
      <w:proofErr w:type="gramEnd"/>
    </w:p>
    <w:p w14:paraId="5A952B02"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Sirat</w:t>
      </w:r>
      <w:r w:rsidRPr="004C431B">
        <w:rPr>
          <w:rFonts w:asciiTheme="minorHAnsi" w:hAnsiTheme="minorHAnsi" w:cs="Arial"/>
        </w:rPr>
        <w:t xml:space="preserve">, 14 theatres, £55k box office, 6.4k admissions, 0.6% network box </w:t>
      </w:r>
      <w:proofErr w:type="gramStart"/>
      <w:r w:rsidRPr="004C431B">
        <w:rPr>
          <w:rFonts w:asciiTheme="minorHAnsi" w:hAnsiTheme="minorHAnsi" w:cs="Arial"/>
        </w:rPr>
        <w:t>office</w:t>
      </w:r>
      <w:proofErr w:type="gramEnd"/>
    </w:p>
    <w:p w14:paraId="279FC352"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Nouvelle Vague</w:t>
      </w:r>
      <w:r w:rsidRPr="004C431B">
        <w:rPr>
          <w:rFonts w:asciiTheme="minorHAnsi" w:hAnsiTheme="minorHAnsi" w:cs="Arial"/>
        </w:rPr>
        <w:t xml:space="preserve">, 23 theatres, £44k box office, 5.4k admissions, 0.4% network box </w:t>
      </w:r>
      <w:proofErr w:type="gramStart"/>
      <w:r w:rsidRPr="004C431B">
        <w:rPr>
          <w:rFonts w:asciiTheme="minorHAnsi" w:hAnsiTheme="minorHAnsi" w:cs="Arial"/>
        </w:rPr>
        <w:t>office</w:t>
      </w:r>
      <w:proofErr w:type="gramEnd"/>
    </w:p>
    <w:p w14:paraId="3714E13A"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 xml:space="preserve">It Was Just </w:t>
      </w:r>
      <w:proofErr w:type="gramStart"/>
      <w:r w:rsidRPr="004C431B">
        <w:rPr>
          <w:rFonts w:asciiTheme="minorHAnsi" w:hAnsiTheme="minorHAnsi" w:cs="Arial"/>
          <w:i/>
          <w:iCs/>
        </w:rPr>
        <w:t>An</w:t>
      </w:r>
      <w:proofErr w:type="gramEnd"/>
      <w:r w:rsidRPr="004C431B">
        <w:rPr>
          <w:rFonts w:asciiTheme="minorHAnsi" w:hAnsiTheme="minorHAnsi" w:cs="Arial"/>
          <w:i/>
          <w:iCs/>
        </w:rPr>
        <w:t xml:space="preserve"> Accident</w:t>
      </w:r>
      <w:r w:rsidRPr="004C431B">
        <w:rPr>
          <w:rFonts w:asciiTheme="minorHAnsi" w:hAnsiTheme="minorHAnsi" w:cs="Arial"/>
        </w:rPr>
        <w:t>, 21 theatres, £43k box office, 5.4k admissions, 0.4% network box office</w:t>
      </w:r>
    </w:p>
    <w:p w14:paraId="37115001"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Palestine 36</w:t>
      </w:r>
      <w:r w:rsidRPr="004C431B">
        <w:rPr>
          <w:rFonts w:asciiTheme="minorHAnsi" w:hAnsiTheme="minorHAnsi" w:cs="Arial"/>
        </w:rPr>
        <w:t xml:space="preserve">, 17 theatres, £41k box office, 5.1k admissions, 0.4% network box </w:t>
      </w:r>
      <w:proofErr w:type="gramStart"/>
      <w:r w:rsidRPr="004C431B">
        <w:rPr>
          <w:rFonts w:asciiTheme="minorHAnsi" w:hAnsiTheme="minorHAnsi" w:cs="Arial"/>
        </w:rPr>
        <w:t>office</w:t>
      </w:r>
      <w:proofErr w:type="gramEnd"/>
    </w:p>
    <w:p w14:paraId="2E36F95A"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The Voice of Hind Rajab</w:t>
      </w:r>
      <w:r w:rsidRPr="004C431B">
        <w:rPr>
          <w:rFonts w:asciiTheme="minorHAnsi" w:hAnsiTheme="minorHAnsi" w:cs="Arial"/>
        </w:rPr>
        <w:t>, 18 theatres, £37k box office, 4.3k admissions, 0.4% total box office</w:t>
      </w:r>
    </w:p>
    <w:p w14:paraId="0E08B403" w14:textId="77777777" w:rsidR="004C431B" w:rsidRP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My Father’s Shadow</w:t>
      </w:r>
      <w:r w:rsidRPr="004C431B">
        <w:rPr>
          <w:rFonts w:asciiTheme="minorHAnsi" w:hAnsiTheme="minorHAnsi" w:cs="Arial"/>
        </w:rPr>
        <w:t xml:space="preserve">, 13 theatres, £35k box office, 4.5k admissions, 0.3% network box </w:t>
      </w:r>
      <w:proofErr w:type="gramStart"/>
      <w:r w:rsidRPr="004C431B">
        <w:rPr>
          <w:rFonts w:asciiTheme="minorHAnsi" w:hAnsiTheme="minorHAnsi" w:cs="Arial"/>
        </w:rPr>
        <w:t>office</w:t>
      </w:r>
      <w:proofErr w:type="gramEnd"/>
    </w:p>
    <w:p w14:paraId="7EEE810C" w14:textId="77777777" w:rsidR="004C431B" w:rsidRDefault="004C431B" w:rsidP="004C431B">
      <w:pPr>
        <w:pStyle w:val="NormalWeb"/>
        <w:numPr>
          <w:ilvl w:val="0"/>
          <w:numId w:val="19"/>
        </w:numPr>
        <w:shd w:val="clear" w:color="auto" w:fill="FFFFFF"/>
        <w:spacing w:before="0" w:beforeAutospacing="0" w:after="0" w:afterAutospacing="0"/>
        <w:textAlignment w:val="baseline"/>
        <w:rPr>
          <w:rFonts w:asciiTheme="minorHAnsi" w:hAnsiTheme="minorHAnsi" w:cs="Arial"/>
        </w:rPr>
      </w:pPr>
      <w:r w:rsidRPr="004C431B">
        <w:rPr>
          <w:rFonts w:asciiTheme="minorHAnsi" w:hAnsiTheme="minorHAnsi" w:cs="Arial"/>
          <w:i/>
          <w:iCs/>
        </w:rPr>
        <w:t>Holy Cow</w:t>
      </w:r>
      <w:r w:rsidRPr="004C431B">
        <w:rPr>
          <w:rFonts w:asciiTheme="minorHAnsi" w:hAnsiTheme="minorHAnsi" w:cs="Arial"/>
        </w:rPr>
        <w:t>, 18 theatres, £34k box office, 4.3k admissions, 0.3% total box office</w:t>
      </w:r>
    </w:p>
    <w:p w14:paraId="7F6B835A"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p>
    <w:p w14:paraId="56F10ED7" w14:textId="2764CAD5" w:rsidR="00604510" w:rsidRPr="00604510" w:rsidRDefault="00604510" w:rsidP="00604510">
      <w:pPr>
        <w:pStyle w:val="NormalWeb"/>
        <w:shd w:val="clear" w:color="auto" w:fill="FFFFFF"/>
        <w:spacing w:before="0" w:beforeAutospacing="0" w:after="0" w:afterAutospacing="0"/>
        <w:textAlignment w:val="baseline"/>
        <w:rPr>
          <w:rFonts w:asciiTheme="minorHAnsi" w:hAnsiTheme="minorHAnsi" w:cs="Arial"/>
          <w:b/>
          <w:bCs/>
          <w:sz w:val="28"/>
          <w:szCs w:val="28"/>
        </w:rPr>
      </w:pPr>
      <w:r w:rsidRPr="00604510">
        <w:rPr>
          <w:rFonts w:asciiTheme="minorHAnsi" w:hAnsiTheme="minorHAnsi" w:cs="Arial"/>
          <w:b/>
          <w:bCs/>
          <w:sz w:val="28"/>
          <w:szCs w:val="28"/>
        </w:rPr>
        <w:t>PROGRAMMING TRENDS</w:t>
      </w:r>
    </w:p>
    <w:p w14:paraId="2B90CFE4"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p>
    <w:p w14:paraId="4EBA7CD4"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r w:rsidRPr="00604510">
        <w:rPr>
          <w:rFonts w:asciiTheme="minorHAnsi" w:hAnsiTheme="minorHAnsi" w:cs="Arial"/>
        </w:rPr>
        <w:t xml:space="preserve">Although the past year brought small increases in box office and audience numbers nationally, many cinemas continue to face a difficult and fragile market. A handful of mainstream titles still dominate box office performance, even as a broader range of releases worked to secure the remaining share. </w:t>
      </w:r>
    </w:p>
    <w:p w14:paraId="1E63877D"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p>
    <w:p w14:paraId="315BB884"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r w:rsidRPr="00604510">
        <w:rPr>
          <w:rFonts w:asciiTheme="minorHAnsi" w:hAnsiTheme="minorHAnsi" w:cs="Arial"/>
        </w:rPr>
        <w:t xml:space="preserve">At the same time, the rapid expansion of Premium Large Format (PLF) screens in the commercial sector has made it harder for independent venues to compete with the scale of investment behind these facilities. However, independent cinemas have seen growing interest in 35mm screenings, particularly among younger audiences eager to experience celluloid and learn more about the craft and technical processes of film. </w:t>
      </w:r>
    </w:p>
    <w:p w14:paraId="0B09D1FA"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p>
    <w:p w14:paraId="48B4C317"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r w:rsidRPr="00604510">
        <w:rPr>
          <w:rFonts w:asciiTheme="minorHAnsi" w:hAnsiTheme="minorHAnsi" w:cs="Arial"/>
        </w:rPr>
        <w:t xml:space="preserve">Audience tastes are changing, and the demographics of audiences have also changed with greater demand for complementary activity around screenings, including special events, talks and presentations. This is what the independent sector has pioneered and what creates community in many cinemas, but it does require additional resources, both financial and human. </w:t>
      </w:r>
    </w:p>
    <w:p w14:paraId="625A04C4"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p>
    <w:p w14:paraId="6908FED2"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r w:rsidRPr="00604510">
        <w:rPr>
          <w:rFonts w:asciiTheme="minorHAnsi" w:hAnsiTheme="minorHAnsi" w:cs="Arial"/>
        </w:rPr>
        <w:t xml:space="preserve">Meanwhile, some release weeks are oversaturated with independent films, making it harder for cinemas to know what to prioritise, with public awareness for most titles spread too thin to generate healthy audiences. </w:t>
      </w:r>
    </w:p>
    <w:p w14:paraId="2CDE70CC" w14:textId="77777777" w:rsidR="00604510" w:rsidRDefault="00604510" w:rsidP="00604510">
      <w:pPr>
        <w:pStyle w:val="NormalWeb"/>
        <w:shd w:val="clear" w:color="auto" w:fill="FFFFFF"/>
        <w:spacing w:before="0" w:beforeAutospacing="0" w:after="0" w:afterAutospacing="0"/>
        <w:textAlignment w:val="baseline"/>
        <w:rPr>
          <w:rFonts w:asciiTheme="minorHAnsi" w:hAnsiTheme="minorHAnsi" w:cs="Arial"/>
        </w:rPr>
      </w:pPr>
    </w:p>
    <w:p w14:paraId="0CA475B8" w14:textId="7865F1BD" w:rsidR="00604510" w:rsidRPr="004C431B" w:rsidRDefault="00604510" w:rsidP="00604510">
      <w:pPr>
        <w:pStyle w:val="NormalWeb"/>
        <w:shd w:val="clear" w:color="auto" w:fill="FFFFFF"/>
        <w:spacing w:before="0" w:beforeAutospacing="0" w:after="0" w:afterAutospacing="0"/>
        <w:textAlignment w:val="baseline"/>
        <w:rPr>
          <w:rFonts w:asciiTheme="minorHAnsi" w:hAnsiTheme="minorHAnsi" w:cs="Arial"/>
        </w:rPr>
      </w:pPr>
      <w:r w:rsidRPr="00604510">
        <w:rPr>
          <w:rFonts w:asciiTheme="minorHAnsi" w:hAnsiTheme="minorHAnsi" w:cs="Arial"/>
        </w:rPr>
        <w:lastRenderedPageBreak/>
        <w:t xml:space="preserve">However, there were many success stories across the sector. British features and literary adaptations performed strongly for the ICO network, with </w:t>
      </w:r>
      <w:r w:rsidRPr="00604510">
        <w:rPr>
          <w:rFonts w:asciiTheme="minorHAnsi" w:hAnsiTheme="minorHAnsi" w:cs="Arial"/>
          <w:i/>
          <w:iCs/>
        </w:rPr>
        <w:t>Hamnet</w:t>
      </w:r>
      <w:r w:rsidRPr="00604510">
        <w:rPr>
          <w:rFonts w:asciiTheme="minorHAnsi" w:hAnsiTheme="minorHAnsi" w:cs="Arial"/>
        </w:rPr>
        <w:t xml:space="preserve">, </w:t>
      </w:r>
      <w:r w:rsidRPr="00604510">
        <w:rPr>
          <w:rFonts w:asciiTheme="minorHAnsi" w:hAnsiTheme="minorHAnsi" w:cs="Arial"/>
          <w:i/>
          <w:iCs/>
        </w:rPr>
        <w:t>The Salt Path</w:t>
      </w:r>
      <w:r w:rsidRPr="00604510">
        <w:rPr>
          <w:rFonts w:asciiTheme="minorHAnsi" w:hAnsiTheme="minorHAnsi" w:cs="Arial"/>
        </w:rPr>
        <w:t xml:space="preserve">, </w:t>
      </w:r>
      <w:r w:rsidRPr="00604510">
        <w:rPr>
          <w:rFonts w:asciiTheme="minorHAnsi" w:hAnsiTheme="minorHAnsi" w:cs="Arial"/>
          <w:i/>
          <w:iCs/>
        </w:rPr>
        <w:t>Downton Abbey: The Grand Finale</w:t>
      </w:r>
      <w:r w:rsidRPr="00604510">
        <w:rPr>
          <w:rFonts w:asciiTheme="minorHAnsi" w:hAnsiTheme="minorHAnsi" w:cs="Arial"/>
        </w:rPr>
        <w:t xml:space="preserve">, </w:t>
      </w:r>
      <w:r w:rsidRPr="00604510">
        <w:rPr>
          <w:rFonts w:asciiTheme="minorHAnsi" w:hAnsiTheme="minorHAnsi" w:cs="Arial"/>
          <w:i/>
          <w:iCs/>
        </w:rPr>
        <w:t>The Ballad of Wallis Island</w:t>
      </w:r>
      <w:r w:rsidRPr="00604510">
        <w:rPr>
          <w:rFonts w:asciiTheme="minorHAnsi" w:hAnsiTheme="minorHAnsi" w:cs="Arial"/>
        </w:rPr>
        <w:t xml:space="preserve">, </w:t>
      </w:r>
      <w:r w:rsidRPr="00604510">
        <w:rPr>
          <w:rFonts w:asciiTheme="minorHAnsi" w:hAnsiTheme="minorHAnsi" w:cs="Arial"/>
          <w:i/>
          <w:iCs/>
        </w:rPr>
        <w:t>The Choral</w:t>
      </w:r>
      <w:r w:rsidRPr="00604510">
        <w:rPr>
          <w:rFonts w:asciiTheme="minorHAnsi" w:hAnsiTheme="minorHAnsi" w:cs="Arial"/>
        </w:rPr>
        <w:t xml:space="preserve">, </w:t>
      </w:r>
      <w:r w:rsidRPr="00604510">
        <w:rPr>
          <w:rFonts w:asciiTheme="minorHAnsi" w:hAnsiTheme="minorHAnsi" w:cs="Arial"/>
          <w:i/>
          <w:iCs/>
        </w:rPr>
        <w:t>The Roses</w:t>
      </w:r>
      <w:r w:rsidRPr="00604510">
        <w:rPr>
          <w:rFonts w:asciiTheme="minorHAnsi" w:hAnsiTheme="minorHAnsi" w:cs="Arial"/>
        </w:rPr>
        <w:t xml:space="preserve"> and </w:t>
      </w:r>
      <w:r w:rsidRPr="00604510">
        <w:rPr>
          <w:rFonts w:asciiTheme="minorHAnsi" w:hAnsiTheme="minorHAnsi" w:cs="Arial"/>
          <w:i/>
          <w:iCs/>
        </w:rPr>
        <w:t xml:space="preserve">H Is </w:t>
      </w:r>
      <w:proofErr w:type="gramStart"/>
      <w:r w:rsidRPr="00604510">
        <w:rPr>
          <w:rFonts w:asciiTheme="minorHAnsi" w:hAnsiTheme="minorHAnsi" w:cs="Arial"/>
          <w:i/>
          <w:iCs/>
        </w:rPr>
        <w:t>For</w:t>
      </w:r>
      <w:proofErr w:type="gramEnd"/>
      <w:r w:rsidRPr="00604510">
        <w:rPr>
          <w:rFonts w:asciiTheme="minorHAnsi" w:hAnsiTheme="minorHAnsi" w:cs="Arial"/>
          <w:i/>
          <w:iCs/>
        </w:rPr>
        <w:t xml:space="preserve"> Hawk </w:t>
      </w:r>
      <w:r w:rsidRPr="00604510">
        <w:rPr>
          <w:rFonts w:asciiTheme="minorHAnsi" w:hAnsiTheme="minorHAnsi" w:cs="Arial"/>
        </w:rPr>
        <w:t xml:space="preserve">all appearing in our top 20 titles. These results show that audiences for upmarket British films remain highly reliable for independent cinemas. A considered programming strategy and ICO advocacy greatly supported the success of these titles in the network. For </w:t>
      </w:r>
      <w:r w:rsidRPr="00FA5848">
        <w:rPr>
          <w:rFonts w:asciiTheme="minorHAnsi" w:hAnsiTheme="minorHAnsi" w:cs="Arial"/>
          <w:i/>
          <w:iCs/>
        </w:rPr>
        <w:t>The Choral</w:t>
      </w:r>
      <w:r w:rsidRPr="00604510">
        <w:rPr>
          <w:rFonts w:asciiTheme="minorHAnsi" w:hAnsiTheme="minorHAnsi" w:cs="Arial"/>
        </w:rPr>
        <w:t>, for example, we worked with Sony to bring traditionally off-date, venues like Towner Eastbourne onto the film’s on-date release. Towner went on to deliver an exceptional opening weekend, placing in the top 25 sites nationally despite operating a single screen and limited opening hours</w:t>
      </w:r>
      <w:r w:rsidR="00FA5848">
        <w:rPr>
          <w:rFonts w:asciiTheme="minorHAnsi" w:hAnsiTheme="minorHAnsi" w:cs="Arial"/>
        </w:rPr>
        <w:t>.</w:t>
      </w:r>
    </w:p>
    <w:p w14:paraId="6AD57B0B" w14:textId="77777777" w:rsidR="00236ABB" w:rsidRDefault="00236ABB" w:rsidP="00236ABB">
      <w:pPr>
        <w:pStyle w:val="NoSpacing"/>
      </w:pPr>
    </w:p>
    <w:p w14:paraId="2B1EEC56" w14:textId="4DF0910F" w:rsidR="00937CC0" w:rsidRDefault="00937CC0" w:rsidP="00236ABB">
      <w:pPr>
        <w:pStyle w:val="NoSpacing"/>
      </w:pPr>
      <w:r>
        <w:t>“</w:t>
      </w:r>
      <w:r w:rsidRPr="00937CC0">
        <w:t>It’s never felt like just a programmer relationship. They come with so much data and just an eagerness to help</w:t>
      </w:r>
      <w:r>
        <w:t>.”</w:t>
      </w:r>
    </w:p>
    <w:p w14:paraId="036DF415" w14:textId="67A992F3" w:rsidR="00937CC0" w:rsidRDefault="00937CC0" w:rsidP="00937CC0">
      <w:pPr>
        <w:tabs>
          <w:tab w:val="left" w:pos="3600"/>
        </w:tabs>
      </w:pPr>
    </w:p>
    <w:p w14:paraId="179AD3DE" w14:textId="77777777" w:rsidR="00937CC0" w:rsidRDefault="00937CC0" w:rsidP="00937CC0">
      <w:pPr>
        <w:tabs>
          <w:tab w:val="left" w:pos="3600"/>
        </w:tabs>
      </w:pPr>
      <w:r w:rsidRPr="00937CC0">
        <w:t xml:space="preserve">Independent cinemas tend to have extremely loyal audiences. understanding what drives this loyalty and why audiences choose to support specific venues is vital for their long-term survival. </w:t>
      </w:r>
    </w:p>
    <w:p w14:paraId="24787C8F" w14:textId="77777777" w:rsidR="007C127F" w:rsidRDefault="00937CC0" w:rsidP="00937CC0">
      <w:pPr>
        <w:tabs>
          <w:tab w:val="left" w:pos="3600"/>
        </w:tabs>
      </w:pPr>
      <w:r w:rsidRPr="00937CC0">
        <w:t xml:space="preserve">Cinemas that do this well can perform ahead of the market and generate great success with films that have limited audience awareness or seemingly niche appeal. In 2025, the wider industry grew 1% against 2024, but, based on </w:t>
      </w:r>
      <w:proofErr w:type="spellStart"/>
      <w:r w:rsidRPr="00937CC0">
        <w:t>Numero</w:t>
      </w:r>
      <w:proofErr w:type="spellEnd"/>
      <w:r w:rsidRPr="00937CC0">
        <w:t xml:space="preserve"> reporting many ICO venues far exceeded this. Jam Jar Whitley Bay were up 7.5% on their previous year, while Phoenix Leicester, despite closing two days a week, saw their box office grow 5.9%, a very strong demonstration of support from their local audience and a testament to the community-focused work they do. </w:t>
      </w:r>
    </w:p>
    <w:p w14:paraId="2240B841" w14:textId="77777777" w:rsidR="007C127F" w:rsidRDefault="00937CC0" w:rsidP="00937CC0">
      <w:pPr>
        <w:tabs>
          <w:tab w:val="left" w:pos="3600"/>
        </w:tabs>
      </w:pPr>
      <w:r w:rsidRPr="00937CC0">
        <w:t xml:space="preserve">Cinemas that are known for innovation, producing interesting repertory programmes, and frequently </w:t>
      </w:r>
      <w:proofErr w:type="spellStart"/>
      <w:r w:rsidRPr="00937CC0">
        <w:t>eventising</w:t>
      </w:r>
      <w:proofErr w:type="spellEnd"/>
      <w:r w:rsidRPr="00937CC0">
        <w:t xml:space="preserve"> new releases, also see growth ahead of the market. Tyneside Newcastle were up 4.4% in 2025, while Watershed Bristol grew their box office by 7.2%. </w:t>
      </w:r>
    </w:p>
    <w:p w14:paraId="3D88B34D" w14:textId="1A6AC060" w:rsidR="007C127F" w:rsidRDefault="00937CC0" w:rsidP="00937CC0">
      <w:pPr>
        <w:tabs>
          <w:tab w:val="left" w:pos="3600"/>
        </w:tabs>
      </w:pPr>
      <w:r w:rsidRPr="00937CC0">
        <w:t xml:space="preserve">These cinemas are vital to the creation and sustainability of a wider ecosystem of thriving independent and international film. Despite being composed of only 30 cinemas, many of which operate part-time or have only one or two screens, </w:t>
      </w:r>
      <w:r w:rsidR="007C127F" w:rsidRPr="00937CC0">
        <w:t>ICO sites</w:t>
      </w:r>
      <w:r w:rsidRPr="00937CC0">
        <w:t xml:space="preserve"> frequently overperform on foreign language film and are key in engaging both diaspora and broader audiences for quality arthouse cinema. Our market share on international awards releases is particularly impressive: ICO sites represented a 13% market share for </w:t>
      </w:r>
      <w:r w:rsidRPr="007C127F">
        <w:rPr>
          <w:i/>
          <w:iCs/>
        </w:rPr>
        <w:t>The Voice of Hind Rajab</w:t>
      </w:r>
      <w:r w:rsidRPr="00937CC0">
        <w:t xml:space="preserve"> and </w:t>
      </w:r>
      <w:r w:rsidRPr="007C127F">
        <w:rPr>
          <w:i/>
          <w:iCs/>
        </w:rPr>
        <w:t>My Father’s Shadow</w:t>
      </w:r>
      <w:r w:rsidRPr="00937CC0">
        <w:t xml:space="preserve">, 15% for </w:t>
      </w:r>
      <w:r w:rsidRPr="007C127F">
        <w:rPr>
          <w:i/>
          <w:iCs/>
        </w:rPr>
        <w:t>Sirat</w:t>
      </w:r>
      <w:r w:rsidRPr="00937CC0">
        <w:t xml:space="preserve"> and 17% for </w:t>
      </w:r>
      <w:r w:rsidRPr="007C127F">
        <w:rPr>
          <w:i/>
          <w:iCs/>
        </w:rPr>
        <w:t>Nouvelle Vague</w:t>
      </w:r>
      <w:r w:rsidRPr="00937CC0">
        <w:t xml:space="preserve">. </w:t>
      </w:r>
    </w:p>
    <w:p w14:paraId="29BF6B95" w14:textId="0C62F1EE" w:rsidR="007C127F" w:rsidRDefault="00937CC0" w:rsidP="00937CC0">
      <w:pPr>
        <w:tabs>
          <w:tab w:val="left" w:pos="3600"/>
        </w:tabs>
      </w:pPr>
      <w:r w:rsidRPr="00937CC0">
        <w:t>The value of independent cinemas to UK cities and towns – not only in their cultural and economic benefits but also in the deeper, often hidden work they do to support local communities – is well evidenced. But there is an urgent need for funding for</w:t>
      </w:r>
      <w:r w:rsidR="007C127F">
        <w:t xml:space="preserve"> </w:t>
      </w:r>
      <w:r w:rsidRPr="00937CC0">
        <w:t xml:space="preserve">infrastructure and skills development to maintain and grow the sector. In a market that is pushing towards premium experiences and formats, independent cinemas will have </w:t>
      </w:r>
      <w:r w:rsidRPr="00937CC0">
        <w:lastRenderedPageBreak/>
        <w:t xml:space="preserve">to upgrade their spaces and screens to remain competitive. This requires a significant injection of capital funding that there is currently extremely limited provision for. Similarly, cinemas that can support a range of technical formats like 70mm and 35mm are in great demand. </w:t>
      </w:r>
    </w:p>
    <w:p w14:paraId="5415ABDB" w14:textId="421E9177" w:rsidR="00937CC0" w:rsidRDefault="00937CC0" w:rsidP="00937CC0">
      <w:pPr>
        <w:tabs>
          <w:tab w:val="left" w:pos="3600"/>
        </w:tabs>
      </w:pPr>
      <w:r w:rsidRPr="00937CC0">
        <w:t>Within the ICO network we see a strong increase in audience figures for new releases shown on different formats, with a particular uptick in younger audiences. But the skills to project these films are diminishing, and cinemas need more support to train the next generation of technical staff.</w:t>
      </w:r>
    </w:p>
    <w:p w14:paraId="4102DEE6" w14:textId="0579847C" w:rsidR="00896CC8" w:rsidRDefault="00896CC8" w:rsidP="00937CC0">
      <w:pPr>
        <w:tabs>
          <w:tab w:val="left" w:pos="3600"/>
        </w:tabs>
      </w:pPr>
      <w:r>
        <w:t>“</w:t>
      </w:r>
      <w:r w:rsidRPr="00896CC8">
        <w:t xml:space="preserve">If we were programming our own </w:t>
      </w:r>
      <w:proofErr w:type="gramStart"/>
      <w:r w:rsidRPr="00896CC8">
        <w:t>cinema</w:t>
      </w:r>
      <w:proofErr w:type="gramEnd"/>
      <w:r w:rsidRPr="00896CC8">
        <w:t xml:space="preserve"> we wouldn’t be able to negotiate the rates with the distributors or get particular films</w:t>
      </w:r>
      <w:r>
        <w:t>.”</w:t>
      </w:r>
    </w:p>
    <w:p w14:paraId="77BF3E49" w14:textId="057A54F8" w:rsidR="00AD2BE9" w:rsidRPr="00AD2BE9" w:rsidRDefault="00AD2BE9" w:rsidP="00937CC0">
      <w:pPr>
        <w:tabs>
          <w:tab w:val="left" w:pos="3600"/>
        </w:tabs>
        <w:rPr>
          <w:b/>
          <w:bCs/>
          <w:sz w:val="28"/>
          <w:szCs w:val="28"/>
        </w:rPr>
      </w:pPr>
      <w:r w:rsidRPr="00AD2BE9">
        <w:rPr>
          <w:b/>
          <w:bCs/>
          <w:sz w:val="28"/>
          <w:szCs w:val="28"/>
        </w:rPr>
        <w:t>SCREENING DAYS</w:t>
      </w:r>
    </w:p>
    <w:p w14:paraId="199B114E" w14:textId="77777777" w:rsidR="00510512" w:rsidRPr="00510512" w:rsidRDefault="00510512" w:rsidP="00510512">
      <w:pPr>
        <w:pStyle w:val="NormalWeb"/>
        <w:spacing w:before="0" w:beforeAutospacing="0" w:after="0" w:afterAutospacing="0"/>
        <w:textAlignment w:val="baseline"/>
        <w:rPr>
          <w:rFonts w:asciiTheme="minorHAnsi" w:hAnsiTheme="minorHAnsi" w:cs="Arial"/>
        </w:rPr>
      </w:pPr>
      <w:r w:rsidRPr="00510512">
        <w:rPr>
          <w:rFonts w:asciiTheme="minorHAnsi" w:hAnsiTheme="minorHAnsi" w:cs="Arial"/>
        </w:rPr>
        <w:t>20% new delegates</w:t>
      </w:r>
    </w:p>
    <w:p w14:paraId="6CF3AA23" w14:textId="77777777" w:rsidR="00510512" w:rsidRPr="00510512" w:rsidRDefault="00510512" w:rsidP="00510512">
      <w:pPr>
        <w:pStyle w:val="NormalWeb"/>
        <w:spacing w:before="0" w:beforeAutospacing="0" w:after="0" w:afterAutospacing="0"/>
        <w:textAlignment w:val="baseline"/>
        <w:rPr>
          <w:rFonts w:asciiTheme="minorHAnsi" w:hAnsiTheme="minorHAnsi" w:cs="Arial"/>
        </w:rPr>
      </w:pPr>
      <w:r w:rsidRPr="00510512">
        <w:rPr>
          <w:rFonts w:asciiTheme="minorHAnsi" w:hAnsiTheme="minorHAnsi" w:cs="Arial"/>
        </w:rPr>
        <w:t>333 unique organisations</w:t>
      </w:r>
    </w:p>
    <w:p w14:paraId="2824214A" w14:textId="54FEA0A5" w:rsidR="00510512" w:rsidRDefault="00510512" w:rsidP="00510512">
      <w:pPr>
        <w:pStyle w:val="NormalWeb"/>
        <w:spacing w:before="0" w:beforeAutospacing="0" w:after="0" w:afterAutospacing="0"/>
        <w:textAlignment w:val="baseline"/>
        <w:rPr>
          <w:rFonts w:asciiTheme="minorHAnsi" w:hAnsiTheme="minorHAnsi" w:cs="Arial"/>
        </w:rPr>
      </w:pPr>
      <w:r w:rsidRPr="00510512">
        <w:rPr>
          <w:rFonts w:asciiTheme="minorHAnsi" w:hAnsiTheme="minorHAnsi" w:cs="Arial"/>
        </w:rPr>
        <w:t>742 unique attendees</w:t>
      </w:r>
    </w:p>
    <w:p w14:paraId="262FD47E" w14:textId="77777777" w:rsidR="00510512" w:rsidRPr="00510512" w:rsidRDefault="00510512" w:rsidP="00510512">
      <w:pPr>
        <w:pStyle w:val="NormalWeb"/>
        <w:spacing w:before="0" w:beforeAutospacing="0" w:after="0" w:afterAutospacing="0"/>
        <w:textAlignment w:val="baseline"/>
        <w:rPr>
          <w:rFonts w:asciiTheme="minorHAnsi" w:hAnsiTheme="minorHAnsi" w:cs="Arial"/>
        </w:rPr>
      </w:pPr>
    </w:p>
    <w:p w14:paraId="3E3DD6C0" w14:textId="4D2BE605" w:rsidR="00AD2BE9" w:rsidRDefault="00AD2BE9" w:rsidP="00937CC0">
      <w:pPr>
        <w:tabs>
          <w:tab w:val="left" w:pos="3600"/>
        </w:tabs>
      </w:pPr>
      <w:r w:rsidRPr="00AD2BE9">
        <w:t xml:space="preserve">We want independent cinemas to be able to select the best films for existing and new audiences. Independent cinemas mark themselves out not only by responding to local tastes, but also stimulating them. </w:t>
      </w:r>
    </w:p>
    <w:p w14:paraId="55FFC02F" w14:textId="77850CC8" w:rsidR="00AD2BE9" w:rsidRDefault="00AD2BE9" w:rsidP="00937CC0">
      <w:pPr>
        <w:tabs>
          <w:tab w:val="left" w:pos="3600"/>
        </w:tabs>
      </w:pPr>
      <w:r w:rsidRPr="00AD2BE9">
        <w:t xml:space="preserve">Building trust, thoughtful curation and long-term audience development are at the heart of what makes independent cinemas special. But none of that is possible if you can’t make informed decisions about what you put on screen. </w:t>
      </w:r>
    </w:p>
    <w:p w14:paraId="7AFAC03F" w14:textId="561C43EE" w:rsidR="00AD2BE9" w:rsidRDefault="00AD2BE9" w:rsidP="00937CC0">
      <w:pPr>
        <w:tabs>
          <w:tab w:val="left" w:pos="3600"/>
        </w:tabs>
      </w:pPr>
      <w:r w:rsidRPr="00AD2BE9">
        <w:t xml:space="preserve">In 2025, there were 1,092 films released to </w:t>
      </w:r>
      <w:r>
        <w:t>U</w:t>
      </w:r>
      <w:r w:rsidRPr="00AD2BE9">
        <w:t xml:space="preserve">K cinemas. </w:t>
      </w:r>
      <w:r>
        <w:t>No</w:t>
      </w:r>
      <w:r w:rsidRPr="00AD2BE9">
        <w:t xml:space="preserve"> cinema team can feasibly watch half as many titles, yet among them are the crucial films that make cinemas distinctive and an asset to the local community. </w:t>
      </w:r>
    </w:p>
    <w:p w14:paraId="79D5789A" w14:textId="27E3C39A" w:rsidR="00AD2BE9" w:rsidRDefault="00AD2BE9" w:rsidP="00937CC0">
      <w:pPr>
        <w:tabs>
          <w:tab w:val="left" w:pos="3600"/>
        </w:tabs>
      </w:pPr>
      <w:r w:rsidRPr="00AD2BE9">
        <w:t xml:space="preserve">Enter Screening days. </w:t>
      </w:r>
      <w:r>
        <w:t>Our</w:t>
      </w:r>
      <w:r w:rsidRPr="00AD2BE9">
        <w:t xml:space="preserve"> national conference programme gives people at all stages of their film exhibition career the chance to watch films, connect with peers and make plans about how they can attract new and existing audiences. Across four seasonal events, our programme is the largest gathering of cinema professionals in the </w:t>
      </w:r>
      <w:r>
        <w:t>UK</w:t>
      </w:r>
      <w:r w:rsidRPr="00AD2BE9">
        <w:t>.</w:t>
      </w:r>
    </w:p>
    <w:p w14:paraId="7ED9431E" w14:textId="77777777" w:rsidR="001C78E7" w:rsidRDefault="001C78E7" w:rsidP="00937CC0">
      <w:pPr>
        <w:tabs>
          <w:tab w:val="left" w:pos="3600"/>
        </w:tabs>
      </w:pPr>
      <w:r w:rsidRPr="001C78E7">
        <w:t xml:space="preserve">63 films screened, of which: </w:t>
      </w:r>
    </w:p>
    <w:p w14:paraId="27F5C053" w14:textId="1B867E00" w:rsidR="001C78E7" w:rsidRDefault="001C78E7" w:rsidP="001C78E7">
      <w:pPr>
        <w:pStyle w:val="ListParagraph"/>
        <w:numPr>
          <w:ilvl w:val="0"/>
          <w:numId w:val="21"/>
        </w:numPr>
        <w:tabs>
          <w:tab w:val="left" w:pos="3600"/>
        </w:tabs>
      </w:pPr>
      <w:r w:rsidRPr="001C78E7">
        <w:t>76% were made available</w:t>
      </w:r>
      <w:r>
        <w:t xml:space="preserve"> to</w:t>
      </w:r>
      <w:r w:rsidRPr="001C78E7">
        <w:t xml:space="preserve"> </w:t>
      </w:r>
      <w:r>
        <w:t xml:space="preserve">watch </w:t>
      </w:r>
      <w:proofErr w:type="gramStart"/>
      <w:r w:rsidRPr="001C78E7">
        <w:t>online</w:t>
      </w:r>
      <w:proofErr w:type="gramEnd"/>
    </w:p>
    <w:p w14:paraId="454284EA" w14:textId="77777777" w:rsidR="001C78E7" w:rsidRDefault="001C78E7" w:rsidP="001C78E7">
      <w:pPr>
        <w:pStyle w:val="ListParagraph"/>
        <w:numPr>
          <w:ilvl w:val="0"/>
          <w:numId w:val="21"/>
        </w:numPr>
        <w:tabs>
          <w:tab w:val="left" w:pos="3600"/>
        </w:tabs>
      </w:pPr>
      <w:r w:rsidRPr="001C78E7">
        <w:t xml:space="preserve">56% screened with descriptive </w:t>
      </w:r>
      <w:proofErr w:type="gramStart"/>
      <w:r w:rsidRPr="001C78E7">
        <w:t>subtitles</w:t>
      </w:r>
      <w:proofErr w:type="gramEnd"/>
      <w:r w:rsidRPr="001C78E7">
        <w:t xml:space="preserve"> </w:t>
      </w:r>
    </w:p>
    <w:p w14:paraId="10FEFC82" w14:textId="38A99E47" w:rsidR="001C78E7" w:rsidRDefault="001C78E7" w:rsidP="001C78E7">
      <w:pPr>
        <w:pStyle w:val="ListParagraph"/>
        <w:numPr>
          <w:ilvl w:val="0"/>
          <w:numId w:val="21"/>
        </w:numPr>
        <w:tabs>
          <w:tab w:val="left" w:pos="3600"/>
        </w:tabs>
      </w:pPr>
      <w:r w:rsidRPr="001C78E7">
        <w:t>44% were foreign language</w:t>
      </w:r>
      <w:r w:rsidR="00DD6D91">
        <w:t xml:space="preserve"> </w:t>
      </w:r>
      <w:proofErr w:type="gramStart"/>
      <w:r w:rsidR="00DD6D91">
        <w:t>films</w:t>
      </w:r>
      <w:proofErr w:type="gramEnd"/>
    </w:p>
    <w:p w14:paraId="043A5BA1" w14:textId="77777777" w:rsidR="00DD6D91" w:rsidRDefault="001C78E7" w:rsidP="001C78E7">
      <w:pPr>
        <w:pStyle w:val="ListParagraph"/>
        <w:numPr>
          <w:ilvl w:val="0"/>
          <w:numId w:val="21"/>
        </w:numPr>
        <w:tabs>
          <w:tab w:val="left" w:pos="3600"/>
        </w:tabs>
      </w:pPr>
      <w:r w:rsidRPr="001C78E7">
        <w:t xml:space="preserve">38% were directed by </w:t>
      </w:r>
      <w:proofErr w:type="gramStart"/>
      <w:r w:rsidRPr="001C78E7">
        <w:t>women</w:t>
      </w:r>
      <w:proofErr w:type="gramEnd"/>
      <w:r w:rsidRPr="001C78E7">
        <w:t xml:space="preserve"> </w:t>
      </w:r>
    </w:p>
    <w:p w14:paraId="2245456C" w14:textId="5E29CA14" w:rsidR="00510512" w:rsidRDefault="001C78E7" w:rsidP="001C78E7">
      <w:pPr>
        <w:pStyle w:val="ListParagraph"/>
        <w:numPr>
          <w:ilvl w:val="0"/>
          <w:numId w:val="21"/>
        </w:numPr>
        <w:tabs>
          <w:tab w:val="left" w:pos="3600"/>
        </w:tabs>
      </w:pPr>
      <w:r w:rsidRPr="001C78E7">
        <w:t xml:space="preserve">37% were made by Black, Asian and ethnically diverse </w:t>
      </w:r>
      <w:proofErr w:type="gramStart"/>
      <w:r w:rsidRPr="001C78E7">
        <w:t>filmmakers</w:t>
      </w:r>
      <w:proofErr w:type="gramEnd"/>
    </w:p>
    <w:p w14:paraId="5119C092" w14:textId="4F63EE78" w:rsidR="001C78E7" w:rsidRDefault="001C78E7" w:rsidP="001C78E7">
      <w:pPr>
        <w:pStyle w:val="ListParagraph"/>
        <w:numPr>
          <w:ilvl w:val="0"/>
          <w:numId w:val="21"/>
        </w:numPr>
        <w:tabs>
          <w:tab w:val="left" w:pos="3600"/>
        </w:tabs>
      </w:pPr>
      <w:r w:rsidRPr="001C78E7">
        <w:t xml:space="preserve">27% were British </w:t>
      </w:r>
      <w:proofErr w:type="gramStart"/>
      <w:r w:rsidR="00DD6D91">
        <w:t>films</w:t>
      </w:r>
      <w:proofErr w:type="gramEnd"/>
    </w:p>
    <w:p w14:paraId="2AE2E00C" w14:textId="77777777" w:rsidR="00DC1BE6" w:rsidRDefault="00DC1BE6" w:rsidP="00DD6D91">
      <w:pPr>
        <w:tabs>
          <w:tab w:val="left" w:pos="3600"/>
        </w:tabs>
      </w:pPr>
      <w:r>
        <w:lastRenderedPageBreak/>
        <w:t>R</w:t>
      </w:r>
      <w:r w:rsidRPr="00DC1BE6">
        <w:t xml:space="preserve">egional access is at the heart of why we host Screening days.  If you work in central London, you can attend regular distributor screenings. But if you work outside the M25 and want to know whether a much-hyped indie film, or a new specialist documentary will work for your audiences, it’s hard to justify the travel costs. </w:t>
      </w:r>
    </w:p>
    <w:p w14:paraId="7E9F4C2D" w14:textId="77777777" w:rsidR="00DC1BE6" w:rsidRDefault="00DC1BE6" w:rsidP="00DD6D91">
      <w:pPr>
        <w:tabs>
          <w:tab w:val="left" w:pos="3600"/>
        </w:tabs>
      </w:pPr>
      <w:r w:rsidRPr="00DC1BE6">
        <w:t xml:space="preserve">Across multiple days of in-person screenings, we handpick the best titles for indie exhibitors to preview, allowing them to gather, discuss and consider their programming options in advance of release date, in one place and in locations that are more accessible than regular London visits or festival travel. </w:t>
      </w:r>
    </w:p>
    <w:p w14:paraId="30F73A6B" w14:textId="77777777" w:rsidR="001F190C" w:rsidRDefault="00DC1BE6" w:rsidP="00DD6D91">
      <w:pPr>
        <w:tabs>
          <w:tab w:val="left" w:pos="3600"/>
        </w:tabs>
      </w:pPr>
      <w:r w:rsidRPr="00DC1BE6">
        <w:t xml:space="preserve">Our feedback indicates this allows for more thoughtful programming choices. Programming is about more than which films to programme, it’s also about how to programme them. How long to show a film for, how to plan audience outreach, how to create an event around a film, what screening partners to consider: all of this is long-term work and Screening Days is the best platform to consider it from. Our curation reflects our desire to allow more people to access stories that are meaningful to their lives. We focus on British independent and world cinema titles. On average, our programming is made up of a third of films by Black, Asian and ethnically diverse filmmaking teams. We produce descriptive subtitles for as many films as possible, meaning more professionals who are Deaf or hard of hearing can participate. We return these files free of charge to distributors so they can be used in their releases, an access provision that may otherwise be outside of their budget.  </w:t>
      </w:r>
    </w:p>
    <w:p w14:paraId="7E6D4B87" w14:textId="77777777" w:rsidR="005F152F" w:rsidRDefault="00DC1BE6" w:rsidP="00DD6D91">
      <w:pPr>
        <w:tabs>
          <w:tab w:val="left" w:pos="3600"/>
        </w:tabs>
      </w:pPr>
      <w:r w:rsidRPr="00DC1BE6">
        <w:t xml:space="preserve">One of the long tail positive effects of the pandemic has been our continued commitment to online access, with most Screening Days films also available online. This has massively increased the number of films watched by participants, with 2,282 streams across Spring Screening Days </w:t>
      </w:r>
      <w:proofErr w:type="gramStart"/>
      <w:r w:rsidRPr="00DC1BE6">
        <w:t>alone;</w:t>
      </w:r>
      <w:proofErr w:type="gramEnd"/>
      <w:r w:rsidRPr="00DC1BE6">
        <w:t xml:space="preserve"> an average of five and a half films per attendee. In evaluation responses, most attendees say that ‘I wasn’t thinking about programming X but now will’, and it’s clear that exposure at Screening Days is a major route to exhibitors discovering unique films. </w:t>
      </w:r>
    </w:p>
    <w:p w14:paraId="3A4DEE24" w14:textId="55639D59" w:rsidR="00DD6D91" w:rsidRDefault="005F152F" w:rsidP="00DD6D91">
      <w:pPr>
        <w:tabs>
          <w:tab w:val="left" w:pos="3600"/>
        </w:tabs>
      </w:pPr>
      <w:r>
        <w:t>“</w:t>
      </w:r>
      <w:r w:rsidR="00DC1BE6" w:rsidRPr="00DC1BE6">
        <w:t>Out of all the things I go to within the industry, Screening Days is my favourit</w:t>
      </w:r>
      <w:r>
        <w:t>e.”</w:t>
      </w:r>
    </w:p>
    <w:p w14:paraId="6CA2902C" w14:textId="0A2F2CCA" w:rsidR="00C96DAF" w:rsidRPr="00C96DAF" w:rsidRDefault="00C96DAF" w:rsidP="00C96DAF">
      <w:pPr>
        <w:pStyle w:val="NormalWeb"/>
        <w:spacing w:before="0" w:beforeAutospacing="0" w:after="160" w:afterAutospacing="0"/>
        <w:rPr>
          <w:rFonts w:asciiTheme="minorHAnsi" w:hAnsiTheme="minorHAnsi"/>
          <w:b/>
          <w:bCs/>
        </w:rPr>
      </w:pPr>
      <w:r w:rsidRPr="00C96DAF">
        <w:rPr>
          <w:rFonts w:asciiTheme="minorHAnsi" w:hAnsiTheme="minorHAnsi" w:cs="Arial"/>
          <w:b/>
          <w:bCs/>
        </w:rPr>
        <w:t>Top 10 films by audience score at Spring and Autumn:</w:t>
      </w:r>
    </w:p>
    <w:tbl>
      <w:tblPr>
        <w:tblW w:w="0" w:type="auto"/>
        <w:tblCellMar>
          <w:top w:w="15" w:type="dxa"/>
          <w:left w:w="15" w:type="dxa"/>
          <w:bottom w:w="15" w:type="dxa"/>
          <w:right w:w="15" w:type="dxa"/>
        </w:tblCellMar>
        <w:tblLook w:val="04A0" w:firstRow="1" w:lastRow="0" w:firstColumn="1" w:lastColumn="0" w:noHBand="0" w:noVBand="1"/>
      </w:tblPr>
      <w:tblGrid>
        <w:gridCol w:w="846"/>
        <w:gridCol w:w="2977"/>
        <w:gridCol w:w="850"/>
        <w:gridCol w:w="992"/>
      </w:tblGrid>
      <w:tr w:rsidR="00C96DAF" w:rsidRPr="00C96DAF" w14:paraId="341ABDEA"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shd w:val="clear" w:color="auto" w:fill="DCE6F1"/>
            <w:tcMar>
              <w:top w:w="20" w:type="dxa"/>
              <w:left w:w="20" w:type="dxa"/>
              <w:bottom w:w="0" w:type="dxa"/>
              <w:right w:w="20" w:type="dxa"/>
            </w:tcMar>
            <w:hideMark/>
          </w:tcPr>
          <w:p w14:paraId="3381D169"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b/>
                <w:bCs/>
                <w:kern w:val="0"/>
                <w:lang w:eastAsia="en-GB"/>
                <w14:ligatures w14:val="none"/>
              </w:rPr>
              <w:t>Rank</w:t>
            </w:r>
          </w:p>
        </w:tc>
        <w:tc>
          <w:tcPr>
            <w:tcW w:w="2977" w:type="dxa"/>
            <w:tcBorders>
              <w:top w:val="single" w:sz="4" w:space="0" w:color="000000"/>
              <w:left w:val="single" w:sz="4" w:space="0" w:color="000000"/>
              <w:bottom w:val="single" w:sz="4" w:space="0" w:color="000000"/>
              <w:right w:val="single" w:sz="4" w:space="0" w:color="000000"/>
            </w:tcBorders>
            <w:shd w:val="clear" w:color="auto" w:fill="DCE6F1"/>
            <w:tcMar>
              <w:top w:w="20" w:type="dxa"/>
              <w:left w:w="20" w:type="dxa"/>
              <w:bottom w:w="0" w:type="dxa"/>
              <w:right w:w="20" w:type="dxa"/>
            </w:tcMar>
            <w:hideMark/>
          </w:tcPr>
          <w:p w14:paraId="164B7281"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b/>
                <w:bCs/>
                <w:kern w:val="0"/>
                <w:lang w:eastAsia="en-GB"/>
                <w14:ligatures w14:val="none"/>
              </w:rPr>
              <w:t>Title</w:t>
            </w:r>
          </w:p>
        </w:tc>
        <w:tc>
          <w:tcPr>
            <w:tcW w:w="850" w:type="dxa"/>
            <w:tcBorders>
              <w:top w:val="single" w:sz="4" w:space="0" w:color="000000"/>
              <w:left w:val="single" w:sz="4" w:space="0" w:color="000000"/>
              <w:bottom w:val="single" w:sz="4" w:space="0" w:color="000000"/>
              <w:right w:val="single" w:sz="4" w:space="0" w:color="000000"/>
            </w:tcBorders>
            <w:shd w:val="clear" w:color="auto" w:fill="DCE6F1"/>
            <w:tcMar>
              <w:top w:w="20" w:type="dxa"/>
              <w:left w:w="20" w:type="dxa"/>
              <w:bottom w:w="0" w:type="dxa"/>
              <w:right w:w="20" w:type="dxa"/>
            </w:tcMar>
            <w:hideMark/>
          </w:tcPr>
          <w:p w14:paraId="67746BAB"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b/>
                <w:bCs/>
                <w:kern w:val="0"/>
                <w:lang w:eastAsia="en-GB"/>
                <w14:ligatures w14:val="none"/>
              </w:rPr>
              <w:t>% score</w:t>
            </w:r>
          </w:p>
        </w:tc>
        <w:tc>
          <w:tcPr>
            <w:tcW w:w="992" w:type="dxa"/>
            <w:tcBorders>
              <w:top w:val="single" w:sz="4" w:space="0" w:color="000000"/>
              <w:left w:val="single" w:sz="4" w:space="0" w:color="000000"/>
              <w:bottom w:val="single" w:sz="4" w:space="0" w:color="000000"/>
              <w:right w:val="single" w:sz="4" w:space="0" w:color="000000"/>
            </w:tcBorders>
            <w:shd w:val="clear" w:color="auto" w:fill="DCE6F1"/>
            <w:tcMar>
              <w:top w:w="20" w:type="dxa"/>
              <w:left w:w="20" w:type="dxa"/>
              <w:bottom w:w="0" w:type="dxa"/>
              <w:right w:w="20" w:type="dxa"/>
            </w:tcMar>
            <w:hideMark/>
          </w:tcPr>
          <w:p w14:paraId="785370C9"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b/>
                <w:bCs/>
                <w:kern w:val="0"/>
                <w:lang w:eastAsia="en-GB"/>
                <w14:ligatures w14:val="none"/>
              </w:rPr>
              <w:t>Event</w:t>
            </w:r>
          </w:p>
        </w:tc>
      </w:tr>
      <w:tr w:rsidR="00C96DAF" w:rsidRPr="00C96DAF" w14:paraId="498B1599"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00F48D42"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1</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40DBC8E3"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The Voice of Hind Rajab</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4AB670E0"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84</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54152075"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Autumn</w:t>
            </w:r>
          </w:p>
        </w:tc>
      </w:tr>
      <w:tr w:rsidR="00C96DAF" w:rsidRPr="00C96DAF" w14:paraId="03CBBF37"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77C87A67"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2</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610CA9DE"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The President's Cake</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DDD8B95"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82</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7740961D"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Autumn</w:t>
            </w:r>
          </w:p>
        </w:tc>
      </w:tr>
      <w:tr w:rsidR="00C96DAF" w:rsidRPr="00C96DAF" w14:paraId="3D703498"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A734B04"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3</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7411AE78"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Hamnet</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655F1F83"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80</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0D48D06A"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Autumn</w:t>
            </w:r>
          </w:p>
        </w:tc>
      </w:tr>
      <w:tr w:rsidR="00C96DAF" w:rsidRPr="00C96DAF" w14:paraId="0D412610"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149E8D01"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4</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2194146A" w14:textId="77777777" w:rsidR="00C96DAF" w:rsidRPr="00C96DAF" w:rsidRDefault="00C96DAF" w:rsidP="00C96DAF">
            <w:pPr>
              <w:spacing w:after="0" w:line="240" w:lineRule="auto"/>
              <w:rPr>
                <w:rFonts w:eastAsia="Times New Roman" w:cs="Times New Roman"/>
                <w:kern w:val="0"/>
                <w:lang w:eastAsia="en-GB"/>
                <w14:ligatures w14:val="none"/>
              </w:rPr>
            </w:pPr>
            <w:proofErr w:type="spellStart"/>
            <w:r w:rsidRPr="00C96DAF">
              <w:rPr>
                <w:rFonts w:eastAsia="Times New Roman" w:cs="Arial"/>
                <w:i/>
                <w:iCs/>
                <w:kern w:val="0"/>
                <w:lang w:eastAsia="en-GB"/>
                <w14:ligatures w14:val="none"/>
              </w:rPr>
              <w:t>Kokuho</w:t>
            </w:r>
            <w:proofErr w:type="spellEnd"/>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48DFF110"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79</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522FC263"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Spring</w:t>
            </w:r>
          </w:p>
        </w:tc>
      </w:tr>
      <w:tr w:rsidR="00C96DAF" w:rsidRPr="00C96DAF" w14:paraId="116DDF79"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175DDBFA"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5</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06CCC716"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The Secret Agent</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78FE527B"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77</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4FAF416D"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Autumn</w:t>
            </w:r>
          </w:p>
        </w:tc>
      </w:tr>
      <w:tr w:rsidR="00C96DAF" w:rsidRPr="00C96DAF" w14:paraId="5BBADB00"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F22D583"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6</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665D10A"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 xml:space="preserve">DJ Ahmet </w:t>
            </w:r>
            <w:r w:rsidRPr="00C96DAF">
              <w:rPr>
                <w:rFonts w:eastAsia="Times New Roman" w:cs="Arial"/>
                <w:b/>
                <w:bCs/>
                <w:i/>
                <w:iCs/>
                <w:kern w:val="0"/>
                <w:lang w:eastAsia="en-GB"/>
                <w14:ligatures w14:val="none"/>
              </w:rPr>
              <w:t>AND</w:t>
            </w:r>
            <w:r w:rsidRPr="00C96DAF">
              <w:rPr>
                <w:rFonts w:eastAsia="Times New Roman" w:cs="Arial"/>
                <w:i/>
                <w:iCs/>
                <w:kern w:val="0"/>
                <w:lang w:eastAsia="en-GB"/>
                <w14:ligatures w14:val="none"/>
              </w:rPr>
              <w:t xml:space="preserve"> The Stranger</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7B114D49"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75</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61CEF5DC"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Autumn</w:t>
            </w:r>
          </w:p>
        </w:tc>
      </w:tr>
      <w:tr w:rsidR="00C96DAF" w:rsidRPr="00C96DAF" w14:paraId="5B93073D"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2A70864A"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7</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9DC7EF4"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Nouvelle Vague</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5AFF27B6"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74</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09A35F7D"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Autumn</w:t>
            </w:r>
          </w:p>
        </w:tc>
      </w:tr>
      <w:tr w:rsidR="00C96DAF" w:rsidRPr="00C96DAF" w14:paraId="332B147E"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2899E48"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lastRenderedPageBreak/>
              <w:t>8</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6489F1F1"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 xml:space="preserve">Tuner </w:t>
            </w:r>
            <w:r w:rsidRPr="00C96DAF">
              <w:rPr>
                <w:rFonts w:eastAsia="Times New Roman" w:cs="Arial"/>
                <w:b/>
                <w:bCs/>
                <w:i/>
                <w:iCs/>
                <w:kern w:val="0"/>
                <w:lang w:eastAsia="en-GB"/>
                <w14:ligatures w14:val="none"/>
              </w:rPr>
              <w:t>AND</w:t>
            </w:r>
            <w:r w:rsidRPr="00C96DAF">
              <w:rPr>
                <w:rFonts w:eastAsia="Times New Roman" w:cs="Arial"/>
                <w:i/>
                <w:iCs/>
                <w:kern w:val="0"/>
                <w:lang w:eastAsia="en-GB"/>
                <w14:ligatures w14:val="none"/>
              </w:rPr>
              <w:t xml:space="preserve"> Familiar Touch</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1B1396D3"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71</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598DE22F"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Spring</w:t>
            </w:r>
          </w:p>
        </w:tc>
      </w:tr>
      <w:tr w:rsidR="00C96DAF" w:rsidRPr="00C96DAF" w14:paraId="6F7510B1"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16BE0370"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9</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1296951D"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Rebuilding</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5E34091"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71</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6A30DC01"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Spring</w:t>
            </w:r>
          </w:p>
        </w:tc>
      </w:tr>
      <w:tr w:rsidR="00C96DAF" w:rsidRPr="00C96DAF" w14:paraId="5584D2AD" w14:textId="77777777" w:rsidTr="00C96DAF">
        <w:trPr>
          <w:trHeight w:val="285"/>
        </w:trPr>
        <w:tc>
          <w:tcPr>
            <w:tcW w:w="846"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790E3994"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10</w:t>
            </w:r>
          </w:p>
        </w:tc>
        <w:tc>
          <w:tcPr>
            <w:tcW w:w="297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1C3D688" w14:textId="77777777" w:rsidR="00C96DAF" w:rsidRPr="00C96DAF" w:rsidRDefault="00C96DAF" w:rsidP="00C96DAF">
            <w:pPr>
              <w:spacing w:after="0" w:line="240" w:lineRule="auto"/>
              <w:rPr>
                <w:rFonts w:eastAsia="Times New Roman" w:cs="Times New Roman"/>
                <w:kern w:val="0"/>
                <w:lang w:eastAsia="en-GB"/>
                <w14:ligatures w14:val="none"/>
              </w:rPr>
            </w:pPr>
            <w:r w:rsidRPr="00C96DAF">
              <w:rPr>
                <w:rFonts w:eastAsia="Times New Roman" w:cs="Arial"/>
                <w:i/>
                <w:iCs/>
                <w:kern w:val="0"/>
                <w:lang w:eastAsia="en-GB"/>
                <w14:ligatures w14:val="none"/>
              </w:rPr>
              <w:t>No Other Choice</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4109EB4F"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71</w:t>
            </w:r>
          </w:p>
        </w:tc>
        <w:tc>
          <w:tcPr>
            <w:tcW w:w="99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hideMark/>
          </w:tcPr>
          <w:p w14:paraId="34950F9D" w14:textId="77777777" w:rsidR="00C96DAF" w:rsidRPr="00C96DAF" w:rsidRDefault="00C96DAF" w:rsidP="00C96DAF">
            <w:pPr>
              <w:spacing w:after="0" w:line="240" w:lineRule="auto"/>
              <w:jc w:val="center"/>
              <w:rPr>
                <w:rFonts w:eastAsia="Times New Roman" w:cs="Times New Roman"/>
                <w:kern w:val="0"/>
                <w:lang w:eastAsia="en-GB"/>
                <w14:ligatures w14:val="none"/>
              </w:rPr>
            </w:pPr>
            <w:r w:rsidRPr="00C96DAF">
              <w:rPr>
                <w:rFonts w:eastAsia="Times New Roman" w:cs="Arial"/>
                <w:kern w:val="0"/>
                <w:lang w:eastAsia="en-GB"/>
                <w14:ligatures w14:val="none"/>
              </w:rPr>
              <w:t>Autumn</w:t>
            </w:r>
          </w:p>
        </w:tc>
      </w:tr>
    </w:tbl>
    <w:p w14:paraId="1E167C19" w14:textId="63930C1D" w:rsidR="001B590A" w:rsidRPr="00C96DAF" w:rsidRDefault="001B590A" w:rsidP="00C96DAF">
      <w:pPr>
        <w:tabs>
          <w:tab w:val="left" w:pos="3600"/>
        </w:tabs>
      </w:pPr>
    </w:p>
    <w:p w14:paraId="21460293" w14:textId="743F3DF5" w:rsidR="001B590A" w:rsidRDefault="001B590A" w:rsidP="00DD6D91">
      <w:pPr>
        <w:tabs>
          <w:tab w:val="left" w:pos="3600"/>
        </w:tabs>
      </w:pPr>
      <w:r>
        <w:t>“</w:t>
      </w:r>
      <w:r w:rsidRPr="001B590A">
        <w:t>Screening Days provides an opportunity to network with others in a welcoming and low-stress environment</w:t>
      </w:r>
      <w:r>
        <w:t>.”</w:t>
      </w:r>
    </w:p>
    <w:p w14:paraId="58BC097C" w14:textId="4E0DC594" w:rsidR="00B1234A" w:rsidRDefault="00B1234A" w:rsidP="00DD6D91">
      <w:pPr>
        <w:tabs>
          <w:tab w:val="left" w:pos="3600"/>
        </w:tabs>
      </w:pPr>
      <w:r>
        <w:t>“</w:t>
      </w:r>
      <w:r w:rsidRPr="00B1234A">
        <w:t>From a distribution standpoint, the ability to come and present our films in front of an audience and then have the time to discuss them is invaluable and rewarding</w:t>
      </w:r>
      <w:r>
        <w:t>.”</w:t>
      </w:r>
    </w:p>
    <w:p w14:paraId="06E1F59C" w14:textId="25980A36" w:rsidR="001E2C01" w:rsidRPr="001E2C01" w:rsidRDefault="001E2C01" w:rsidP="00DD6D91">
      <w:pPr>
        <w:tabs>
          <w:tab w:val="left" w:pos="3600"/>
        </w:tabs>
        <w:rPr>
          <w:b/>
          <w:bCs/>
          <w:sz w:val="28"/>
          <w:szCs w:val="28"/>
        </w:rPr>
      </w:pPr>
      <w:r w:rsidRPr="001E2C01">
        <w:rPr>
          <w:b/>
          <w:bCs/>
          <w:sz w:val="28"/>
          <w:szCs w:val="28"/>
        </w:rPr>
        <w:t>A</w:t>
      </w:r>
      <w:r w:rsidRPr="001E2C01">
        <w:rPr>
          <w:b/>
          <w:bCs/>
          <w:sz w:val="28"/>
          <w:szCs w:val="28"/>
        </w:rPr>
        <w:t xml:space="preserve">UDIENCE DEVELOPMENT DAYS </w:t>
      </w:r>
    </w:p>
    <w:p w14:paraId="51E61F88" w14:textId="6E52FCB1" w:rsidR="001E2C01" w:rsidRDefault="001E2C01" w:rsidP="00DD6D91">
      <w:pPr>
        <w:tabs>
          <w:tab w:val="left" w:pos="3600"/>
        </w:tabs>
      </w:pPr>
      <w:r w:rsidRPr="001E2C01">
        <w:t xml:space="preserve">It can be hard for independent cinemas to gather for collective </w:t>
      </w:r>
      <w:r w:rsidR="00EC46E2">
        <w:t>problem-solving</w:t>
      </w:r>
      <w:r w:rsidRPr="001E2C01">
        <w:t xml:space="preserve">. It’s all too easy to work in an organisational silo, without time to understand where common issues lie or to be able to share successes with a wider group. At the Audience </w:t>
      </w:r>
      <w:r w:rsidR="00EC46E2">
        <w:t>D</w:t>
      </w:r>
      <w:r w:rsidRPr="001E2C01">
        <w:t xml:space="preserve">evelopment </w:t>
      </w:r>
      <w:proofErr w:type="gramStart"/>
      <w:r w:rsidR="00EC46E2">
        <w:t>D</w:t>
      </w:r>
      <w:r w:rsidRPr="001E2C01">
        <w:t>ays</w:t>
      </w:r>
      <w:proofErr w:type="gramEnd"/>
      <w:r w:rsidRPr="001E2C01">
        <w:t xml:space="preserve"> we run before Spring and Autumn Screening days, we invite theatrical exhibitors to gather to hear inspiring case studies, workshop common problems and learn from industry intelligence and research. It's also become a platform for experimentation, where cinemas can consider strategies to develop new audiences, try them in their own settings and report back on their results next</w:t>
      </w:r>
      <w:r w:rsidR="00047E92">
        <w:t xml:space="preserve"> time</w:t>
      </w:r>
      <w:r>
        <w:t>.</w:t>
      </w:r>
    </w:p>
    <w:p w14:paraId="773FC520" w14:textId="618D6844" w:rsidR="00047E92" w:rsidRDefault="00047E92" w:rsidP="00DD6D91">
      <w:pPr>
        <w:tabs>
          <w:tab w:val="left" w:pos="3600"/>
        </w:tabs>
      </w:pPr>
      <w:r>
        <w:t>“</w:t>
      </w:r>
      <w:r w:rsidRPr="00047E92">
        <w:t>I really appreciate the ICO's commitment to get a range of different voices in the room and make those spaces accessible</w:t>
      </w:r>
      <w:r>
        <w:t>.”</w:t>
      </w:r>
    </w:p>
    <w:p w14:paraId="72D4F9FC" w14:textId="31E68C15" w:rsidR="00D36D58" w:rsidRPr="00D36D58" w:rsidRDefault="00D36D58" w:rsidP="00DD6D91">
      <w:pPr>
        <w:tabs>
          <w:tab w:val="left" w:pos="3600"/>
        </w:tabs>
        <w:rPr>
          <w:b/>
          <w:bCs/>
          <w:sz w:val="28"/>
          <w:szCs w:val="28"/>
        </w:rPr>
      </w:pPr>
      <w:r w:rsidRPr="00D36D58">
        <w:rPr>
          <w:b/>
          <w:bCs/>
          <w:sz w:val="28"/>
          <w:szCs w:val="28"/>
        </w:rPr>
        <w:t>ID SCREENING DAYS</w:t>
      </w:r>
    </w:p>
    <w:p w14:paraId="7E210344" w14:textId="77777777" w:rsidR="00337E88" w:rsidRPr="00D36D58" w:rsidRDefault="00337E88" w:rsidP="00337E88">
      <w:pPr>
        <w:pStyle w:val="NormalWeb"/>
        <w:numPr>
          <w:ilvl w:val="0"/>
          <w:numId w:val="22"/>
        </w:numPr>
        <w:spacing w:before="0" w:beforeAutospacing="0" w:after="0" w:afterAutospacing="0"/>
        <w:textAlignment w:val="baseline"/>
        <w:rPr>
          <w:rFonts w:asciiTheme="minorHAnsi" w:hAnsiTheme="minorHAnsi" w:cs="Arial"/>
        </w:rPr>
      </w:pPr>
      <w:r w:rsidRPr="00D36D58">
        <w:rPr>
          <w:rFonts w:asciiTheme="minorHAnsi" w:hAnsiTheme="minorHAnsi" w:cs="Arial"/>
        </w:rPr>
        <w:t>128 Attendees</w:t>
      </w:r>
    </w:p>
    <w:p w14:paraId="4B13C8FF" w14:textId="77777777" w:rsidR="00D36D58" w:rsidRDefault="00337E88" w:rsidP="00D36D58">
      <w:pPr>
        <w:pStyle w:val="NormalWeb"/>
        <w:numPr>
          <w:ilvl w:val="0"/>
          <w:numId w:val="22"/>
        </w:numPr>
        <w:spacing w:before="0" w:beforeAutospacing="0" w:after="0" w:afterAutospacing="0"/>
        <w:textAlignment w:val="baseline"/>
        <w:rPr>
          <w:rFonts w:asciiTheme="minorHAnsi" w:hAnsiTheme="minorHAnsi" w:cs="Arial"/>
        </w:rPr>
      </w:pPr>
      <w:r w:rsidRPr="00D36D58">
        <w:rPr>
          <w:rFonts w:asciiTheme="minorHAnsi" w:hAnsiTheme="minorHAnsi" w:cs="Arial"/>
        </w:rPr>
        <w:t>40% under 30s</w:t>
      </w:r>
    </w:p>
    <w:p w14:paraId="05EA3789" w14:textId="03F0E1D1" w:rsidR="00337E88" w:rsidRDefault="00337E88" w:rsidP="00D36D58">
      <w:pPr>
        <w:pStyle w:val="NormalWeb"/>
        <w:numPr>
          <w:ilvl w:val="0"/>
          <w:numId w:val="22"/>
        </w:numPr>
        <w:spacing w:before="0" w:beforeAutospacing="0" w:after="0" w:afterAutospacing="0"/>
        <w:textAlignment w:val="baseline"/>
        <w:rPr>
          <w:rFonts w:asciiTheme="minorHAnsi" w:hAnsiTheme="minorHAnsi" w:cs="Arial"/>
        </w:rPr>
      </w:pPr>
      <w:r w:rsidRPr="00D36D58">
        <w:rPr>
          <w:rFonts w:asciiTheme="minorHAnsi" w:hAnsiTheme="minorHAnsi" w:cs="Arial"/>
        </w:rPr>
        <w:t>82 unique organisations</w:t>
      </w:r>
    </w:p>
    <w:p w14:paraId="17FA7589" w14:textId="77777777" w:rsidR="000F7E3A" w:rsidRDefault="000F7E3A" w:rsidP="000F7E3A">
      <w:pPr>
        <w:pStyle w:val="NormalWeb"/>
        <w:spacing w:before="0" w:beforeAutospacing="0" w:after="0" w:afterAutospacing="0"/>
        <w:textAlignment w:val="baseline"/>
        <w:rPr>
          <w:rFonts w:asciiTheme="minorHAnsi" w:hAnsiTheme="minorHAnsi" w:cs="Arial"/>
        </w:rPr>
      </w:pPr>
    </w:p>
    <w:p w14:paraId="5B0D2432" w14:textId="5AB31C27" w:rsidR="000F7E3A" w:rsidRDefault="000F7E3A" w:rsidP="000F7E3A">
      <w:pPr>
        <w:pStyle w:val="NormalWeb"/>
        <w:spacing w:before="0" w:beforeAutospacing="0" w:after="0" w:afterAutospacing="0"/>
        <w:textAlignment w:val="baseline"/>
        <w:rPr>
          <w:rFonts w:asciiTheme="minorHAnsi" w:hAnsiTheme="minorHAnsi" w:cs="Arial"/>
        </w:rPr>
      </w:pPr>
      <w:r>
        <w:rPr>
          <w:rFonts w:asciiTheme="minorHAnsi" w:hAnsiTheme="minorHAnsi" w:cs="Arial"/>
        </w:rPr>
        <w:t>T</w:t>
      </w:r>
      <w:r w:rsidRPr="000F7E3A">
        <w:rPr>
          <w:rFonts w:asciiTheme="minorHAnsi" w:hAnsiTheme="minorHAnsi" w:cs="Arial"/>
        </w:rPr>
        <w:t xml:space="preserve">he promise of independent cinemas is that they are highly responsive spaces, which provide an opportunity for audiences to watch films that both reflect their own lives but also explore other cultures and ideas that they are not familiar with. A space for connection and cohesion across people from all backgrounds. this is the aspiration that we embed in all our Screening </w:t>
      </w:r>
      <w:r w:rsidR="00333737">
        <w:rPr>
          <w:rFonts w:asciiTheme="minorHAnsi" w:hAnsiTheme="minorHAnsi" w:cs="Arial"/>
        </w:rPr>
        <w:t>D</w:t>
      </w:r>
      <w:r w:rsidRPr="000F7E3A">
        <w:rPr>
          <w:rFonts w:asciiTheme="minorHAnsi" w:hAnsiTheme="minorHAnsi" w:cs="Arial"/>
        </w:rPr>
        <w:t xml:space="preserve">ays events, and we give it special focus at our annual Inclusion and </w:t>
      </w:r>
      <w:r>
        <w:rPr>
          <w:rFonts w:asciiTheme="minorHAnsi" w:hAnsiTheme="minorHAnsi" w:cs="Arial"/>
        </w:rPr>
        <w:t>D</w:t>
      </w:r>
      <w:r w:rsidRPr="000F7E3A">
        <w:rPr>
          <w:rFonts w:asciiTheme="minorHAnsi" w:hAnsiTheme="minorHAnsi" w:cs="Arial"/>
        </w:rPr>
        <w:t xml:space="preserve">iversity Screening </w:t>
      </w:r>
      <w:r w:rsidR="00333737">
        <w:rPr>
          <w:rFonts w:asciiTheme="minorHAnsi" w:hAnsiTheme="minorHAnsi" w:cs="Arial"/>
        </w:rPr>
        <w:t>Days</w:t>
      </w:r>
      <w:r w:rsidRPr="000F7E3A">
        <w:rPr>
          <w:rFonts w:asciiTheme="minorHAnsi" w:hAnsiTheme="minorHAnsi" w:cs="Arial"/>
        </w:rPr>
        <w:t xml:space="preserve">. </w:t>
      </w:r>
    </w:p>
    <w:p w14:paraId="04D6237C" w14:textId="77777777" w:rsidR="000F7E3A" w:rsidRDefault="000F7E3A" w:rsidP="000F7E3A">
      <w:pPr>
        <w:pStyle w:val="NormalWeb"/>
        <w:spacing w:before="0" w:beforeAutospacing="0" w:after="0" w:afterAutospacing="0"/>
        <w:textAlignment w:val="baseline"/>
        <w:rPr>
          <w:rFonts w:asciiTheme="minorHAnsi" w:hAnsiTheme="minorHAnsi" w:cs="Arial"/>
        </w:rPr>
      </w:pPr>
    </w:p>
    <w:p w14:paraId="351482A3" w14:textId="77777777" w:rsidR="00826E8A" w:rsidRDefault="000F7E3A" w:rsidP="000F7E3A">
      <w:pPr>
        <w:pStyle w:val="NormalWeb"/>
        <w:spacing w:before="0" w:beforeAutospacing="0" w:after="0" w:afterAutospacing="0"/>
        <w:textAlignment w:val="baseline"/>
        <w:rPr>
          <w:rFonts w:asciiTheme="minorHAnsi" w:hAnsiTheme="minorHAnsi" w:cs="Arial"/>
        </w:rPr>
      </w:pPr>
      <w:r>
        <w:rPr>
          <w:rFonts w:asciiTheme="minorHAnsi" w:hAnsiTheme="minorHAnsi" w:cs="Arial"/>
        </w:rPr>
        <w:t>T</w:t>
      </w:r>
      <w:r w:rsidRPr="000F7E3A">
        <w:rPr>
          <w:rFonts w:asciiTheme="minorHAnsi" w:hAnsiTheme="minorHAnsi" w:cs="Arial"/>
        </w:rPr>
        <w:t xml:space="preserve">his year's event explored ways to help venues show a broader range of films to a broader range of people, find and support staff from across society and be an asset for everyone in the community. </w:t>
      </w:r>
    </w:p>
    <w:p w14:paraId="4BF34D64" w14:textId="77777777" w:rsidR="00826E8A" w:rsidRDefault="00826E8A" w:rsidP="000F7E3A">
      <w:pPr>
        <w:pStyle w:val="NormalWeb"/>
        <w:spacing w:before="0" w:beforeAutospacing="0" w:after="0" w:afterAutospacing="0"/>
        <w:textAlignment w:val="baseline"/>
        <w:rPr>
          <w:rFonts w:asciiTheme="minorHAnsi" w:hAnsiTheme="minorHAnsi" w:cs="Arial"/>
        </w:rPr>
      </w:pPr>
    </w:p>
    <w:p w14:paraId="4C4465BD" w14:textId="77777777" w:rsidR="00826E8A" w:rsidRDefault="000F7E3A" w:rsidP="000F7E3A">
      <w:pPr>
        <w:pStyle w:val="NormalWeb"/>
        <w:spacing w:before="0" w:beforeAutospacing="0" w:after="0" w:afterAutospacing="0"/>
        <w:textAlignment w:val="baseline"/>
        <w:rPr>
          <w:rFonts w:asciiTheme="minorHAnsi" w:hAnsiTheme="minorHAnsi" w:cs="Arial"/>
        </w:rPr>
      </w:pPr>
      <w:r w:rsidRPr="000F7E3A">
        <w:rPr>
          <w:rFonts w:asciiTheme="minorHAnsi" w:hAnsiTheme="minorHAnsi" w:cs="Arial"/>
        </w:rPr>
        <w:t xml:space="preserve">Against a backdrop of increasing social division in the UK, this year we considered routes for venues to be driven by social and community value while maintaining sustainability. We curated a programme of presentations, talks and workshops with many session ideas selected from a national open call, giving a wider range of voices the chance to speak from our platform. </w:t>
      </w:r>
    </w:p>
    <w:p w14:paraId="6DDD1871" w14:textId="76FFE6A3" w:rsidR="000F7E3A" w:rsidRDefault="000F7E3A" w:rsidP="000F7E3A">
      <w:pPr>
        <w:pStyle w:val="NormalWeb"/>
        <w:spacing w:before="0" w:beforeAutospacing="0" w:after="0" w:afterAutospacing="0"/>
        <w:textAlignment w:val="baseline"/>
        <w:rPr>
          <w:rFonts w:asciiTheme="minorHAnsi" w:hAnsiTheme="minorHAnsi" w:cs="Arial"/>
        </w:rPr>
      </w:pPr>
      <w:r w:rsidRPr="000F7E3A">
        <w:rPr>
          <w:rFonts w:asciiTheme="minorHAnsi" w:hAnsiTheme="minorHAnsi" w:cs="Arial"/>
        </w:rPr>
        <w:lastRenderedPageBreak/>
        <w:t>Topic areas included a look at programming the full breadth of African cinema; building a trans inclusive culture in cinema organisations; how to programme progressively and confidently in divisive contexts; practical tips for welcoming people with disabilities; meaningful working-class inclusion in audiences and staffing; and building cross-community connections with film.</w:t>
      </w:r>
    </w:p>
    <w:p w14:paraId="45F0F0E4" w14:textId="77777777" w:rsidR="00091486" w:rsidRDefault="00091486" w:rsidP="000F7E3A">
      <w:pPr>
        <w:pStyle w:val="NormalWeb"/>
        <w:spacing w:before="0" w:beforeAutospacing="0" w:after="0" w:afterAutospacing="0"/>
        <w:textAlignment w:val="baseline"/>
        <w:rPr>
          <w:rFonts w:asciiTheme="minorHAnsi" w:hAnsiTheme="minorHAnsi" w:cs="Arial"/>
        </w:rPr>
      </w:pPr>
    </w:p>
    <w:p w14:paraId="522C4A69" w14:textId="471023C6" w:rsidR="00091486" w:rsidRPr="00007C35" w:rsidRDefault="00091486" w:rsidP="000F7E3A">
      <w:pPr>
        <w:pStyle w:val="NormalWeb"/>
        <w:spacing w:before="0" w:beforeAutospacing="0" w:after="0" w:afterAutospacing="0"/>
        <w:textAlignment w:val="baseline"/>
        <w:rPr>
          <w:rFonts w:asciiTheme="minorHAnsi" w:hAnsiTheme="minorHAnsi" w:cs="Arial"/>
          <w:b/>
          <w:bCs/>
          <w:sz w:val="28"/>
          <w:szCs w:val="28"/>
        </w:rPr>
      </w:pPr>
      <w:r w:rsidRPr="00007C35">
        <w:rPr>
          <w:rFonts w:asciiTheme="minorHAnsi" w:hAnsiTheme="minorHAnsi" w:cs="Arial"/>
          <w:b/>
          <w:bCs/>
          <w:sz w:val="28"/>
          <w:szCs w:val="28"/>
        </w:rPr>
        <w:t>YOUNG AUDIENCE SCREENING DAYS</w:t>
      </w:r>
    </w:p>
    <w:p w14:paraId="3694E3E3" w14:textId="77777777" w:rsidR="00007C35" w:rsidRPr="00007C35" w:rsidRDefault="00007C35" w:rsidP="000F7E3A">
      <w:pPr>
        <w:pStyle w:val="NormalWeb"/>
        <w:spacing w:before="0" w:beforeAutospacing="0" w:after="0" w:afterAutospacing="0"/>
        <w:textAlignment w:val="baseline"/>
        <w:rPr>
          <w:rFonts w:asciiTheme="minorHAnsi" w:hAnsiTheme="minorHAnsi" w:cs="Arial"/>
        </w:rPr>
      </w:pPr>
    </w:p>
    <w:p w14:paraId="3D48508E" w14:textId="77777777" w:rsidR="00007C35" w:rsidRPr="00007C35" w:rsidRDefault="00007C35" w:rsidP="00007C35">
      <w:pPr>
        <w:pStyle w:val="NormalWeb"/>
        <w:numPr>
          <w:ilvl w:val="0"/>
          <w:numId w:val="23"/>
        </w:numPr>
        <w:spacing w:before="0" w:beforeAutospacing="0" w:after="0" w:afterAutospacing="0"/>
        <w:textAlignment w:val="baseline"/>
        <w:rPr>
          <w:rFonts w:asciiTheme="minorHAnsi" w:hAnsiTheme="minorHAnsi" w:cs="Arial"/>
        </w:rPr>
      </w:pPr>
      <w:r w:rsidRPr="00007C35">
        <w:rPr>
          <w:rFonts w:asciiTheme="minorHAnsi" w:hAnsiTheme="minorHAnsi" w:cs="Arial"/>
        </w:rPr>
        <w:t>159 attendees</w:t>
      </w:r>
    </w:p>
    <w:p w14:paraId="1A4719FA" w14:textId="77777777" w:rsidR="00007C35" w:rsidRPr="00007C35" w:rsidRDefault="00007C35" w:rsidP="00007C35">
      <w:pPr>
        <w:pStyle w:val="NormalWeb"/>
        <w:numPr>
          <w:ilvl w:val="0"/>
          <w:numId w:val="23"/>
        </w:numPr>
        <w:spacing w:before="0" w:beforeAutospacing="0" w:after="0" w:afterAutospacing="0"/>
        <w:textAlignment w:val="baseline"/>
        <w:rPr>
          <w:rFonts w:asciiTheme="minorHAnsi" w:hAnsiTheme="minorHAnsi" w:cs="Arial"/>
        </w:rPr>
      </w:pPr>
      <w:r w:rsidRPr="00007C35">
        <w:rPr>
          <w:rFonts w:asciiTheme="minorHAnsi" w:hAnsiTheme="minorHAnsi" w:cs="Arial"/>
        </w:rPr>
        <w:t>48% under 30s</w:t>
      </w:r>
    </w:p>
    <w:p w14:paraId="11B6185A" w14:textId="4AFBE4AF" w:rsidR="00007C35" w:rsidRPr="00007C35" w:rsidRDefault="00007C35" w:rsidP="000F7E3A">
      <w:pPr>
        <w:pStyle w:val="NormalWeb"/>
        <w:numPr>
          <w:ilvl w:val="0"/>
          <w:numId w:val="23"/>
        </w:numPr>
        <w:spacing w:before="0" w:beforeAutospacing="0" w:after="0" w:afterAutospacing="0"/>
        <w:textAlignment w:val="baseline"/>
        <w:rPr>
          <w:rFonts w:asciiTheme="minorHAnsi" w:hAnsiTheme="minorHAnsi" w:cs="Arial"/>
        </w:rPr>
      </w:pPr>
      <w:r w:rsidRPr="00007C35">
        <w:rPr>
          <w:rFonts w:asciiTheme="minorHAnsi" w:hAnsiTheme="minorHAnsi" w:cs="Arial"/>
        </w:rPr>
        <w:t>87 unique organisations</w:t>
      </w:r>
    </w:p>
    <w:p w14:paraId="1E022A8A" w14:textId="77777777" w:rsidR="00091486" w:rsidRDefault="00091486" w:rsidP="000F7E3A">
      <w:pPr>
        <w:pStyle w:val="NormalWeb"/>
        <w:spacing w:before="0" w:beforeAutospacing="0" w:after="0" w:afterAutospacing="0"/>
        <w:textAlignment w:val="baseline"/>
        <w:rPr>
          <w:rFonts w:asciiTheme="minorHAnsi" w:hAnsiTheme="minorHAnsi" w:cs="Arial"/>
        </w:rPr>
      </w:pPr>
    </w:p>
    <w:p w14:paraId="082B14AF" w14:textId="77777777" w:rsidR="0025237A" w:rsidRDefault="00091486" w:rsidP="000F7E3A">
      <w:pPr>
        <w:pStyle w:val="NormalWeb"/>
        <w:spacing w:before="0" w:beforeAutospacing="0" w:after="0" w:afterAutospacing="0"/>
        <w:textAlignment w:val="baseline"/>
        <w:rPr>
          <w:rFonts w:asciiTheme="minorHAnsi" w:hAnsiTheme="minorHAnsi" w:cs="Arial"/>
        </w:rPr>
      </w:pPr>
      <w:r w:rsidRPr="00091486">
        <w:rPr>
          <w:rFonts w:asciiTheme="minorHAnsi" w:hAnsiTheme="minorHAnsi" w:cs="Arial"/>
        </w:rPr>
        <w:t xml:space="preserve">With some research finding that Gen Z are the most frequent cinemagoers, there are major opportunities for independent cinemas to embrace this active audience. </w:t>
      </w:r>
    </w:p>
    <w:p w14:paraId="625698A3" w14:textId="77777777" w:rsidR="0025237A" w:rsidRDefault="0025237A" w:rsidP="000F7E3A">
      <w:pPr>
        <w:pStyle w:val="NormalWeb"/>
        <w:spacing w:before="0" w:beforeAutospacing="0" w:after="0" w:afterAutospacing="0"/>
        <w:textAlignment w:val="baseline"/>
        <w:rPr>
          <w:rFonts w:asciiTheme="minorHAnsi" w:hAnsiTheme="minorHAnsi" w:cs="Arial"/>
        </w:rPr>
      </w:pPr>
    </w:p>
    <w:p w14:paraId="0C648D3E" w14:textId="77777777" w:rsidR="0025237A" w:rsidRDefault="00091486" w:rsidP="000F7E3A">
      <w:pPr>
        <w:pStyle w:val="NormalWeb"/>
        <w:spacing w:before="0" w:beforeAutospacing="0" w:after="0" w:afterAutospacing="0"/>
        <w:textAlignment w:val="baseline"/>
        <w:rPr>
          <w:rFonts w:asciiTheme="minorHAnsi" w:hAnsiTheme="minorHAnsi" w:cs="Arial"/>
        </w:rPr>
      </w:pPr>
      <w:r w:rsidRPr="00091486">
        <w:rPr>
          <w:rFonts w:asciiTheme="minorHAnsi" w:hAnsiTheme="minorHAnsi" w:cs="Arial"/>
        </w:rPr>
        <w:t xml:space="preserve">How can we best respond to the broad and unique tastes of this generation, who are hungry for compelling reasons to leave the house? And how can we build a new generation of young cinephiles, encouraging young children to experience a wider range of stories than those offered by the Hollywood studio system? At Young Audiences Screening days, we spent two days looking at successful models to reach children and audiences aged 16–24. </w:t>
      </w:r>
    </w:p>
    <w:p w14:paraId="62FFE7AF" w14:textId="77777777" w:rsidR="0025237A" w:rsidRDefault="0025237A" w:rsidP="000F7E3A">
      <w:pPr>
        <w:pStyle w:val="NormalWeb"/>
        <w:spacing w:before="0" w:beforeAutospacing="0" w:after="0" w:afterAutospacing="0"/>
        <w:textAlignment w:val="baseline"/>
        <w:rPr>
          <w:rFonts w:asciiTheme="minorHAnsi" w:hAnsiTheme="minorHAnsi" w:cs="Arial"/>
        </w:rPr>
      </w:pPr>
    </w:p>
    <w:p w14:paraId="64CDD13B" w14:textId="77777777" w:rsidR="0025237A" w:rsidRDefault="00091486" w:rsidP="000F7E3A">
      <w:pPr>
        <w:pStyle w:val="NormalWeb"/>
        <w:spacing w:before="0" w:beforeAutospacing="0" w:after="0" w:afterAutospacing="0"/>
        <w:textAlignment w:val="baseline"/>
        <w:rPr>
          <w:rFonts w:asciiTheme="minorHAnsi" w:hAnsiTheme="minorHAnsi" w:cs="Arial"/>
        </w:rPr>
      </w:pPr>
      <w:r w:rsidRPr="00091486">
        <w:rPr>
          <w:rFonts w:asciiTheme="minorHAnsi" w:hAnsiTheme="minorHAnsi" w:cs="Arial"/>
        </w:rPr>
        <w:t xml:space="preserve">Topics included how to design screening experiences for SEND (Special Educational Needs and Disabilities) children; how to engage young audiences with international arthouse and experimental film; how cinema spaces can offer a radical tool for care and act as community anchors for young people; how to deliver low-cost, inclusive events for children of all ages, backgrounds and abilities in cinemas and alternative spaces; and how CULTPLEX, an independent Manchester cinema, developed a loyal, engaged young audience with 50% aged under 28 years old. </w:t>
      </w:r>
    </w:p>
    <w:p w14:paraId="324A136C" w14:textId="77777777" w:rsidR="0025237A" w:rsidRDefault="0025237A" w:rsidP="000F7E3A">
      <w:pPr>
        <w:pStyle w:val="NormalWeb"/>
        <w:spacing w:before="0" w:beforeAutospacing="0" w:after="0" w:afterAutospacing="0"/>
        <w:textAlignment w:val="baseline"/>
        <w:rPr>
          <w:rFonts w:asciiTheme="minorHAnsi" w:hAnsiTheme="minorHAnsi" w:cs="Arial"/>
        </w:rPr>
      </w:pPr>
    </w:p>
    <w:p w14:paraId="6C142A2C" w14:textId="668B2013" w:rsidR="00091486" w:rsidRDefault="00091486" w:rsidP="000F7E3A">
      <w:pPr>
        <w:pStyle w:val="NormalWeb"/>
        <w:spacing w:before="0" w:beforeAutospacing="0" w:after="0" w:afterAutospacing="0"/>
        <w:textAlignment w:val="baseline"/>
        <w:rPr>
          <w:rFonts w:asciiTheme="minorHAnsi" w:hAnsiTheme="minorHAnsi" w:cs="Arial"/>
          <w:i/>
          <w:iCs/>
        </w:rPr>
      </w:pPr>
      <w:r w:rsidRPr="00091486">
        <w:rPr>
          <w:rFonts w:asciiTheme="minorHAnsi" w:hAnsiTheme="minorHAnsi" w:cs="Arial"/>
        </w:rPr>
        <w:t xml:space="preserve">The film programme showcased three upcoming releases </w:t>
      </w:r>
      <w:r w:rsidR="00EC46E2" w:rsidRPr="00091486">
        <w:rPr>
          <w:rFonts w:asciiTheme="minorHAnsi" w:hAnsiTheme="minorHAnsi" w:cs="Arial"/>
        </w:rPr>
        <w:t>– The</w:t>
      </w:r>
      <w:r w:rsidRPr="00091486">
        <w:rPr>
          <w:rFonts w:asciiTheme="minorHAnsi" w:hAnsiTheme="minorHAnsi" w:cs="Arial"/>
        </w:rPr>
        <w:t xml:space="preserve"> Legend of Ochi, </w:t>
      </w:r>
      <w:proofErr w:type="gramStart"/>
      <w:r w:rsidRPr="00091486">
        <w:rPr>
          <w:rFonts w:asciiTheme="minorHAnsi" w:hAnsiTheme="minorHAnsi" w:cs="Arial"/>
        </w:rPr>
        <w:t>Savages</w:t>
      </w:r>
      <w:proofErr w:type="gramEnd"/>
      <w:r w:rsidRPr="00091486">
        <w:rPr>
          <w:rFonts w:asciiTheme="minorHAnsi" w:hAnsiTheme="minorHAnsi" w:cs="Arial"/>
        </w:rPr>
        <w:t xml:space="preserve"> and Future Council – plus three festival favourites exploring the challenges of young people’s often rocky road to adult life: </w:t>
      </w:r>
      <w:r w:rsidRPr="0025237A">
        <w:rPr>
          <w:rFonts w:asciiTheme="minorHAnsi" w:hAnsiTheme="minorHAnsi" w:cs="Arial"/>
          <w:i/>
          <w:iCs/>
        </w:rPr>
        <w:t>Brides</w:t>
      </w:r>
      <w:r w:rsidRPr="00091486">
        <w:rPr>
          <w:rFonts w:asciiTheme="minorHAnsi" w:hAnsiTheme="minorHAnsi" w:cs="Arial"/>
        </w:rPr>
        <w:t xml:space="preserve">, </w:t>
      </w:r>
      <w:r w:rsidRPr="0025237A">
        <w:rPr>
          <w:rFonts w:asciiTheme="minorHAnsi" w:hAnsiTheme="minorHAnsi" w:cs="Arial"/>
          <w:i/>
          <w:iCs/>
        </w:rPr>
        <w:t>Christy</w:t>
      </w:r>
      <w:r w:rsidRPr="00091486">
        <w:rPr>
          <w:rFonts w:asciiTheme="minorHAnsi" w:hAnsiTheme="minorHAnsi" w:cs="Arial"/>
        </w:rPr>
        <w:t xml:space="preserve"> and </w:t>
      </w:r>
      <w:r w:rsidRPr="0025237A">
        <w:rPr>
          <w:rFonts w:asciiTheme="minorHAnsi" w:hAnsiTheme="minorHAnsi" w:cs="Arial"/>
          <w:i/>
          <w:iCs/>
        </w:rPr>
        <w:t>Sorry, Baby</w:t>
      </w:r>
      <w:r w:rsidR="0025237A">
        <w:rPr>
          <w:rFonts w:asciiTheme="minorHAnsi" w:hAnsiTheme="minorHAnsi" w:cs="Arial"/>
          <w:i/>
          <w:iCs/>
        </w:rPr>
        <w:t>.</w:t>
      </w:r>
    </w:p>
    <w:p w14:paraId="40FA0D2F" w14:textId="77777777" w:rsidR="005D148B" w:rsidRDefault="005D148B" w:rsidP="000F7E3A">
      <w:pPr>
        <w:pStyle w:val="NormalWeb"/>
        <w:spacing w:before="0" w:beforeAutospacing="0" w:after="0" w:afterAutospacing="0"/>
        <w:textAlignment w:val="baseline"/>
        <w:rPr>
          <w:rFonts w:asciiTheme="minorHAnsi" w:hAnsiTheme="minorHAnsi" w:cs="Arial"/>
          <w:i/>
          <w:iCs/>
        </w:rPr>
      </w:pPr>
    </w:p>
    <w:p w14:paraId="50E71CE6" w14:textId="77777777" w:rsidR="005D148B" w:rsidRDefault="005D148B" w:rsidP="000F7E3A">
      <w:pPr>
        <w:pStyle w:val="NormalWeb"/>
        <w:spacing w:before="0" w:beforeAutospacing="0" w:after="0" w:afterAutospacing="0"/>
        <w:textAlignment w:val="baseline"/>
        <w:rPr>
          <w:rFonts w:asciiTheme="minorHAnsi" w:hAnsiTheme="minorHAnsi" w:cs="Arial"/>
          <w:b/>
          <w:bCs/>
          <w:sz w:val="28"/>
          <w:szCs w:val="28"/>
        </w:rPr>
      </w:pPr>
      <w:r w:rsidRPr="005D148B">
        <w:rPr>
          <w:rFonts w:asciiTheme="minorHAnsi" w:hAnsiTheme="minorHAnsi" w:cs="Arial"/>
          <w:b/>
          <w:bCs/>
          <w:sz w:val="28"/>
          <w:szCs w:val="28"/>
        </w:rPr>
        <w:t xml:space="preserve">PIONEERING FILMS FOR NEW AUDIENCES </w:t>
      </w:r>
    </w:p>
    <w:p w14:paraId="38CA24B2" w14:textId="68D51081" w:rsidR="005D148B" w:rsidRDefault="005D148B" w:rsidP="000F7E3A">
      <w:pPr>
        <w:pStyle w:val="NormalWeb"/>
        <w:spacing w:before="0" w:beforeAutospacing="0" w:after="0" w:afterAutospacing="0"/>
        <w:textAlignment w:val="baseline"/>
        <w:rPr>
          <w:rFonts w:asciiTheme="minorHAnsi" w:hAnsiTheme="minorHAnsi" w:cs="Arial"/>
          <w:b/>
          <w:bCs/>
          <w:sz w:val="28"/>
          <w:szCs w:val="28"/>
        </w:rPr>
      </w:pPr>
      <w:r w:rsidRPr="005D148B">
        <w:rPr>
          <w:rFonts w:asciiTheme="minorHAnsi" w:hAnsiTheme="minorHAnsi" w:cs="Arial"/>
          <w:b/>
          <w:bCs/>
          <w:sz w:val="28"/>
          <w:szCs w:val="28"/>
        </w:rPr>
        <w:t>DISTRIBUTION</w:t>
      </w:r>
    </w:p>
    <w:p w14:paraId="555803D8" w14:textId="77777777" w:rsidR="00FD7D54" w:rsidRPr="00FD7D54" w:rsidRDefault="00FD7D54" w:rsidP="000F7E3A">
      <w:pPr>
        <w:pStyle w:val="NormalWeb"/>
        <w:spacing w:before="0" w:beforeAutospacing="0" w:after="0" w:afterAutospacing="0"/>
        <w:textAlignment w:val="baseline"/>
        <w:rPr>
          <w:rFonts w:asciiTheme="minorHAnsi" w:hAnsiTheme="minorHAnsi" w:cs="Arial"/>
        </w:rPr>
      </w:pPr>
    </w:p>
    <w:p w14:paraId="50FCC127" w14:textId="77777777" w:rsidR="003E1E05" w:rsidRDefault="00FD7D54" w:rsidP="000F7E3A">
      <w:pPr>
        <w:pStyle w:val="NormalWeb"/>
        <w:spacing w:before="0" w:beforeAutospacing="0" w:after="0" w:afterAutospacing="0"/>
        <w:textAlignment w:val="baseline"/>
        <w:rPr>
          <w:rFonts w:asciiTheme="minorHAnsi" w:hAnsiTheme="minorHAnsi" w:cs="Arial"/>
        </w:rPr>
      </w:pPr>
      <w:r>
        <w:rPr>
          <w:rFonts w:asciiTheme="minorHAnsi" w:hAnsiTheme="minorHAnsi" w:cs="Arial"/>
        </w:rPr>
        <w:t>U</w:t>
      </w:r>
      <w:r w:rsidRPr="00FD7D54">
        <w:rPr>
          <w:rFonts w:asciiTheme="minorHAnsi" w:hAnsiTheme="minorHAnsi" w:cs="Arial"/>
        </w:rPr>
        <w:t xml:space="preserve">K cinemas have a phenomenal choice of films to choose from in new release distribution. </w:t>
      </w:r>
    </w:p>
    <w:p w14:paraId="65BEA235" w14:textId="77777777" w:rsidR="003E1E05" w:rsidRDefault="003E1E05" w:rsidP="000F7E3A">
      <w:pPr>
        <w:pStyle w:val="NormalWeb"/>
        <w:spacing w:before="0" w:beforeAutospacing="0" w:after="0" w:afterAutospacing="0"/>
        <w:textAlignment w:val="baseline"/>
        <w:rPr>
          <w:rFonts w:asciiTheme="minorHAnsi" w:hAnsiTheme="minorHAnsi" w:cs="Arial"/>
        </w:rPr>
      </w:pPr>
    </w:p>
    <w:p w14:paraId="6B2CEF9A" w14:textId="025A634E" w:rsidR="00FD7D54" w:rsidRPr="00FD7D54" w:rsidRDefault="00FD7D54" w:rsidP="000F7E3A">
      <w:pPr>
        <w:pStyle w:val="NormalWeb"/>
        <w:spacing w:before="0" w:beforeAutospacing="0" w:after="0" w:afterAutospacing="0"/>
        <w:textAlignment w:val="baseline"/>
        <w:rPr>
          <w:rFonts w:asciiTheme="minorHAnsi" w:hAnsiTheme="minorHAnsi" w:cs="Arial"/>
        </w:rPr>
      </w:pPr>
      <w:r w:rsidRPr="00FD7D54">
        <w:rPr>
          <w:rFonts w:asciiTheme="minorHAnsi" w:hAnsiTheme="minorHAnsi" w:cs="Arial"/>
        </w:rPr>
        <w:t xml:space="preserve">With our distribution projects, we aim to make cultural interventions into what is available for </w:t>
      </w:r>
      <w:r w:rsidR="003E1E05">
        <w:rPr>
          <w:rFonts w:asciiTheme="minorHAnsi" w:hAnsiTheme="minorHAnsi" w:cs="Arial"/>
        </w:rPr>
        <w:t>U</w:t>
      </w:r>
      <w:r w:rsidRPr="00FD7D54">
        <w:rPr>
          <w:rFonts w:asciiTheme="minorHAnsi" w:hAnsiTheme="minorHAnsi" w:cs="Arial"/>
        </w:rPr>
        <w:t>K cinemas to put on their screens. our focus is on making a pathway between ‘niche’ audiences and screen content that gives them a direct invitation to come to the cinema. In this way, we aim to provide cinemas with a bridge to audiences that may feel otherwise excluded.</w:t>
      </w:r>
    </w:p>
    <w:p w14:paraId="2D7EA2E7" w14:textId="77777777" w:rsidR="001E2C01" w:rsidRDefault="001E2C01" w:rsidP="00337E88">
      <w:pPr>
        <w:tabs>
          <w:tab w:val="left" w:pos="3600"/>
        </w:tabs>
      </w:pPr>
    </w:p>
    <w:p w14:paraId="1BB76A0A" w14:textId="43912046" w:rsidR="001E2C01" w:rsidRPr="00E9697D" w:rsidRDefault="00E9697D" w:rsidP="00DD6D91">
      <w:pPr>
        <w:tabs>
          <w:tab w:val="left" w:pos="3600"/>
        </w:tabs>
        <w:rPr>
          <w:b/>
          <w:bCs/>
          <w:sz w:val="28"/>
          <w:szCs w:val="28"/>
        </w:rPr>
      </w:pPr>
      <w:r w:rsidRPr="00E9697D">
        <w:rPr>
          <w:b/>
          <w:bCs/>
          <w:sz w:val="28"/>
          <w:szCs w:val="28"/>
        </w:rPr>
        <w:lastRenderedPageBreak/>
        <w:t>UNCOMMON VOICES EXPLORING CLASS IN NEW BRITISH CINEMA</w:t>
      </w:r>
    </w:p>
    <w:p w14:paraId="509EE0E7" w14:textId="475F8240" w:rsidR="00DE615C" w:rsidRDefault="00EC46E2" w:rsidP="00DD6D91">
      <w:pPr>
        <w:tabs>
          <w:tab w:val="left" w:pos="3600"/>
        </w:tabs>
      </w:pPr>
      <w:r>
        <w:t>Working</w:t>
      </w:r>
      <w:r w:rsidR="00EF3913">
        <w:t xml:space="preserve"> </w:t>
      </w:r>
      <w:r>
        <w:t>class</w:t>
      </w:r>
      <w:r w:rsidR="00DE615C" w:rsidRPr="00DE615C">
        <w:t xml:space="preserve"> audiences are often excluded from independent cinemas and filmmaking opportunities alike. </w:t>
      </w:r>
    </w:p>
    <w:p w14:paraId="3D4FF4BF" w14:textId="5161C99F" w:rsidR="00DE615C" w:rsidRDefault="00DE615C" w:rsidP="00DD6D91">
      <w:pPr>
        <w:tabs>
          <w:tab w:val="left" w:pos="3600"/>
        </w:tabs>
      </w:pPr>
      <w:r w:rsidRPr="00DE615C">
        <w:t xml:space="preserve">Recent research suggests that 61% of creative film production roles are filled by people from privileged backgrounds. We wanted to highlight </w:t>
      </w:r>
      <w:r w:rsidR="00EC46E2">
        <w:t>working-class</w:t>
      </w:r>
      <w:r w:rsidRPr="00DE615C">
        <w:t xml:space="preserve"> talent behind the camera and give audiences a wide lens on what </w:t>
      </w:r>
      <w:r w:rsidR="00EC46E2">
        <w:t>working</w:t>
      </w:r>
      <w:r w:rsidR="00EF3913">
        <w:t xml:space="preserve"> </w:t>
      </w:r>
      <w:r w:rsidR="00EC46E2">
        <w:t>class</w:t>
      </w:r>
      <w:r w:rsidRPr="00DE615C">
        <w:t xml:space="preserve"> life looks like in the UK today. Selected by filmmaker and curator Nia Childs and instigated by BFI FAN Champion Linnea Pettersson, we offered a programme of recent short films, spanning documentaries, flights of fancy and realism. We toured the programme around the UK, often with Q&amp;A sessions and </w:t>
      </w:r>
      <w:proofErr w:type="gramStart"/>
      <w:r w:rsidRPr="00DE615C">
        <w:t>working class</w:t>
      </w:r>
      <w:proofErr w:type="gramEnd"/>
      <w:r w:rsidRPr="00DE615C">
        <w:t xml:space="preserve"> filmmaker networking sessions. </w:t>
      </w:r>
    </w:p>
    <w:p w14:paraId="11A51135" w14:textId="13241989" w:rsidR="002F21D8" w:rsidRDefault="002F21D8" w:rsidP="004846AA">
      <w:pPr>
        <w:pStyle w:val="NoSpacing"/>
        <w:numPr>
          <w:ilvl w:val="0"/>
          <w:numId w:val="25"/>
        </w:numPr>
        <w:rPr>
          <w:lang w:eastAsia="en-GB"/>
        </w:rPr>
      </w:pPr>
      <w:proofErr w:type="spellStart"/>
      <w:r w:rsidRPr="004846AA">
        <w:rPr>
          <w:i/>
          <w:iCs/>
          <w:lang w:eastAsia="en-GB"/>
        </w:rPr>
        <w:t>Ffasiwn</w:t>
      </w:r>
      <w:proofErr w:type="spellEnd"/>
      <w:r w:rsidRPr="004846AA">
        <w:rPr>
          <w:lang w:eastAsia="en-GB"/>
        </w:rPr>
        <w:t>, The Film</w:t>
      </w:r>
      <w:r w:rsidRPr="004846AA">
        <w:rPr>
          <w:lang w:eastAsia="en-GB"/>
        </w:rPr>
        <w:t xml:space="preserve">, </w:t>
      </w:r>
      <w:r w:rsidRPr="004846AA">
        <w:rPr>
          <w:lang w:eastAsia="en-GB"/>
        </w:rPr>
        <w:t>Dir: Charlotte James</w:t>
      </w:r>
    </w:p>
    <w:p w14:paraId="5151D045" w14:textId="77777777" w:rsidR="0056357B" w:rsidRPr="004846AA" w:rsidRDefault="0056357B" w:rsidP="0056357B">
      <w:pPr>
        <w:pStyle w:val="NoSpacing"/>
        <w:numPr>
          <w:ilvl w:val="0"/>
          <w:numId w:val="25"/>
        </w:numPr>
        <w:rPr>
          <w:lang w:eastAsia="en-GB"/>
        </w:rPr>
      </w:pPr>
      <w:r w:rsidRPr="004846AA">
        <w:rPr>
          <w:i/>
          <w:iCs/>
          <w:lang w:eastAsia="en-GB"/>
        </w:rPr>
        <w:t>Journey Mercies</w:t>
      </w:r>
      <w:r w:rsidRPr="004846AA">
        <w:rPr>
          <w:lang w:eastAsia="en-GB"/>
        </w:rPr>
        <w:t xml:space="preserve">, Dir: Tomisin </w:t>
      </w:r>
      <w:proofErr w:type="spellStart"/>
      <w:r w:rsidRPr="004846AA">
        <w:rPr>
          <w:lang w:eastAsia="en-GB"/>
        </w:rPr>
        <w:t>Adepeju</w:t>
      </w:r>
      <w:proofErr w:type="spellEnd"/>
    </w:p>
    <w:p w14:paraId="2D109A42" w14:textId="77777777" w:rsidR="0056357B" w:rsidRPr="004846AA" w:rsidRDefault="0056357B" w:rsidP="0056357B">
      <w:pPr>
        <w:pStyle w:val="NoSpacing"/>
        <w:numPr>
          <w:ilvl w:val="0"/>
          <w:numId w:val="25"/>
        </w:numPr>
        <w:rPr>
          <w:lang w:eastAsia="en-GB"/>
        </w:rPr>
      </w:pPr>
      <w:r w:rsidRPr="004846AA">
        <w:rPr>
          <w:i/>
          <w:iCs/>
          <w:lang w:eastAsia="en-GB"/>
        </w:rPr>
        <w:t>Never Mind Walnut Street</w:t>
      </w:r>
      <w:r w:rsidRPr="004846AA">
        <w:rPr>
          <w:lang w:eastAsia="en-GB"/>
        </w:rPr>
        <w:t xml:space="preserve">, Dir: Marta </w:t>
      </w:r>
      <w:proofErr w:type="spellStart"/>
      <w:r w:rsidRPr="004846AA">
        <w:rPr>
          <w:lang w:eastAsia="en-GB"/>
        </w:rPr>
        <w:t>Dyczkowska</w:t>
      </w:r>
      <w:proofErr w:type="spellEnd"/>
    </w:p>
    <w:p w14:paraId="1B13E209" w14:textId="77777777" w:rsidR="0056357B" w:rsidRPr="004846AA" w:rsidRDefault="0056357B" w:rsidP="0056357B">
      <w:pPr>
        <w:pStyle w:val="NoSpacing"/>
        <w:numPr>
          <w:ilvl w:val="0"/>
          <w:numId w:val="25"/>
        </w:numPr>
        <w:rPr>
          <w:lang w:eastAsia="en-GB"/>
        </w:rPr>
      </w:pPr>
      <w:r w:rsidRPr="004846AA">
        <w:rPr>
          <w:i/>
          <w:iCs/>
          <w:lang w:eastAsia="en-GB"/>
        </w:rPr>
        <w:t>Nocturnal</w:t>
      </w:r>
      <w:r w:rsidRPr="004846AA">
        <w:rPr>
          <w:lang w:eastAsia="en-GB"/>
        </w:rPr>
        <w:t xml:space="preserve">, Dir: </w:t>
      </w:r>
      <w:proofErr w:type="spellStart"/>
      <w:r w:rsidRPr="004846AA">
        <w:rPr>
          <w:lang w:eastAsia="en-GB"/>
        </w:rPr>
        <w:t>Ashmy</w:t>
      </w:r>
      <w:proofErr w:type="spellEnd"/>
      <w:r w:rsidRPr="004846AA">
        <w:rPr>
          <w:lang w:eastAsia="en-GB"/>
        </w:rPr>
        <w:t xml:space="preserve"> Johnson</w:t>
      </w:r>
    </w:p>
    <w:p w14:paraId="0C37BCC7" w14:textId="5957BD91" w:rsidR="0056357B" w:rsidRPr="004846AA" w:rsidRDefault="0056357B" w:rsidP="0056357B">
      <w:pPr>
        <w:pStyle w:val="NoSpacing"/>
        <w:numPr>
          <w:ilvl w:val="0"/>
          <w:numId w:val="25"/>
        </w:numPr>
        <w:rPr>
          <w:lang w:eastAsia="en-GB"/>
        </w:rPr>
      </w:pPr>
      <w:r w:rsidRPr="004846AA">
        <w:rPr>
          <w:i/>
          <w:iCs/>
          <w:lang w:eastAsia="en-GB"/>
        </w:rPr>
        <w:t>Terence</w:t>
      </w:r>
      <w:r w:rsidRPr="004846AA">
        <w:rPr>
          <w:lang w:eastAsia="en-GB"/>
        </w:rPr>
        <w:t>, Dir: Edem Kelman</w:t>
      </w:r>
    </w:p>
    <w:p w14:paraId="6BC0FCDF" w14:textId="449230D7" w:rsidR="004846AA" w:rsidRDefault="004846AA" w:rsidP="00F86EE1">
      <w:pPr>
        <w:pStyle w:val="NoSpacing"/>
        <w:numPr>
          <w:ilvl w:val="0"/>
          <w:numId w:val="25"/>
        </w:numPr>
        <w:rPr>
          <w:lang w:eastAsia="en-GB"/>
        </w:rPr>
      </w:pPr>
      <w:r w:rsidRPr="004846AA">
        <w:rPr>
          <w:i/>
          <w:iCs/>
          <w:lang w:eastAsia="en-GB"/>
        </w:rPr>
        <w:t xml:space="preserve">Three </w:t>
      </w:r>
      <w:proofErr w:type="gramStart"/>
      <w:r w:rsidRPr="004846AA">
        <w:rPr>
          <w:i/>
          <w:iCs/>
          <w:lang w:eastAsia="en-GB"/>
        </w:rPr>
        <w:t>Bull-Mastiffs</w:t>
      </w:r>
      <w:proofErr w:type="gramEnd"/>
      <w:r w:rsidRPr="004846AA">
        <w:rPr>
          <w:i/>
          <w:iCs/>
          <w:lang w:eastAsia="en-GB"/>
        </w:rPr>
        <w:t xml:space="preserve"> in a Corner Kitchen</w:t>
      </w:r>
      <w:r w:rsidRPr="004846AA">
        <w:rPr>
          <w:lang w:eastAsia="en-GB"/>
        </w:rPr>
        <w:t xml:space="preserve">, </w:t>
      </w:r>
      <w:r w:rsidRPr="004846AA">
        <w:rPr>
          <w:lang w:eastAsia="en-GB"/>
        </w:rPr>
        <w:t>Dir: Paul Chambers</w:t>
      </w:r>
    </w:p>
    <w:p w14:paraId="3CE6CE43" w14:textId="77777777" w:rsidR="00F86EE1" w:rsidRDefault="00F86EE1" w:rsidP="00F86EE1">
      <w:pPr>
        <w:pStyle w:val="NoSpacing"/>
        <w:ind w:left="720"/>
        <w:rPr>
          <w:lang w:eastAsia="en-GB"/>
        </w:rPr>
      </w:pPr>
    </w:p>
    <w:p w14:paraId="7D2A4B6C" w14:textId="16A24F18" w:rsidR="00E9697D" w:rsidRDefault="00DE615C" w:rsidP="00DD6D91">
      <w:pPr>
        <w:tabs>
          <w:tab w:val="left" w:pos="3600"/>
        </w:tabs>
      </w:pPr>
      <w:r w:rsidRPr="00DE615C">
        <w:t>SUPPORTED BY THE BFI FILM AUDIENCE NETWORK</w:t>
      </w:r>
    </w:p>
    <w:p w14:paraId="16F9021B" w14:textId="3D7BCF15" w:rsidR="007D3184" w:rsidRDefault="007D3184" w:rsidP="00DD6D91">
      <w:pPr>
        <w:tabs>
          <w:tab w:val="left" w:pos="3600"/>
        </w:tabs>
      </w:pPr>
      <w:r>
        <w:t>“</w:t>
      </w:r>
      <w:r w:rsidRPr="007D3184">
        <w:t xml:space="preserve">The ICO’s longstanding </w:t>
      </w:r>
      <w:proofErr w:type="gramStart"/>
      <w:r w:rsidRPr="007D3184">
        <w:t>commitment  to</w:t>
      </w:r>
      <w:proofErr w:type="gramEnd"/>
      <w:r w:rsidRPr="007D3184">
        <w:t xml:space="preserve"> diversity in exhibition meant  they really went above and beyond  to support the programme</w:t>
      </w:r>
      <w:r>
        <w:t>.”</w:t>
      </w:r>
    </w:p>
    <w:p w14:paraId="4167C9EF" w14:textId="278FCBCF" w:rsidR="00F86EE1" w:rsidRDefault="00F86EE1" w:rsidP="00DD6D91">
      <w:pPr>
        <w:tabs>
          <w:tab w:val="left" w:pos="3600"/>
        </w:tabs>
        <w:rPr>
          <w:b/>
          <w:bCs/>
          <w:sz w:val="28"/>
          <w:szCs w:val="28"/>
        </w:rPr>
      </w:pPr>
      <w:r w:rsidRPr="00F86EE1">
        <w:rPr>
          <w:b/>
          <w:bCs/>
          <w:sz w:val="28"/>
          <w:szCs w:val="28"/>
        </w:rPr>
        <w:t>CRIP MELODRAMA SHE’S HYSTERICAL</w:t>
      </w:r>
    </w:p>
    <w:p w14:paraId="32D2C255" w14:textId="02328095" w:rsidR="007656E7" w:rsidRPr="00AE2936" w:rsidRDefault="007656E7" w:rsidP="00DD6D91">
      <w:pPr>
        <w:tabs>
          <w:tab w:val="left" w:pos="3600"/>
        </w:tabs>
      </w:pPr>
      <w:r w:rsidRPr="00AE2936">
        <w:t>Instigated by curatorial group crip cinema Archive, we took the opportunity of BFI FA</w:t>
      </w:r>
      <w:r w:rsidR="00F61C0F" w:rsidRPr="00AE2936">
        <w:t>N</w:t>
      </w:r>
      <w:r w:rsidRPr="00AE2936">
        <w:t xml:space="preserve">’s Too Much: Melodrama on Film season to celebrate the 30th anniversary of </w:t>
      </w:r>
      <w:r w:rsidR="00F61C0F" w:rsidRPr="00AE2936">
        <w:t>T</w:t>
      </w:r>
      <w:r w:rsidRPr="00AE2936">
        <w:t xml:space="preserve">odd Haynes’s </w:t>
      </w:r>
      <w:r w:rsidRPr="00AE2936">
        <w:rPr>
          <w:i/>
          <w:iCs/>
        </w:rPr>
        <w:t>Safe</w:t>
      </w:r>
      <w:r w:rsidRPr="00AE2936">
        <w:t xml:space="preserve"> (1995). </w:t>
      </w:r>
    </w:p>
    <w:p w14:paraId="697EACBA" w14:textId="7504A839" w:rsidR="007656E7" w:rsidRPr="00AE2936" w:rsidRDefault="007656E7" w:rsidP="00DD6D91">
      <w:pPr>
        <w:tabs>
          <w:tab w:val="left" w:pos="3600"/>
        </w:tabs>
      </w:pPr>
      <w:r w:rsidRPr="00AE2936">
        <w:t xml:space="preserve">Placing the stereotype of the hysterical woman under the microscope, </w:t>
      </w:r>
      <w:r w:rsidRPr="00AE2936">
        <w:rPr>
          <w:i/>
          <w:iCs/>
        </w:rPr>
        <w:t xml:space="preserve">Safe </w:t>
      </w:r>
      <w:r w:rsidRPr="00AE2936">
        <w:t xml:space="preserve">was a perfect title to examine disabled women in the genre. The curators produced a programme that centred access and supported both disabled and non-disabled audiences in reframing and contextualising the film’s themes, its representation of chronic illness, and ‘crip cinema’ at large. We delivered a four-event national tour, with audio description, BSL, descriptive subtitles and live captioning for discussions. These access measures and the extensive outreach by curators meant the screenings attracted a majority disabled audience, with post-film events allowing a deepened focus on </w:t>
      </w:r>
      <w:r w:rsidRPr="00AE2936">
        <w:rPr>
          <w:i/>
          <w:iCs/>
        </w:rPr>
        <w:t>Safe’s</w:t>
      </w:r>
      <w:r w:rsidRPr="00AE2936">
        <w:t xml:space="preserve"> themes</w:t>
      </w:r>
      <w:r w:rsidRPr="00AE2936">
        <w:rPr>
          <w:b/>
          <w:bCs/>
        </w:rPr>
        <w:t xml:space="preserve"> </w:t>
      </w:r>
      <w:r w:rsidRPr="00AE2936">
        <w:t>of disability and hysteria, a lens through which the film has rarely been considered.</w:t>
      </w:r>
    </w:p>
    <w:p w14:paraId="3A5F827C" w14:textId="77777777" w:rsidR="007656E7" w:rsidRPr="00AE2936" w:rsidRDefault="007656E7" w:rsidP="007656E7">
      <w:pPr>
        <w:tabs>
          <w:tab w:val="left" w:pos="3600"/>
        </w:tabs>
      </w:pPr>
      <w:r w:rsidRPr="00AE2936">
        <w:t xml:space="preserve">SUPPORTED BY THE BFI FILM AUDIENCE NETWORK </w:t>
      </w:r>
    </w:p>
    <w:p w14:paraId="05D3CD09" w14:textId="0519557D" w:rsidR="00F90984" w:rsidRPr="00AE2936" w:rsidRDefault="00F90984" w:rsidP="007656E7">
      <w:pPr>
        <w:tabs>
          <w:tab w:val="left" w:pos="3600"/>
        </w:tabs>
      </w:pPr>
      <w:r w:rsidRPr="00AE2936">
        <w:t xml:space="preserve">Have a distribution project you’d like to partner with us on? Contact </w:t>
      </w:r>
      <w:hyperlink r:id="rId9" w:history="1">
        <w:r w:rsidRPr="00AE2936">
          <w:rPr>
            <w:rStyle w:val="Hyperlink"/>
          </w:rPr>
          <w:t>info@independentcinemaoffice.org.uk</w:t>
        </w:r>
      </w:hyperlink>
      <w:r w:rsidRPr="00AE2936">
        <w:t xml:space="preserve"> to discuss.</w:t>
      </w:r>
    </w:p>
    <w:p w14:paraId="709CF82D" w14:textId="77777777" w:rsidR="00AE2936" w:rsidRPr="00AE2936" w:rsidRDefault="00AE2936" w:rsidP="007656E7">
      <w:pPr>
        <w:tabs>
          <w:tab w:val="left" w:pos="3600"/>
        </w:tabs>
        <w:rPr>
          <w:b/>
          <w:bCs/>
          <w:sz w:val="28"/>
          <w:szCs w:val="28"/>
        </w:rPr>
      </w:pPr>
      <w:r w:rsidRPr="00AE2936">
        <w:rPr>
          <w:b/>
          <w:bCs/>
          <w:sz w:val="28"/>
          <w:szCs w:val="28"/>
        </w:rPr>
        <w:lastRenderedPageBreak/>
        <w:t xml:space="preserve">SUPPORTING </w:t>
      </w:r>
      <w:r w:rsidR="00D70AF3" w:rsidRPr="00AE2936">
        <w:rPr>
          <w:b/>
          <w:bCs/>
          <w:sz w:val="28"/>
          <w:szCs w:val="28"/>
        </w:rPr>
        <w:t xml:space="preserve">PEOPLE &amp; VENUES </w:t>
      </w:r>
    </w:p>
    <w:p w14:paraId="024A26A9" w14:textId="0DB268F3" w:rsidR="00AE2936" w:rsidRDefault="00B3388C" w:rsidP="00AE2936">
      <w:pPr>
        <w:pStyle w:val="ListParagraph"/>
        <w:numPr>
          <w:ilvl w:val="0"/>
          <w:numId w:val="26"/>
        </w:numPr>
        <w:tabs>
          <w:tab w:val="left" w:pos="3600"/>
        </w:tabs>
      </w:pPr>
      <w:r w:rsidRPr="00AE2936">
        <w:t>Consultancy</w:t>
      </w:r>
      <w:r>
        <w:t>, page 29</w:t>
      </w:r>
    </w:p>
    <w:p w14:paraId="01CC1952" w14:textId="1C53DD8D" w:rsidR="00AE2936" w:rsidRDefault="00B3388C" w:rsidP="00AE2936">
      <w:pPr>
        <w:pStyle w:val="ListParagraph"/>
        <w:numPr>
          <w:ilvl w:val="0"/>
          <w:numId w:val="26"/>
        </w:numPr>
        <w:tabs>
          <w:tab w:val="left" w:pos="3600"/>
        </w:tabs>
      </w:pPr>
      <w:r w:rsidRPr="00AE2936">
        <w:t>Resources for venues</w:t>
      </w:r>
      <w:r>
        <w:t>, page 30</w:t>
      </w:r>
    </w:p>
    <w:p w14:paraId="3F9E089F" w14:textId="62947D3D" w:rsidR="00F90984" w:rsidRPr="00AE2936" w:rsidRDefault="00B3388C" w:rsidP="00AE2936">
      <w:pPr>
        <w:pStyle w:val="ListParagraph"/>
        <w:numPr>
          <w:ilvl w:val="0"/>
          <w:numId w:val="26"/>
        </w:numPr>
        <w:tabs>
          <w:tab w:val="left" w:pos="3600"/>
        </w:tabs>
      </w:pPr>
      <w:r w:rsidRPr="00AE2936">
        <w:t>Training &amp; development</w:t>
      </w:r>
      <w:r>
        <w:t xml:space="preserve">, page </w:t>
      </w:r>
      <w:r w:rsidR="00D70AF3" w:rsidRPr="00AE2936">
        <w:t>33</w:t>
      </w:r>
    </w:p>
    <w:p w14:paraId="4FCB03D9" w14:textId="08EFBD4A" w:rsidR="007656E7" w:rsidRPr="00A3216E" w:rsidRDefault="00B3388C" w:rsidP="00DD6D91">
      <w:pPr>
        <w:tabs>
          <w:tab w:val="left" w:pos="3600"/>
        </w:tabs>
        <w:rPr>
          <w:b/>
          <w:bCs/>
          <w:sz w:val="28"/>
          <w:szCs w:val="28"/>
        </w:rPr>
      </w:pPr>
      <w:r w:rsidRPr="00A3216E">
        <w:rPr>
          <w:b/>
          <w:bCs/>
          <w:sz w:val="28"/>
          <w:szCs w:val="28"/>
        </w:rPr>
        <w:t>BESPOKE CONSULTANCY FOR VENUES</w:t>
      </w:r>
    </w:p>
    <w:p w14:paraId="04FDE848" w14:textId="18ABE6F0" w:rsidR="00A3216E" w:rsidRPr="003454FD" w:rsidRDefault="00A3216E" w:rsidP="00DD6D91">
      <w:pPr>
        <w:tabs>
          <w:tab w:val="left" w:pos="3600"/>
        </w:tabs>
      </w:pPr>
      <w:r w:rsidRPr="003454FD">
        <w:t xml:space="preserve">Across our daily work with independent cinemas, arts </w:t>
      </w:r>
      <w:proofErr w:type="gramStart"/>
      <w:r w:rsidRPr="003454FD">
        <w:t>centres</w:t>
      </w:r>
      <w:proofErr w:type="gramEnd"/>
      <w:r w:rsidRPr="003454FD">
        <w:t xml:space="preserve"> and film festivals across the </w:t>
      </w:r>
      <w:r w:rsidR="003454FD">
        <w:t>U</w:t>
      </w:r>
      <w:r w:rsidRPr="003454FD">
        <w:t xml:space="preserve">K, we have gathered decades of experience on the strategies that help them thrive. We take that knowledge and offer it as a consultancy service to clients across the </w:t>
      </w:r>
      <w:r w:rsidR="003454FD">
        <w:t>UK</w:t>
      </w:r>
      <w:r w:rsidRPr="003454FD">
        <w:t xml:space="preserve">. our consultancy services are bespoke and respond to individual client needs. We carefully scope out each project, looking to deliver the insights that matter most to clients, typically organisations looking to either establish a new cinema or renew an existing one. </w:t>
      </w:r>
    </w:p>
    <w:p w14:paraId="59638292" w14:textId="3D2E64BE" w:rsidR="00A3216E" w:rsidRPr="003454FD" w:rsidRDefault="00A3216E" w:rsidP="00DD6D91">
      <w:pPr>
        <w:tabs>
          <w:tab w:val="left" w:pos="3600"/>
        </w:tabs>
      </w:pPr>
      <w:r w:rsidRPr="003454FD">
        <w:t>We are proud of the many clients we have helped through our consultancy service. Many projects  take time to come to fruition or require  confidentiality, but in the last year we have: Offered operational guidance on staffing structure, screening timetable, licensing  support and programming strategy for  a new London-based cinema Delivered a feasibility study for a local council  on the potential for them to bring part of their  estate into use as a cinema Delivered an audience development and  marketing strategy for an established London  multi-arts venue to help them unlock Black, Asian  and ethnically diverse audiences Provided distribution strategy on an event cinema  slate to a major theatre producer Produced temporary programming strategy for  a regional mixed arts venue establishing cinema  within their cultural programme</w:t>
      </w:r>
    </w:p>
    <w:p w14:paraId="60C1468B" w14:textId="025DB33F" w:rsidR="00A3216E" w:rsidRDefault="003454FD" w:rsidP="00DD6D91">
      <w:pPr>
        <w:tabs>
          <w:tab w:val="left" w:pos="3600"/>
        </w:tabs>
      </w:pPr>
      <w:r>
        <w:t>“</w:t>
      </w:r>
      <w:r w:rsidR="00A3216E" w:rsidRPr="003454FD">
        <w:t>It was a pleasure to work with the team, whose expertise, insight, and collaborative approach were invaluable</w:t>
      </w:r>
      <w:r>
        <w:t>.”</w:t>
      </w:r>
    </w:p>
    <w:p w14:paraId="55C5C6AF" w14:textId="29B3AFC6" w:rsidR="00B673B8" w:rsidRDefault="00B673B8" w:rsidP="00DD6D91">
      <w:pPr>
        <w:tabs>
          <w:tab w:val="left" w:pos="3600"/>
        </w:tabs>
        <w:rPr>
          <w:b/>
          <w:bCs/>
          <w:sz w:val="28"/>
          <w:szCs w:val="28"/>
        </w:rPr>
      </w:pPr>
      <w:r w:rsidRPr="00B673B8">
        <w:rPr>
          <w:b/>
          <w:bCs/>
          <w:sz w:val="28"/>
          <w:szCs w:val="28"/>
        </w:rPr>
        <w:t>RESOURCES FOR VENUES</w:t>
      </w:r>
    </w:p>
    <w:p w14:paraId="454333E8" w14:textId="77777777" w:rsidR="00B673B8" w:rsidRDefault="00B673B8" w:rsidP="00DD6D91">
      <w:pPr>
        <w:tabs>
          <w:tab w:val="left" w:pos="3600"/>
        </w:tabs>
        <w:rPr>
          <w:b/>
          <w:bCs/>
          <w:sz w:val="28"/>
          <w:szCs w:val="28"/>
        </w:rPr>
      </w:pPr>
      <w:r>
        <w:rPr>
          <w:b/>
          <w:bCs/>
          <w:sz w:val="28"/>
          <w:szCs w:val="28"/>
        </w:rPr>
        <w:t>ICO ENQUIRIES</w:t>
      </w:r>
    </w:p>
    <w:p w14:paraId="3DE87599" w14:textId="7CBC02E0" w:rsidR="00B673B8" w:rsidRPr="00B673B8" w:rsidRDefault="00B673B8" w:rsidP="00DD6D91">
      <w:pPr>
        <w:tabs>
          <w:tab w:val="left" w:pos="3600"/>
        </w:tabs>
      </w:pPr>
      <w:r w:rsidRPr="00B673B8">
        <w:t xml:space="preserve">Enquiries answered </w:t>
      </w:r>
      <w:proofErr w:type="gramStart"/>
      <w:r w:rsidRPr="00B673B8">
        <w:t>1,111</w:t>
      </w:r>
      <w:proofErr w:type="gramEnd"/>
    </w:p>
    <w:p w14:paraId="044B983C" w14:textId="77777777" w:rsidR="00B673B8" w:rsidRDefault="00B673B8" w:rsidP="00DD6D91">
      <w:pPr>
        <w:tabs>
          <w:tab w:val="left" w:pos="3600"/>
        </w:tabs>
      </w:pPr>
      <w:r w:rsidRPr="00B673B8">
        <w:t>T</w:t>
      </w:r>
      <w:r w:rsidRPr="00B673B8">
        <w:t>he I</w:t>
      </w:r>
      <w:r>
        <w:t>CO</w:t>
      </w:r>
      <w:r w:rsidRPr="00B673B8">
        <w:t xml:space="preserve">’s free, email-based enquiries service provides essential support to exhibitors of all kinds across the </w:t>
      </w:r>
      <w:r>
        <w:t>UK</w:t>
      </w:r>
      <w:r w:rsidRPr="00B673B8">
        <w:t xml:space="preserve">, from new community start-ups to established cinemas. </w:t>
      </w:r>
    </w:p>
    <w:p w14:paraId="1ACDA9D7" w14:textId="2A60ED6B" w:rsidR="00B673B8" w:rsidRDefault="00B673B8" w:rsidP="00DD6D91">
      <w:pPr>
        <w:tabs>
          <w:tab w:val="left" w:pos="3600"/>
        </w:tabs>
      </w:pPr>
      <w:r w:rsidRPr="00B673B8">
        <w:t xml:space="preserve">We answered enquiries on the licensing required to begin screening films in a community, finding rights for repertory titles, routes into cinema careers and more. Our expert advice is available to ensure that everyone who wants to can show films. Our website’s Advice &amp; Support section offers a wide range of practical in-depth resources and free downloadable guides. The most-used resources are ‘What licences do I need’ and ‘How to start a cinema’, with the full suite including guides to programming, </w:t>
      </w:r>
      <w:r w:rsidRPr="00B673B8">
        <w:lastRenderedPageBreak/>
        <w:t>audience development, marketing, accessibility, environmental sustainability, fundraising, sector reports and advocacy</w:t>
      </w:r>
      <w:r w:rsidR="006A5736">
        <w:t>.</w:t>
      </w:r>
    </w:p>
    <w:p w14:paraId="6DB76BFC" w14:textId="111DDFE1" w:rsidR="00A86828" w:rsidRDefault="00A86828" w:rsidP="00DD6D91">
      <w:pPr>
        <w:tabs>
          <w:tab w:val="left" w:pos="3600"/>
        </w:tabs>
        <w:rPr>
          <w:b/>
          <w:bCs/>
          <w:sz w:val="28"/>
          <w:szCs w:val="28"/>
        </w:rPr>
      </w:pPr>
      <w:r w:rsidRPr="00A86828">
        <w:rPr>
          <w:b/>
          <w:bCs/>
          <w:sz w:val="28"/>
          <w:szCs w:val="28"/>
        </w:rPr>
        <w:t>ICO JOBS BOARD</w:t>
      </w:r>
    </w:p>
    <w:p w14:paraId="6514B74B" w14:textId="77777777" w:rsidR="00262424" w:rsidRDefault="00262424" w:rsidP="00DD6D91">
      <w:pPr>
        <w:tabs>
          <w:tab w:val="left" w:pos="3600"/>
        </w:tabs>
      </w:pPr>
      <w:r w:rsidRPr="00262424">
        <w:t xml:space="preserve">Free-to-use, our Jobs Board plays a key role in making the sector accessible to newcomers. Supporting job seekers and employers alike, it’s known within the industry as the essential resource for those looking to work within it or attract the best talent. </w:t>
      </w:r>
    </w:p>
    <w:p w14:paraId="4E40E541" w14:textId="5841883F" w:rsidR="00A86828" w:rsidRPr="00262424" w:rsidRDefault="00262424" w:rsidP="00DD6D91">
      <w:pPr>
        <w:tabs>
          <w:tab w:val="left" w:pos="3600"/>
        </w:tabs>
      </w:pPr>
      <w:r w:rsidRPr="00262424">
        <w:t>We posted over 360 jobs this year, circulating them via our daily jobs e-bulletin to a list of 10k+ subscribers and receiving over 216k web visits, by far the most popular page on our website. Opportunities posted included jobs from across the UK and at every level of seniority. We are proud that our jobs board criteria and guidance encourage employers to design jobs thoughtfully and with care, helping the sector to be more open and inclusive.</w:t>
      </w:r>
    </w:p>
    <w:p w14:paraId="08DA2AA6" w14:textId="77777777" w:rsidR="00A86828" w:rsidRDefault="00A86828" w:rsidP="00DD6D91">
      <w:pPr>
        <w:tabs>
          <w:tab w:val="left" w:pos="3600"/>
        </w:tabs>
      </w:pPr>
    </w:p>
    <w:p w14:paraId="1C97FB1C"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b/>
          <w:bCs/>
          <w:color w:val="000000"/>
          <w:shd w:val="clear" w:color="auto" w:fill="FFFFFF"/>
        </w:rPr>
        <w:t xml:space="preserve">JOBS ADVERTISED BY FUNCTION          </w:t>
      </w:r>
      <w:proofErr w:type="gramStart"/>
      <w:r w:rsidRPr="00262424">
        <w:rPr>
          <w:rStyle w:val="apple-tab-span"/>
          <w:rFonts w:asciiTheme="minorHAnsi" w:eastAsiaTheme="majorEastAsia" w:hAnsiTheme="minorHAnsi" w:cs="Arial"/>
          <w:b/>
          <w:bCs/>
          <w:color w:val="000000"/>
          <w:shd w:val="clear" w:color="auto" w:fill="FFFFFF"/>
        </w:rPr>
        <w:tab/>
      </w:r>
      <w:r w:rsidRPr="00262424">
        <w:rPr>
          <w:rFonts w:asciiTheme="minorHAnsi" w:hAnsiTheme="minorHAnsi" w:cs="Arial"/>
          <w:color w:val="000000"/>
          <w:shd w:val="clear" w:color="auto" w:fill="FFFFFF"/>
        </w:rPr>
        <w:t xml:space="preserve">  </w:t>
      </w:r>
      <w:r w:rsidRPr="00262424">
        <w:rPr>
          <w:rFonts w:asciiTheme="minorHAnsi" w:hAnsiTheme="minorHAnsi" w:cs="Arial"/>
          <w:b/>
          <w:bCs/>
          <w:color w:val="000000"/>
          <w:shd w:val="clear" w:color="auto" w:fill="FFFFFF"/>
        </w:rPr>
        <w:t>Amount</w:t>
      </w:r>
      <w:proofErr w:type="gramEnd"/>
    </w:p>
    <w:p w14:paraId="0D892C41"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Administration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50</w:t>
      </w:r>
    </w:p>
    <w:p w14:paraId="62736D3D" w14:textId="04FB9719"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Archival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11</w:t>
      </w:r>
    </w:p>
    <w:p w14:paraId="01329CC6"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Audience Development &amp; Education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22</w:t>
      </w:r>
    </w:p>
    <w:p w14:paraId="0DB502B8"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Chair &amp; Trustees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12</w:t>
      </w:r>
    </w:p>
    <w:p w14:paraId="7435F574"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Cinema / Festival Director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4</w:t>
      </w:r>
    </w:p>
    <w:p w14:paraId="551659B7" w14:textId="1DAB208E"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Events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10</w:t>
      </w:r>
    </w:p>
    <w:p w14:paraId="557C995F" w14:textId="490CA3FA"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Festival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45</w:t>
      </w:r>
    </w:p>
    <w:p w14:paraId="2814ADD3"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Festival Volunteers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49</w:t>
      </w:r>
    </w:p>
    <w:p w14:paraId="3C5D491A"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Front of House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31</w:t>
      </w:r>
    </w:p>
    <w:p w14:paraId="61CA2EEE"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Management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13</w:t>
      </w:r>
    </w:p>
    <w:p w14:paraId="24773B0D"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Marketing, Communications &amp; Press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43</w:t>
      </w:r>
    </w:p>
    <w:p w14:paraId="0D212C5B"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Programming &amp; Curation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29</w:t>
      </w:r>
    </w:p>
    <w:p w14:paraId="4CAF4F3D"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Projection &amp; Technical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 xml:space="preserve">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31</w:t>
      </w:r>
    </w:p>
    <w:p w14:paraId="7C7FA921" w14:textId="77777777" w:rsidR="00A86828" w:rsidRPr="00262424" w:rsidRDefault="00A86828" w:rsidP="00A86828">
      <w:pPr>
        <w:pStyle w:val="NormalWeb"/>
        <w:spacing w:before="0" w:beforeAutospacing="0" w:after="160" w:afterAutospacing="0"/>
        <w:rPr>
          <w:rFonts w:asciiTheme="minorHAnsi" w:hAnsiTheme="minorHAnsi"/>
        </w:rPr>
      </w:pPr>
      <w:r w:rsidRPr="00262424">
        <w:rPr>
          <w:rFonts w:asciiTheme="minorHAnsi" w:hAnsiTheme="minorHAnsi" w:cs="Arial"/>
          <w:color w:val="000000"/>
          <w:shd w:val="clear" w:color="auto" w:fill="FFFFFF"/>
        </w:rPr>
        <w:t xml:space="preserve">Sponsorship, Fundraising &amp; Development       </w:t>
      </w:r>
      <w:r w:rsidRPr="00262424">
        <w:rPr>
          <w:rStyle w:val="apple-tab-span"/>
          <w:rFonts w:asciiTheme="minorHAnsi" w:eastAsiaTheme="majorEastAsia" w:hAnsiTheme="minorHAnsi" w:cs="Arial"/>
          <w:color w:val="000000"/>
          <w:shd w:val="clear" w:color="auto" w:fill="FFFFFF"/>
        </w:rPr>
        <w:tab/>
      </w:r>
      <w:r w:rsidRPr="00262424">
        <w:rPr>
          <w:rFonts w:asciiTheme="minorHAnsi" w:hAnsiTheme="minorHAnsi" w:cs="Arial"/>
          <w:color w:val="000000"/>
          <w:shd w:val="clear" w:color="auto" w:fill="FFFFFF"/>
        </w:rPr>
        <w:t>11</w:t>
      </w:r>
    </w:p>
    <w:p w14:paraId="6BD8331A" w14:textId="1E5523B1" w:rsidR="00E706F8" w:rsidRPr="00E706F8" w:rsidRDefault="00E706F8" w:rsidP="00DD6D91">
      <w:pPr>
        <w:tabs>
          <w:tab w:val="left" w:pos="3600"/>
        </w:tabs>
        <w:rPr>
          <w:b/>
          <w:bCs/>
          <w:sz w:val="28"/>
          <w:szCs w:val="28"/>
        </w:rPr>
      </w:pPr>
      <w:r w:rsidRPr="00E706F8">
        <w:rPr>
          <w:b/>
          <w:bCs/>
          <w:sz w:val="28"/>
          <w:szCs w:val="28"/>
        </w:rPr>
        <w:t>BL</w:t>
      </w:r>
      <w:r w:rsidRPr="00E706F8">
        <w:rPr>
          <w:b/>
          <w:bCs/>
          <w:sz w:val="28"/>
          <w:szCs w:val="28"/>
        </w:rPr>
        <w:t>O</w:t>
      </w:r>
      <w:r w:rsidRPr="00E706F8">
        <w:rPr>
          <w:b/>
          <w:bCs/>
          <w:sz w:val="28"/>
          <w:szCs w:val="28"/>
        </w:rPr>
        <w:t xml:space="preserve">G </w:t>
      </w:r>
    </w:p>
    <w:p w14:paraId="2D02BB2B" w14:textId="3B8A5B6F" w:rsidR="00E706F8" w:rsidRPr="00E706F8" w:rsidRDefault="00E706F8" w:rsidP="00E706F8">
      <w:pPr>
        <w:pStyle w:val="NormalWeb"/>
        <w:numPr>
          <w:ilvl w:val="0"/>
          <w:numId w:val="27"/>
        </w:numPr>
        <w:spacing w:before="0" w:beforeAutospacing="0" w:after="0" w:afterAutospacing="0"/>
        <w:textAlignment w:val="baseline"/>
        <w:rPr>
          <w:rFonts w:asciiTheme="minorHAnsi" w:hAnsiTheme="minorHAnsi" w:cs="Arial"/>
        </w:rPr>
      </w:pPr>
      <w:r w:rsidRPr="00E706F8">
        <w:rPr>
          <w:rFonts w:asciiTheme="minorHAnsi" w:hAnsiTheme="minorHAnsi"/>
        </w:rPr>
        <w:t xml:space="preserve">Total views: </w:t>
      </w:r>
      <w:r w:rsidRPr="00E706F8">
        <w:rPr>
          <w:rFonts w:asciiTheme="minorHAnsi" w:hAnsiTheme="minorHAnsi" w:cs="Arial"/>
          <w:shd w:val="clear" w:color="auto" w:fill="FFFFFF"/>
        </w:rPr>
        <w:t xml:space="preserve">20,267 </w:t>
      </w:r>
      <w:r w:rsidRPr="00E706F8">
        <w:rPr>
          <w:rFonts w:asciiTheme="minorHAnsi" w:hAnsiTheme="minorHAnsi" w:cs="Arial"/>
        </w:rPr>
        <w:t>views</w:t>
      </w:r>
    </w:p>
    <w:p w14:paraId="5CCE2829" w14:textId="77777777" w:rsidR="00E706F8" w:rsidRPr="00E706F8" w:rsidRDefault="00E706F8" w:rsidP="00DD6D91">
      <w:pPr>
        <w:tabs>
          <w:tab w:val="left" w:pos="3600"/>
        </w:tabs>
      </w:pPr>
    </w:p>
    <w:p w14:paraId="34CF123C" w14:textId="539F2780" w:rsidR="00E706F8" w:rsidRPr="00E706F8" w:rsidRDefault="00E706F8" w:rsidP="00DD6D91">
      <w:pPr>
        <w:tabs>
          <w:tab w:val="left" w:pos="3600"/>
        </w:tabs>
      </w:pPr>
      <w:r w:rsidRPr="00E706F8">
        <w:lastRenderedPageBreak/>
        <w:t xml:space="preserve">A leading resource for the sector, the Ico blog offers best-practice insights and advice, as well as industry updates and opportunities. It exists to explore solutions to the challenges facing film exhibition, shine a light on issues affecting the sector, champion voices that have historically been underserved, and celebrate the rich diversity of </w:t>
      </w:r>
      <w:proofErr w:type="spellStart"/>
      <w:r w:rsidRPr="00E706F8">
        <w:t>uK</w:t>
      </w:r>
      <w:proofErr w:type="spellEnd"/>
      <w:r w:rsidRPr="00E706F8">
        <w:t xml:space="preserve"> cinema cultur</w:t>
      </w:r>
      <w:r>
        <w:t>e.</w:t>
      </w:r>
    </w:p>
    <w:p w14:paraId="7CDD9AB3" w14:textId="4C0FD299" w:rsidR="00E706F8" w:rsidRPr="00E706F8" w:rsidRDefault="00E706F8" w:rsidP="00E706F8">
      <w:pPr>
        <w:pStyle w:val="NormalWeb"/>
        <w:spacing w:before="0" w:beforeAutospacing="0" w:after="0" w:afterAutospacing="0"/>
        <w:textAlignment w:val="baseline"/>
        <w:rPr>
          <w:rFonts w:asciiTheme="minorHAnsi" w:hAnsiTheme="minorHAnsi" w:cs="Arial"/>
        </w:rPr>
      </w:pPr>
      <w:r w:rsidRPr="00E706F8">
        <w:rPr>
          <w:rFonts w:asciiTheme="minorHAnsi" w:hAnsiTheme="minorHAnsi" w:cs="Arial"/>
        </w:rPr>
        <w:t>Top 5 blogs</w:t>
      </w:r>
      <w:r>
        <w:rPr>
          <w:rFonts w:asciiTheme="minorHAnsi" w:hAnsiTheme="minorHAnsi" w:cs="Arial"/>
        </w:rPr>
        <w:t>:</w:t>
      </w:r>
    </w:p>
    <w:p w14:paraId="5C84B412" w14:textId="77777777" w:rsidR="00E706F8" w:rsidRPr="00E706F8" w:rsidRDefault="00E706F8" w:rsidP="00E706F8">
      <w:pPr>
        <w:pStyle w:val="NormalWeb"/>
        <w:spacing w:before="0" w:beforeAutospacing="0" w:after="0" w:afterAutospacing="0"/>
        <w:ind w:left="1080" w:hanging="360"/>
        <w:rPr>
          <w:rFonts w:asciiTheme="minorHAnsi" w:hAnsiTheme="minorHAnsi"/>
        </w:rPr>
      </w:pPr>
      <w:r w:rsidRPr="00E706F8">
        <w:rPr>
          <w:rFonts w:asciiTheme="minorHAnsi" w:hAnsiTheme="minorHAnsi" w:cs="Arial"/>
        </w:rPr>
        <w:t>1.</w:t>
      </w:r>
      <w:r w:rsidRPr="00E706F8">
        <w:rPr>
          <w:rFonts w:asciiTheme="minorHAnsi" w:hAnsiTheme="minorHAnsi"/>
        </w:rPr>
        <w:t xml:space="preserve"> </w:t>
      </w:r>
      <w:r w:rsidRPr="00E706F8">
        <w:rPr>
          <w:rStyle w:val="apple-tab-span"/>
          <w:rFonts w:asciiTheme="minorHAnsi" w:eastAsiaTheme="majorEastAsia" w:hAnsiTheme="minorHAnsi"/>
        </w:rPr>
        <w:tab/>
      </w:r>
      <w:r w:rsidRPr="00E706F8">
        <w:rPr>
          <w:rFonts w:asciiTheme="minorHAnsi" w:hAnsiTheme="minorHAnsi" w:cs="Arial"/>
        </w:rPr>
        <w:t>Screening wrongs and screening rights: What to remember on your search for film licenses</w:t>
      </w:r>
    </w:p>
    <w:p w14:paraId="69FD0342" w14:textId="77777777" w:rsidR="00E706F8" w:rsidRPr="00E706F8" w:rsidRDefault="00E706F8" w:rsidP="00E706F8">
      <w:pPr>
        <w:pStyle w:val="NormalWeb"/>
        <w:spacing w:before="0" w:beforeAutospacing="0" w:after="0" w:afterAutospacing="0"/>
        <w:ind w:left="1080" w:hanging="360"/>
        <w:rPr>
          <w:rFonts w:asciiTheme="minorHAnsi" w:hAnsiTheme="minorHAnsi"/>
        </w:rPr>
      </w:pPr>
      <w:r w:rsidRPr="00E706F8">
        <w:rPr>
          <w:rFonts w:asciiTheme="minorHAnsi" w:hAnsiTheme="minorHAnsi" w:cs="Arial"/>
        </w:rPr>
        <w:t>2.</w:t>
      </w:r>
      <w:r w:rsidRPr="00E706F8">
        <w:rPr>
          <w:rFonts w:asciiTheme="minorHAnsi" w:hAnsiTheme="minorHAnsi"/>
        </w:rPr>
        <w:t xml:space="preserve"> </w:t>
      </w:r>
      <w:r w:rsidRPr="00E706F8">
        <w:rPr>
          <w:rStyle w:val="apple-tab-span"/>
          <w:rFonts w:asciiTheme="minorHAnsi" w:eastAsiaTheme="majorEastAsia" w:hAnsiTheme="minorHAnsi"/>
        </w:rPr>
        <w:tab/>
      </w:r>
      <w:r w:rsidRPr="00E706F8">
        <w:rPr>
          <w:rFonts w:asciiTheme="minorHAnsi" w:hAnsiTheme="minorHAnsi" w:cs="Arial"/>
        </w:rPr>
        <w:t>Cannes 2025 ones to watch</w:t>
      </w:r>
    </w:p>
    <w:p w14:paraId="2A72EA52" w14:textId="77777777" w:rsidR="00E706F8" w:rsidRPr="00E706F8" w:rsidRDefault="00E706F8" w:rsidP="00E706F8">
      <w:pPr>
        <w:pStyle w:val="NormalWeb"/>
        <w:spacing w:before="0" w:beforeAutospacing="0" w:after="0" w:afterAutospacing="0"/>
        <w:ind w:left="1080" w:hanging="360"/>
        <w:rPr>
          <w:rFonts w:asciiTheme="minorHAnsi" w:hAnsiTheme="minorHAnsi"/>
        </w:rPr>
      </w:pPr>
      <w:r w:rsidRPr="00E706F8">
        <w:rPr>
          <w:rFonts w:asciiTheme="minorHAnsi" w:hAnsiTheme="minorHAnsi" w:cs="Arial"/>
        </w:rPr>
        <w:t>3.</w:t>
      </w:r>
      <w:r w:rsidRPr="00E706F8">
        <w:rPr>
          <w:rFonts w:asciiTheme="minorHAnsi" w:hAnsiTheme="minorHAnsi"/>
        </w:rPr>
        <w:t xml:space="preserve"> </w:t>
      </w:r>
      <w:r w:rsidRPr="00E706F8">
        <w:rPr>
          <w:rStyle w:val="apple-tab-span"/>
          <w:rFonts w:asciiTheme="minorHAnsi" w:eastAsiaTheme="majorEastAsia" w:hAnsiTheme="minorHAnsi"/>
        </w:rPr>
        <w:tab/>
      </w:r>
      <w:r w:rsidRPr="00E706F8">
        <w:rPr>
          <w:rFonts w:asciiTheme="minorHAnsi" w:hAnsiTheme="minorHAnsi" w:cs="Arial"/>
        </w:rPr>
        <w:t>The Independent Cinema Office welcomes the report on British Film and High-End Television</w:t>
      </w:r>
    </w:p>
    <w:p w14:paraId="1594227C" w14:textId="77777777" w:rsidR="00E706F8" w:rsidRPr="00E706F8" w:rsidRDefault="00E706F8" w:rsidP="00E706F8">
      <w:pPr>
        <w:pStyle w:val="NormalWeb"/>
        <w:spacing w:before="0" w:beforeAutospacing="0" w:after="0" w:afterAutospacing="0"/>
        <w:ind w:left="1080" w:hanging="360"/>
        <w:rPr>
          <w:rFonts w:asciiTheme="minorHAnsi" w:hAnsiTheme="minorHAnsi"/>
        </w:rPr>
      </w:pPr>
      <w:r w:rsidRPr="00E706F8">
        <w:rPr>
          <w:rFonts w:asciiTheme="minorHAnsi" w:hAnsiTheme="minorHAnsi" w:cs="Arial"/>
        </w:rPr>
        <w:t>4.</w:t>
      </w:r>
      <w:r w:rsidRPr="00E706F8">
        <w:rPr>
          <w:rFonts w:asciiTheme="minorHAnsi" w:hAnsiTheme="minorHAnsi"/>
        </w:rPr>
        <w:t xml:space="preserve"> </w:t>
      </w:r>
      <w:r w:rsidRPr="00E706F8">
        <w:rPr>
          <w:rStyle w:val="apple-tab-span"/>
          <w:rFonts w:asciiTheme="minorHAnsi" w:eastAsiaTheme="majorEastAsia" w:hAnsiTheme="minorHAnsi"/>
        </w:rPr>
        <w:tab/>
      </w:r>
      <w:r w:rsidRPr="00E706F8">
        <w:rPr>
          <w:rFonts w:asciiTheme="minorHAnsi" w:hAnsiTheme="minorHAnsi" w:cs="Arial"/>
        </w:rPr>
        <w:t>48 Hours in Paris: Reflections on the FIAF Programming Winter School</w:t>
      </w:r>
    </w:p>
    <w:p w14:paraId="6EFBA897" w14:textId="77777777" w:rsidR="00E706F8" w:rsidRDefault="00E706F8" w:rsidP="00E706F8">
      <w:pPr>
        <w:pStyle w:val="NormalWeb"/>
        <w:spacing w:before="0" w:beforeAutospacing="0" w:after="160" w:afterAutospacing="0"/>
        <w:ind w:left="1080" w:hanging="360"/>
        <w:rPr>
          <w:rFonts w:asciiTheme="minorHAnsi" w:hAnsiTheme="minorHAnsi" w:cs="Arial"/>
        </w:rPr>
      </w:pPr>
      <w:r w:rsidRPr="00E706F8">
        <w:rPr>
          <w:rFonts w:asciiTheme="minorHAnsi" w:hAnsiTheme="minorHAnsi" w:cs="Arial"/>
        </w:rPr>
        <w:t>5.</w:t>
      </w:r>
      <w:r w:rsidRPr="00E706F8">
        <w:rPr>
          <w:rFonts w:asciiTheme="minorHAnsi" w:hAnsiTheme="minorHAnsi"/>
        </w:rPr>
        <w:t xml:space="preserve"> </w:t>
      </w:r>
      <w:r w:rsidRPr="00E706F8">
        <w:rPr>
          <w:rStyle w:val="apple-tab-span"/>
          <w:rFonts w:asciiTheme="minorHAnsi" w:eastAsiaTheme="majorEastAsia" w:hAnsiTheme="minorHAnsi"/>
        </w:rPr>
        <w:tab/>
      </w:r>
      <w:r w:rsidRPr="00E706F8">
        <w:rPr>
          <w:rFonts w:asciiTheme="minorHAnsi" w:hAnsiTheme="minorHAnsi" w:cs="Arial"/>
        </w:rPr>
        <w:t>The Screening About the Screening: The value of interactive screenings of controversial work</w:t>
      </w:r>
    </w:p>
    <w:p w14:paraId="59986D3C" w14:textId="763DAE8F" w:rsidR="002235D6" w:rsidRDefault="002235D6" w:rsidP="002235D6">
      <w:pPr>
        <w:pStyle w:val="NormalWeb"/>
        <w:spacing w:before="0" w:beforeAutospacing="0" w:after="160" w:afterAutospacing="0"/>
        <w:rPr>
          <w:rFonts w:asciiTheme="minorHAnsi" w:hAnsiTheme="minorHAnsi"/>
          <w:b/>
          <w:bCs/>
          <w:sz w:val="28"/>
          <w:szCs w:val="28"/>
        </w:rPr>
      </w:pPr>
      <w:r w:rsidRPr="002235D6">
        <w:rPr>
          <w:rFonts w:asciiTheme="minorHAnsi" w:hAnsiTheme="minorHAnsi"/>
          <w:b/>
          <w:bCs/>
          <w:sz w:val="28"/>
          <w:szCs w:val="28"/>
        </w:rPr>
        <w:t>SUPPORTING PEOPLE'S PROFESSIONAL DEVELOPMENT TRAINING INITIATIVES</w:t>
      </w:r>
    </w:p>
    <w:p w14:paraId="1CB31FD7" w14:textId="1F9CB5CE" w:rsidR="00045C15" w:rsidRDefault="00045C15" w:rsidP="00045C15">
      <w:pPr>
        <w:pStyle w:val="NoSpacing"/>
      </w:pPr>
      <w:r w:rsidRPr="00045C15">
        <w:rPr>
          <w:rFonts w:cs="Arial"/>
        </w:rPr>
        <w:t>Trainees from</w:t>
      </w:r>
      <w:r>
        <w:rPr>
          <w:rFonts w:cs="Arial"/>
        </w:rPr>
        <w:t>:</w:t>
      </w:r>
    </w:p>
    <w:p w14:paraId="05D1F94E" w14:textId="7EF51EFF" w:rsidR="00BB7268" w:rsidRPr="00BB7268" w:rsidRDefault="00BB7268" w:rsidP="00045C15">
      <w:pPr>
        <w:pStyle w:val="NoSpacing"/>
        <w:numPr>
          <w:ilvl w:val="0"/>
          <w:numId w:val="29"/>
        </w:numPr>
      </w:pPr>
      <w:r w:rsidRPr="00BB7268">
        <w:t>455 trainees</w:t>
      </w:r>
    </w:p>
    <w:p w14:paraId="636D8B68" w14:textId="77777777" w:rsidR="00045C15" w:rsidRDefault="00BB7268" w:rsidP="00045C15">
      <w:pPr>
        <w:pStyle w:val="NormalWeb"/>
        <w:numPr>
          <w:ilvl w:val="0"/>
          <w:numId w:val="28"/>
        </w:numPr>
        <w:spacing w:before="0" w:beforeAutospacing="0" w:after="160" w:afterAutospacing="0"/>
        <w:textAlignment w:val="baseline"/>
        <w:rPr>
          <w:rFonts w:asciiTheme="minorHAnsi" w:hAnsiTheme="minorHAnsi" w:cs="Arial"/>
        </w:rPr>
      </w:pPr>
      <w:r w:rsidRPr="00BB7268">
        <w:rPr>
          <w:rFonts w:asciiTheme="minorHAnsi" w:hAnsiTheme="minorHAnsi" w:cs="Arial"/>
        </w:rPr>
        <w:t>379 organisations</w:t>
      </w:r>
    </w:p>
    <w:p w14:paraId="7EDAEAB6" w14:textId="349C18BB" w:rsidR="00BB7268" w:rsidRPr="00045C15" w:rsidRDefault="00BB7268" w:rsidP="00045C15">
      <w:pPr>
        <w:pStyle w:val="NormalWeb"/>
        <w:numPr>
          <w:ilvl w:val="0"/>
          <w:numId w:val="28"/>
        </w:numPr>
        <w:spacing w:before="0" w:beforeAutospacing="0" w:after="160" w:afterAutospacing="0"/>
        <w:textAlignment w:val="baseline"/>
        <w:rPr>
          <w:rFonts w:asciiTheme="minorHAnsi" w:hAnsiTheme="minorHAnsi" w:cs="Arial"/>
        </w:rPr>
      </w:pPr>
      <w:r w:rsidRPr="00045C15">
        <w:rPr>
          <w:rFonts w:asciiTheme="minorHAnsi" w:hAnsiTheme="minorHAnsi" w:cs="Arial"/>
        </w:rPr>
        <w:t>14 different countries</w:t>
      </w:r>
    </w:p>
    <w:p w14:paraId="44D6DC1C" w14:textId="17ECF20F" w:rsidR="002235D6" w:rsidRPr="002235D6" w:rsidRDefault="002235D6" w:rsidP="002235D6">
      <w:pPr>
        <w:pStyle w:val="NormalWeb"/>
        <w:spacing w:before="0" w:beforeAutospacing="0" w:after="160" w:afterAutospacing="0"/>
        <w:rPr>
          <w:rFonts w:asciiTheme="minorHAnsi" w:hAnsiTheme="minorHAnsi"/>
          <w:b/>
          <w:bCs/>
        </w:rPr>
      </w:pPr>
      <w:r w:rsidRPr="00BB7268">
        <w:rPr>
          <w:rFonts w:asciiTheme="minorHAnsi" w:hAnsiTheme="minorHAnsi"/>
        </w:rPr>
        <w:t xml:space="preserve">We aim to professionalise the sector to create </w:t>
      </w:r>
      <w:r w:rsidRPr="002235D6">
        <w:rPr>
          <w:rFonts w:asciiTheme="minorHAnsi" w:hAnsiTheme="minorHAnsi"/>
        </w:rPr>
        <w:t xml:space="preserve">a more skilled, equitable and diverse workforce. </w:t>
      </w:r>
      <w:r>
        <w:rPr>
          <w:rFonts w:asciiTheme="minorHAnsi" w:hAnsiTheme="minorHAnsi"/>
        </w:rPr>
        <w:t>Our</w:t>
      </w:r>
      <w:r w:rsidRPr="002235D6">
        <w:rPr>
          <w:rFonts w:asciiTheme="minorHAnsi" w:hAnsiTheme="minorHAnsi"/>
        </w:rPr>
        <w:t xml:space="preserve"> interventions take place at every level, helping new people join the industry as well as providing tailored professional development opportunities as careers progress</w:t>
      </w:r>
      <w:r w:rsidRPr="002235D6">
        <w:rPr>
          <w:rFonts w:asciiTheme="minorHAnsi" w:hAnsiTheme="minorHAnsi"/>
        </w:rPr>
        <w:t>.</w:t>
      </w:r>
    </w:p>
    <w:p w14:paraId="46CBC661" w14:textId="09D6B739" w:rsidR="00E706F8" w:rsidRDefault="001B48A9" w:rsidP="00DD6D91">
      <w:pPr>
        <w:tabs>
          <w:tab w:val="left" w:pos="3600"/>
        </w:tabs>
        <w:rPr>
          <w:b/>
          <w:bCs/>
          <w:sz w:val="28"/>
          <w:szCs w:val="28"/>
        </w:rPr>
      </w:pPr>
      <w:r w:rsidRPr="001B48A9">
        <w:rPr>
          <w:b/>
          <w:bCs/>
          <w:sz w:val="28"/>
          <w:szCs w:val="28"/>
        </w:rPr>
        <w:t>REACH STRATEGIC AUDIENCE DEVELOPMENT</w:t>
      </w:r>
    </w:p>
    <w:p w14:paraId="47B5503A" w14:textId="44C63B0B" w:rsidR="001B48A9" w:rsidRDefault="001B48A9" w:rsidP="00DD6D91">
      <w:pPr>
        <w:tabs>
          <w:tab w:val="left" w:pos="3600"/>
        </w:tabs>
      </w:pPr>
      <w:r>
        <w:t>A</w:t>
      </w:r>
      <w:r w:rsidRPr="001B48A9">
        <w:t xml:space="preserve">ttracting new and diverse audiences remains a key focus for independent cinemas. </w:t>
      </w:r>
      <w:r>
        <w:t>REACH</w:t>
      </w:r>
      <w:r w:rsidRPr="001B48A9">
        <w:t xml:space="preserve"> is a workshop</w:t>
      </w:r>
      <w:r>
        <w:t>-</w:t>
      </w:r>
      <w:r w:rsidRPr="001B48A9">
        <w:t xml:space="preserve">based, project-focused training programme that aims to help exhibitors develop strategic skills to expand and diversify their audiences. </w:t>
      </w:r>
    </w:p>
    <w:p w14:paraId="1B2804DF" w14:textId="77777777" w:rsidR="001B48A9" w:rsidRDefault="001B48A9" w:rsidP="00DD6D91">
      <w:pPr>
        <w:tabs>
          <w:tab w:val="left" w:pos="3600"/>
        </w:tabs>
      </w:pPr>
      <w:r w:rsidRPr="001B48A9">
        <w:t xml:space="preserve">REACH centres on participants preparing and executing a real-world audience development project throughout the course. Each project is shaped by their organisation's own audience objectives and local context – whether that means establishing new audience relationships with an entirely original project or analysing the growth potential of existing audience segments. </w:t>
      </w:r>
    </w:p>
    <w:p w14:paraId="2CA8179A" w14:textId="77777777" w:rsidR="001B48A9" w:rsidRDefault="001B48A9" w:rsidP="00DD6D91">
      <w:pPr>
        <w:tabs>
          <w:tab w:val="left" w:pos="3600"/>
        </w:tabs>
      </w:pPr>
      <w:r w:rsidRPr="001B48A9">
        <w:t xml:space="preserve">Funded by the BFI Film Audience Network, the sixth edition of REACH brought together 15 participants from independent UK exhibitors. The first module explored how to understand, research, and build audiences, including strategies for reaching diverse groups. The programme was delivered by experts with a strong track record of supporting venues and festivals with wide-ranging audience challenges and ambitions. </w:t>
      </w:r>
      <w:r w:rsidRPr="001B48A9">
        <w:lastRenderedPageBreak/>
        <w:t xml:space="preserve">Delegates then applied this learning by designing their own audience development project for delivery. </w:t>
      </w:r>
    </w:p>
    <w:p w14:paraId="5C3A7B98" w14:textId="694F9230" w:rsidR="001B48A9" w:rsidRDefault="001B48A9" w:rsidP="00DD6D91">
      <w:pPr>
        <w:tabs>
          <w:tab w:val="left" w:pos="3600"/>
        </w:tabs>
      </w:pPr>
      <w:r w:rsidRPr="001B48A9">
        <w:t xml:space="preserve">Projects realised during this edition of the course included new accessibility initiatives, a series of socially focused screenings with reduced-price tickets for communities facing financial barriers, a programme of events marking a cinema’s 125th anniversary, and a season of South Asian films co-created with </w:t>
      </w:r>
      <w:proofErr w:type="gramStart"/>
      <w:r w:rsidRPr="001B48A9">
        <w:t>local residents</w:t>
      </w:r>
      <w:proofErr w:type="gramEnd"/>
      <w:r w:rsidRPr="001B48A9">
        <w:t>. On average, each delegate welcomed around 200 people to their project activity. 34 ICO ANNUAL REPORT 2025–26</w:t>
      </w:r>
    </w:p>
    <w:p w14:paraId="4E68BD4B" w14:textId="35E94BB3" w:rsidR="001B48A9" w:rsidRDefault="001B48A9" w:rsidP="001B48A9">
      <w:pPr>
        <w:tabs>
          <w:tab w:val="left" w:pos="3600"/>
        </w:tabs>
      </w:pPr>
      <w:r>
        <w:t>“</w:t>
      </w:r>
      <w:r w:rsidRPr="001B48A9">
        <w:t xml:space="preserve">It helped me realise that no matter the size and structure of our organisations, we </w:t>
      </w:r>
      <w:proofErr w:type="gramStart"/>
      <w:r w:rsidRPr="001B48A9">
        <w:t>are  all</w:t>
      </w:r>
      <w:proofErr w:type="gramEnd"/>
      <w:r w:rsidRPr="001B48A9">
        <w:t xml:space="preserve"> facing similar challenges</w:t>
      </w:r>
      <w:r>
        <w:t>.”</w:t>
      </w:r>
    </w:p>
    <w:p w14:paraId="1705A3C7" w14:textId="72B9ED5B" w:rsidR="001B48A9" w:rsidRDefault="00CA7A8E" w:rsidP="00DD6D91">
      <w:pPr>
        <w:tabs>
          <w:tab w:val="left" w:pos="3600"/>
        </w:tabs>
        <w:rPr>
          <w:b/>
          <w:bCs/>
          <w:sz w:val="28"/>
          <w:szCs w:val="28"/>
        </w:rPr>
      </w:pPr>
      <w:r w:rsidRPr="00CA7A8E">
        <w:rPr>
          <w:b/>
          <w:bCs/>
          <w:sz w:val="28"/>
          <w:szCs w:val="28"/>
        </w:rPr>
        <w:t>DEVELOPING YOUR SPONSORSHIP STRATEGY</w:t>
      </w:r>
    </w:p>
    <w:p w14:paraId="6755B243" w14:textId="731702F7" w:rsidR="00CA7A8E" w:rsidRDefault="00CA7A8E" w:rsidP="00DD6D91">
      <w:pPr>
        <w:tabs>
          <w:tab w:val="left" w:pos="3600"/>
        </w:tabs>
      </w:pPr>
      <w:r w:rsidRPr="00CA7A8E">
        <w:t xml:space="preserve">Film festivals are a crucial element of </w:t>
      </w:r>
      <w:r>
        <w:t>U</w:t>
      </w:r>
      <w:r w:rsidRPr="00CA7A8E">
        <w:t xml:space="preserve">K film exhibition, especially as audiences’ appetite for </w:t>
      </w:r>
      <w:proofErr w:type="spellStart"/>
      <w:r w:rsidRPr="00CA7A8E">
        <w:t>eventised</w:t>
      </w:r>
      <w:proofErr w:type="spellEnd"/>
      <w:r w:rsidRPr="00CA7A8E">
        <w:t xml:space="preserve"> screenings continues to grow. </w:t>
      </w:r>
    </w:p>
    <w:p w14:paraId="3C89D757" w14:textId="77777777" w:rsidR="00CA7A8E" w:rsidRDefault="00CA7A8E" w:rsidP="00DD6D91">
      <w:pPr>
        <w:tabs>
          <w:tab w:val="left" w:pos="3600"/>
        </w:tabs>
      </w:pPr>
      <w:r w:rsidRPr="00CA7A8E">
        <w:t xml:space="preserve">Developing Your Sponsorship Strategy was a new </w:t>
      </w:r>
      <w:proofErr w:type="gramStart"/>
      <w:r w:rsidRPr="00CA7A8E">
        <w:t>short-form</w:t>
      </w:r>
      <w:proofErr w:type="gramEnd"/>
      <w:r w:rsidRPr="00CA7A8E">
        <w:t xml:space="preserve"> training programme funded by the BFI Film Audience Network to help festivals grow their revenue. Led by the ICO and featuring case studies from Toronto International Film Festival, Sheffield </w:t>
      </w:r>
      <w:proofErr w:type="spellStart"/>
      <w:proofErr w:type="gramStart"/>
      <w:r w:rsidRPr="00CA7A8E">
        <w:t>DocFest</w:t>
      </w:r>
      <w:proofErr w:type="spellEnd"/>
      <w:proofErr w:type="gramEnd"/>
      <w:r w:rsidRPr="00CA7A8E">
        <w:t xml:space="preserve"> and Montrose </w:t>
      </w:r>
      <w:proofErr w:type="spellStart"/>
      <w:r w:rsidRPr="00CA7A8E">
        <w:t>LandxSea</w:t>
      </w:r>
      <w:proofErr w:type="spellEnd"/>
      <w:r w:rsidRPr="00CA7A8E">
        <w:t xml:space="preserve"> Film Fest, the 27 participants learned how to define and articulate the value of their organisation and create a compelling sponsorship pitch deck. </w:t>
      </w:r>
    </w:p>
    <w:p w14:paraId="7CBF7487" w14:textId="77777777" w:rsidR="00CA7A8E" w:rsidRDefault="00CA7A8E" w:rsidP="00DD6D91">
      <w:pPr>
        <w:tabs>
          <w:tab w:val="left" w:pos="3600"/>
        </w:tabs>
      </w:pPr>
      <w:r w:rsidRPr="00CA7A8E">
        <w:t xml:space="preserve">At the end of the course, all participants were invited to a pitching session where they could practice delivering their sponsorship presentations to industry experts and peers, receive feedback, and refine their pitches before approaching potential sponsors. One of the programme’s most valued elements was drawing inspiration from the rest of the cohort and building a network of film exhibition professionals working in sponsorship. </w:t>
      </w:r>
    </w:p>
    <w:p w14:paraId="39631735" w14:textId="668257B2" w:rsidR="00CA7A8E" w:rsidRDefault="00CA7A8E" w:rsidP="00DD6D91">
      <w:pPr>
        <w:tabs>
          <w:tab w:val="left" w:pos="3600"/>
        </w:tabs>
      </w:pPr>
      <w:r>
        <w:t>“</w:t>
      </w:r>
      <w:r w:rsidRPr="00CA7A8E">
        <w:t>It was inspiring to come together, meet people and share ideas</w:t>
      </w:r>
      <w:r>
        <w:t>.”</w:t>
      </w:r>
    </w:p>
    <w:p w14:paraId="3A7800E6" w14:textId="3DBF06BE" w:rsidR="00CA7A8E" w:rsidRDefault="00612BED" w:rsidP="00DD6D91">
      <w:pPr>
        <w:tabs>
          <w:tab w:val="left" w:pos="3600"/>
        </w:tabs>
        <w:rPr>
          <w:b/>
          <w:bCs/>
          <w:sz w:val="28"/>
          <w:szCs w:val="28"/>
        </w:rPr>
      </w:pPr>
      <w:r w:rsidRPr="00612BED">
        <w:rPr>
          <w:b/>
          <w:bCs/>
          <w:sz w:val="28"/>
          <w:szCs w:val="28"/>
        </w:rPr>
        <w:t>INTERNATIONAL FILM FESTIVAL NETWORK</w:t>
      </w:r>
    </w:p>
    <w:p w14:paraId="0717E0C8" w14:textId="77777777" w:rsidR="00612BED" w:rsidRDefault="00612BED" w:rsidP="00DD6D91">
      <w:pPr>
        <w:tabs>
          <w:tab w:val="left" w:pos="3600"/>
        </w:tabs>
      </w:pPr>
      <w:r>
        <w:t>T</w:t>
      </w:r>
      <w:r w:rsidRPr="00612BED">
        <w:t>he IFF</w:t>
      </w:r>
      <w:r>
        <w:t>N</w:t>
      </w:r>
      <w:r w:rsidRPr="00612BED">
        <w:t xml:space="preserve"> brings together film festivals from across the world to strengthen </w:t>
      </w:r>
      <w:proofErr w:type="gramStart"/>
      <w:r w:rsidRPr="00612BED">
        <w:t>connections,  share</w:t>
      </w:r>
      <w:proofErr w:type="gramEnd"/>
      <w:r w:rsidRPr="00612BED">
        <w:t xml:space="preserve"> expertise and support each other’s growth. </w:t>
      </w:r>
    </w:p>
    <w:p w14:paraId="22D173A9" w14:textId="77777777" w:rsidR="00612BED" w:rsidRDefault="00612BED" w:rsidP="00DD6D91">
      <w:pPr>
        <w:tabs>
          <w:tab w:val="left" w:pos="3600"/>
        </w:tabs>
      </w:pPr>
      <w:r w:rsidRPr="00612BED">
        <w:t xml:space="preserve">It was created after supporting international film festivals for more than a decade with our pioneering developing Your Film Festival programme, recommended to peers by 100% of the 300 course alumni. </w:t>
      </w:r>
    </w:p>
    <w:p w14:paraId="6675850E" w14:textId="77777777" w:rsidR="00612BED" w:rsidRDefault="00612BED" w:rsidP="00DD6D91">
      <w:pPr>
        <w:tabs>
          <w:tab w:val="left" w:pos="3600"/>
        </w:tabs>
      </w:pPr>
      <w:r w:rsidRPr="00612BED">
        <w:t xml:space="preserve">Whilst only established a few years ago, the IFFN has already brought together 17 festivals from nine countries across three continents, representing a combined annual audience of 300,000 filmgoers. We host regular webinars or meet ups at major film </w:t>
      </w:r>
      <w:r w:rsidRPr="00612BED">
        <w:lastRenderedPageBreak/>
        <w:t xml:space="preserve">festivals so members can share challenges, explore emerging </w:t>
      </w:r>
      <w:proofErr w:type="gramStart"/>
      <w:r w:rsidRPr="00612BED">
        <w:t>trends</w:t>
      </w:r>
      <w:proofErr w:type="gramEnd"/>
      <w:r w:rsidRPr="00612BED">
        <w:t xml:space="preserve"> and celebrate successes. </w:t>
      </w:r>
    </w:p>
    <w:p w14:paraId="0385B3FB" w14:textId="457E5ADA" w:rsidR="00612BED" w:rsidRDefault="00612BED" w:rsidP="00DD6D91">
      <w:pPr>
        <w:tabs>
          <w:tab w:val="left" w:pos="3600"/>
        </w:tabs>
      </w:pPr>
      <w:r w:rsidRPr="00612BED">
        <w:t xml:space="preserve">In summer 2025 we ran our second International Festival Summit for IFFN members in </w:t>
      </w:r>
      <w:proofErr w:type="spellStart"/>
      <w:r w:rsidRPr="00612BED">
        <w:t>Wrocław</w:t>
      </w:r>
      <w:proofErr w:type="spellEnd"/>
      <w:r w:rsidRPr="00612BED">
        <w:t>, Poland, delivered in collaboration with TAURON New Horizons International Film Festival. With industry guests from Sundance and Gothenburg Film Festivals, the summit gave attendees the opportunity to exchange insights, as well as make new connections and seek out collaborations. Driven by member requests, we explored a series of topics central to modern festival-making including shifting attitudes among festival audiences, how to manage a festival effectively with limited resources, and the growing scrutiny on film festival programming teams.</w:t>
      </w:r>
    </w:p>
    <w:p w14:paraId="4C4F407E" w14:textId="4B402861" w:rsidR="00A675E7" w:rsidRDefault="00A675E7" w:rsidP="00DD6D91">
      <w:pPr>
        <w:tabs>
          <w:tab w:val="left" w:pos="3600"/>
        </w:tabs>
        <w:rPr>
          <w:b/>
          <w:bCs/>
          <w:sz w:val="28"/>
          <w:szCs w:val="28"/>
        </w:rPr>
      </w:pPr>
      <w:r w:rsidRPr="00A675E7">
        <w:rPr>
          <w:b/>
          <w:bCs/>
          <w:sz w:val="28"/>
          <w:szCs w:val="28"/>
        </w:rPr>
        <w:t>ONLINE LEARNING PLATFORM</w:t>
      </w:r>
    </w:p>
    <w:p w14:paraId="4035347E" w14:textId="573358B2" w:rsidR="00A675E7" w:rsidRDefault="00A675E7" w:rsidP="00A675E7">
      <w:pPr>
        <w:pStyle w:val="ListParagraph"/>
        <w:numPr>
          <w:ilvl w:val="0"/>
          <w:numId w:val="29"/>
        </w:numPr>
        <w:tabs>
          <w:tab w:val="left" w:pos="3600"/>
        </w:tabs>
      </w:pPr>
      <w:r>
        <w:t>254 new enrolments</w:t>
      </w:r>
    </w:p>
    <w:p w14:paraId="5DFB48C8" w14:textId="2E6B6E2A" w:rsidR="00A675E7" w:rsidRDefault="00A675E7" w:rsidP="00A675E7">
      <w:pPr>
        <w:pStyle w:val="ListParagraph"/>
        <w:numPr>
          <w:ilvl w:val="0"/>
          <w:numId w:val="29"/>
        </w:numPr>
        <w:tabs>
          <w:tab w:val="left" w:pos="3600"/>
        </w:tabs>
      </w:pPr>
      <w:r>
        <w:t xml:space="preserve">4500+ lessons </w:t>
      </w:r>
      <w:proofErr w:type="gramStart"/>
      <w:r>
        <w:t>completed</w:t>
      </w:r>
      <w:proofErr w:type="gramEnd"/>
    </w:p>
    <w:p w14:paraId="43316567" w14:textId="5BFE2744" w:rsidR="00A675E7" w:rsidRDefault="00A675E7" w:rsidP="00DD6D91">
      <w:pPr>
        <w:tabs>
          <w:tab w:val="left" w:pos="3600"/>
        </w:tabs>
      </w:pPr>
      <w:r>
        <w:t>The</w:t>
      </w:r>
      <w:r w:rsidRPr="00A675E7">
        <w:t xml:space="preserve"> I</w:t>
      </w:r>
      <w:r>
        <w:t>CO</w:t>
      </w:r>
      <w:r w:rsidRPr="00A675E7">
        <w:t xml:space="preserve"> online learning platform is a well-established hub for low-cost professional development in film exhibition. Internationally accessible, it allows </w:t>
      </w:r>
      <w:proofErr w:type="gramStart"/>
      <w:r w:rsidRPr="00A675E7">
        <w:t>people  to</w:t>
      </w:r>
      <w:proofErr w:type="gramEnd"/>
      <w:r w:rsidRPr="00A675E7">
        <w:t xml:space="preserve"> learn at their own pace. </w:t>
      </w:r>
    </w:p>
    <w:p w14:paraId="22BF3904" w14:textId="77777777" w:rsidR="00A675E7" w:rsidRDefault="00A675E7" w:rsidP="00DD6D91">
      <w:pPr>
        <w:tabs>
          <w:tab w:val="left" w:pos="3600"/>
        </w:tabs>
      </w:pPr>
      <w:r>
        <w:t>T</w:t>
      </w:r>
      <w:r w:rsidRPr="00A675E7">
        <w:t xml:space="preserve">he platform offers a wide range of courses on topics including programming, marketing, audience development, environmental sustainability, front-of-house, and film festivals. </w:t>
      </w:r>
    </w:p>
    <w:p w14:paraId="67239AFF" w14:textId="53FC8FDB" w:rsidR="00A675E7" w:rsidRDefault="00A675E7" w:rsidP="00DD6D91">
      <w:pPr>
        <w:tabs>
          <w:tab w:val="left" w:pos="3600"/>
        </w:tabs>
      </w:pPr>
      <w:r w:rsidRPr="00A675E7">
        <w:t xml:space="preserve">In March 2026, we launched the Accessibility Across the Board course as part of our BFI Film Audience Network activity. Adapting our 2024 in-person course of the same name, it offers practical steps to help organisations create a more accessible and inclusive culture and environment for disabled audiences and staff. </w:t>
      </w:r>
    </w:p>
    <w:p w14:paraId="2FD7A6BC" w14:textId="1CFB1364" w:rsidR="00A675E7" w:rsidRDefault="00A675E7" w:rsidP="00DD6D91">
      <w:pPr>
        <w:tabs>
          <w:tab w:val="left" w:pos="3600"/>
        </w:tabs>
      </w:pPr>
      <w:r w:rsidRPr="00A675E7">
        <w:t xml:space="preserve">Created in partnership with Charlie Little (Access Consultant, Matchbox Cine), the course explores key principles of meaningful access provision through presentations and case studies from Midland Arts Centre, Birmingham Hippodrome, Scottish Queer International Film Festival and Matchbox Cine. It provides a sample Disability Action Plan that students can adapt and use in their organisation. </w:t>
      </w:r>
    </w:p>
    <w:p w14:paraId="6797C245" w14:textId="77777777" w:rsidR="009E3109" w:rsidRPr="009E3109" w:rsidRDefault="009E3109" w:rsidP="009E3109">
      <w:pPr>
        <w:pStyle w:val="NoSpacing"/>
        <w:rPr>
          <w:b/>
          <w:bCs/>
          <w:sz w:val="28"/>
          <w:szCs w:val="28"/>
        </w:rPr>
      </w:pPr>
      <w:r w:rsidRPr="009E3109">
        <w:rPr>
          <w:b/>
          <w:bCs/>
          <w:sz w:val="28"/>
          <w:szCs w:val="28"/>
        </w:rPr>
        <w:t xml:space="preserve">GETTING FILMS TO AUDIENCES </w:t>
      </w:r>
    </w:p>
    <w:p w14:paraId="087792BC" w14:textId="63645479" w:rsidR="009E3109" w:rsidRDefault="009E3109" w:rsidP="009E3109">
      <w:pPr>
        <w:pStyle w:val="NoSpacing"/>
        <w:rPr>
          <w:b/>
          <w:bCs/>
          <w:sz w:val="28"/>
          <w:szCs w:val="28"/>
        </w:rPr>
      </w:pPr>
      <w:r w:rsidRPr="009E3109">
        <w:rPr>
          <w:b/>
          <w:bCs/>
          <w:sz w:val="28"/>
          <w:szCs w:val="28"/>
        </w:rPr>
        <w:t>GET IT SEEN</w:t>
      </w:r>
    </w:p>
    <w:p w14:paraId="590DA909" w14:textId="77777777" w:rsidR="009E3109" w:rsidRDefault="009E3109" w:rsidP="009E3109">
      <w:pPr>
        <w:pStyle w:val="NoSpacing"/>
        <w:rPr>
          <w:b/>
          <w:bCs/>
          <w:sz w:val="28"/>
          <w:szCs w:val="28"/>
        </w:rPr>
      </w:pPr>
    </w:p>
    <w:p w14:paraId="24E82939" w14:textId="481F0232" w:rsidR="009E3109" w:rsidRDefault="009E3109" w:rsidP="00DD6D91">
      <w:pPr>
        <w:tabs>
          <w:tab w:val="left" w:pos="3600"/>
        </w:tabs>
      </w:pPr>
      <w:r w:rsidRPr="009E3109">
        <w:t xml:space="preserve">After 10 years, we were delighted to relaunch Get It Seen – our development programme for </w:t>
      </w:r>
      <w:r w:rsidR="00C22182">
        <w:t>U</w:t>
      </w:r>
      <w:r w:rsidRPr="009E3109">
        <w:t xml:space="preserve">K-based producers – with support from the BFI creative challenge Fund. </w:t>
      </w:r>
    </w:p>
    <w:p w14:paraId="138EF117" w14:textId="77777777" w:rsidR="009E3109" w:rsidRDefault="009E3109" w:rsidP="00DD6D91">
      <w:pPr>
        <w:tabs>
          <w:tab w:val="left" w:pos="3600"/>
        </w:tabs>
      </w:pPr>
      <w:r w:rsidRPr="009E3109">
        <w:t xml:space="preserve">Get It Seen is designed to give participating producers the opportunity to develop a clear release plan for their upcoming project to get it seen by audiences, and the rare </w:t>
      </w:r>
      <w:r w:rsidRPr="009E3109">
        <w:lastRenderedPageBreak/>
        <w:t>chance to connect in depth with leading industry professionals from</w:t>
      </w:r>
      <w:r w:rsidRPr="009E3109">
        <w:rPr>
          <w:b/>
          <w:bCs/>
        </w:rPr>
        <w:t xml:space="preserve"> </w:t>
      </w:r>
      <w:r w:rsidRPr="009E3109">
        <w:t xml:space="preserve">across sales, </w:t>
      </w:r>
      <w:proofErr w:type="gramStart"/>
      <w:r w:rsidRPr="009E3109">
        <w:t>distribution</w:t>
      </w:r>
      <w:proofErr w:type="gramEnd"/>
      <w:r w:rsidRPr="009E3109">
        <w:t xml:space="preserve"> and exhibition. </w:t>
      </w:r>
    </w:p>
    <w:p w14:paraId="55AB4436" w14:textId="77777777" w:rsidR="009E3109" w:rsidRDefault="009E3109" w:rsidP="00DD6D91">
      <w:pPr>
        <w:tabs>
          <w:tab w:val="left" w:pos="3600"/>
        </w:tabs>
      </w:pPr>
      <w:r w:rsidRPr="009E3109">
        <w:t xml:space="preserve">It began with an intensive three-day lab covering the roles of UK distribution and sales companies, current market trends, identifying the best festival markets for a particular title, the practicalities of a theatrical release, and audience development for independent films. </w:t>
      </w:r>
    </w:p>
    <w:p w14:paraId="60AC8873" w14:textId="7464AF70" w:rsidR="009E3109" w:rsidRDefault="009E3109" w:rsidP="00DD6D91">
      <w:pPr>
        <w:tabs>
          <w:tab w:val="left" w:pos="3600"/>
        </w:tabs>
      </w:pPr>
      <w:r w:rsidRPr="009E3109">
        <w:t>Following the lab, we paired the 16 participating producers with individual mentors to help them develop audience strategy and distribution plans. At the end of the programme, participants attended a Pitching Morning with industry stakeholders from Altitude, Hanway, Bankside, Embankment, Architect and Protagonist to apply their learnings and gain further valuable experience.</w:t>
      </w:r>
    </w:p>
    <w:p w14:paraId="451153C0" w14:textId="2664B472" w:rsidR="009E3109" w:rsidRDefault="009E3109" w:rsidP="00DD6D91">
      <w:pPr>
        <w:tabs>
          <w:tab w:val="left" w:pos="3600"/>
        </w:tabs>
      </w:pPr>
      <w:r>
        <w:t>“</w:t>
      </w:r>
      <w:r w:rsidRPr="009E3109">
        <w:t>Perfectly pitched and incredibly</w:t>
      </w:r>
      <w:r w:rsidRPr="009E3109">
        <w:rPr>
          <w:b/>
          <w:bCs/>
        </w:rPr>
        <w:t xml:space="preserve"> </w:t>
      </w:r>
      <w:r w:rsidRPr="009E3109">
        <w:t>informative, up to date and really filled a gap in my knowledge</w:t>
      </w:r>
      <w:r>
        <w:t>.”</w:t>
      </w:r>
    </w:p>
    <w:p w14:paraId="20F30F45" w14:textId="60A0E6C3" w:rsidR="00C22182" w:rsidRDefault="00C22182" w:rsidP="00DD6D91">
      <w:pPr>
        <w:tabs>
          <w:tab w:val="left" w:pos="3600"/>
        </w:tabs>
        <w:rPr>
          <w:b/>
          <w:bCs/>
          <w:sz w:val="28"/>
          <w:szCs w:val="28"/>
        </w:rPr>
      </w:pPr>
      <w:r w:rsidRPr="00C22182">
        <w:rPr>
          <w:b/>
          <w:bCs/>
          <w:sz w:val="28"/>
          <w:szCs w:val="28"/>
        </w:rPr>
        <w:t>REVISITING YOUR CINEMA BUSINESS MODEL BUILDING FINANCIAL SUSTAINABILITY</w:t>
      </w:r>
    </w:p>
    <w:p w14:paraId="68542B5D" w14:textId="63ADB195" w:rsidR="00C22182" w:rsidRDefault="00C22182" w:rsidP="00DD6D91">
      <w:pPr>
        <w:tabs>
          <w:tab w:val="left" w:pos="3600"/>
        </w:tabs>
      </w:pPr>
      <w:r>
        <w:t>F</w:t>
      </w:r>
      <w:r w:rsidRPr="00C22182">
        <w:t xml:space="preserve">or venues to prosper as dynamic and creative organisations within their local communities, they must also be financially sustainable. </w:t>
      </w:r>
      <w:r>
        <w:t>To</w:t>
      </w:r>
      <w:r w:rsidRPr="00C22182">
        <w:t xml:space="preserve"> help venues strengthen their business models and build long-term resilience, we developed the </w:t>
      </w:r>
      <w:r>
        <w:t>RYCBM</w:t>
      </w:r>
      <w:r w:rsidRPr="00C22182">
        <w:t xml:space="preserve"> training programme in 2024 with support from BFI FA</w:t>
      </w:r>
      <w:r>
        <w:t>N</w:t>
      </w:r>
      <w:r w:rsidRPr="00C22182">
        <w:t xml:space="preserve">. </w:t>
      </w:r>
    </w:p>
    <w:p w14:paraId="26245D17" w14:textId="77777777" w:rsidR="00C22182" w:rsidRDefault="00C22182" w:rsidP="00DD6D91">
      <w:pPr>
        <w:tabs>
          <w:tab w:val="left" w:pos="3600"/>
        </w:tabs>
      </w:pPr>
      <w:r w:rsidRPr="00C22182">
        <w:t xml:space="preserve">Senior leaders from 14 venues across the </w:t>
      </w:r>
      <w:r>
        <w:t>UK</w:t>
      </w:r>
      <w:r w:rsidRPr="00C22182">
        <w:t xml:space="preserve"> took part in this second edition, developing skills in financial planning and reporting, sustainable capital development, maximising commercial income, and sponsorship and philanthropy. Six expert mentors were paired with participating venues, offering dedicated sessions focused on their specific business needs. </w:t>
      </w:r>
    </w:p>
    <w:p w14:paraId="08899BD5" w14:textId="77777777" w:rsidR="00C22182" w:rsidRDefault="00C22182" w:rsidP="00DD6D91">
      <w:pPr>
        <w:tabs>
          <w:tab w:val="left" w:pos="3600"/>
        </w:tabs>
      </w:pPr>
      <w:r w:rsidRPr="00C22182">
        <w:t xml:space="preserve">Participants valued the chance to come together with like-minded professionals from similar organisations. As a result, they now have a new network of cinema leaders with whom they can collaborate to address common issues. </w:t>
      </w:r>
    </w:p>
    <w:p w14:paraId="0B001458" w14:textId="77777777" w:rsidR="00C22182" w:rsidRDefault="00C22182" w:rsidP="00DD6D91">
      <w:pPr>
        <w:tabs>
          <w:tab w:val="left" w:pos="3600"/>
        </w:tabs>
      </w:pPr>
      <w:r w:rsidRPr="00C22182">
        <w:t xml:space="preserve">Following the first edition, we commissioned a report on the programme’s longer-term impacts. Conducted by independent evaluator Jim Barratt (Bigger Picture Research), the report found that the course delivered clear value in developing business capabilities across the independent cinema sector. It was praised for its format, which allowed time for reflection, </w:t>
      </w:r>
      <w:proofErr w:type="gramStart"/>
      <w:r w:rsidRPr="00C22182">
        <w:t>benchmarking</w:t>
      </w:r>
      <w:proofErr w:type="gramEnd"/>
      <w:r w:rsidRPr="00C22182">
        <w:t xml:space="preserve"> and validation. Attendees said the training and mentoring they received gave momentum to developments within their business, such as the launch of new ticketing schemes or the development of capital projects. </w:t>
      </w:r>
    </w:p>
    <w:p w14:paraId="6F7BC754" w14:textId="036FE19C" w:rsidR="00C22182" w:rsidRDefault="00C22182" w:rsidP="00DD6D91">
      <w:pPr>
        <w:tabs>
          <w:tab w:val="left" w:pos="3600"/>
        </w:tabs>
      </w:pPr>
      <w:r>
        <w:t>“</w:t>
      </w:r>
      <w:r w:rsidRPr="00C22182">
        <w:t>We’ve taken full advantage of the place</w:t>
      </w:r>
      <w:r w:rsidR="00432676">
        <w:t>-</w:t>
      </w:r>
      <w:r w:rsidRPr="00C22182">
        <w:t xml:space="preserve">based marketing support which has delivered </w:t>
      </w:r>
      <w:r w:rsidR="00432676">
        <w:t>a 20% increase in sales.”</w:t>
      </w:r>
    </w:p>
    <w:p w14:paraId="17B49D8F" w14:textId="77777777" w:rsidR="00432676" w:rsidRPr="00432676" w:rsidRDefault="00432676" w:rsidP="00DD6D91">
      <w:pPr>
        <w:tabs>
          <w:tab w:val="left" w:pos="3600"/>
        </w:tabs>
        <w:rPr>
          <w:b/>
          <w:bCs/>
          <w:sz w:val="28"/>
          <w:szCs w:val="28"/>
        </w:rPr>
      </w:pPr>
      <w:proofErr w:type="gramStart"/>
      <w:r w:rsidRPr="00432676">
        <w:rPr>
          <w:b/>
          <w:bCs/>
          <w:sz w:val="28"/>
          <w:szCs w:val="28"/>
        </w:rPr>
        <w:lastRenderedPageBreak/>
        <w:t>SOUTH EAST</w:t>
      </w:r>
      <w:proofErr w:type="gramEnd"/>
      <w:r w:rsidRPr="00432676">
        <w:rPr>
          <w:b/>
          <w:bCs/>
          <w:sz w:val="28"/>
          <w:szCs w:val="28"/>
        </w:rPr>
        <w:t xml:space="preserve"> PROJECTS </w:t>
      </w:r>
    </w:p>
    <w:p w14:paraId="725F445D" w14:textId="7CD73D36" w:rsidR="00432676" w:rsidRDefault="00432676" w:rsidP="00432676">
      <w:pPr>
        <w:pStyle w:val="NoSpacing"/>
        <w:numPr>
          <w:ilvl w:val="0"/>
          <w:numId w:val="30"/>
        </w:numPr>
      </w:pPr>
      <w:r w:rsidRPr="00432676">
        <w:t xml:space="preserve">Film </w:t>
      </w:r>
      <w:r>
        <w:t>H</w:t>
      </w:r>
      <w:r w:rsidRPr="00432676">
        <w:t xml:space="preserve">ub </w:t>
      </w:r>
      <w:proofErr w:type="gramStart"/>
      <w:r>
        <w:t>S</w:t>
      </w:r>
      <w:r w:rsidRPr="00432676">
        <w:t xml:space="preserve">outh </w:t>
      </w:r>
      <w:r>
        <w:t>E</w:t>
      </w:r>
      <w:r w:rsidRPr="00432676">
        <w:t>ast</w:t>
      </w:r>
      <w:proofErr w:type="gramEnd"/>
      <w:r>
        <w:t>, page 41</w:t>
      </w:r>
    </w:p>
    <w:p w14:paraId="5102F7D4" w14:textId="0E8EB89B" w:rsidR="00432676" w:rsidRDefault="00432676" w:rsidP="00432676">
      <w:pPr>
        <w:pStyle w:val="NoSpacing"/>
        <w:numPr>
          <w:ilvl w:val="0"/>
          <w:numId w:val="30"/>
        </w:numPr>
      </w:pPr>
      <w:r w:rsidRPr="00432676">
        <w:t xml:space="preserve">Young </w:t>
      </w:r>
      <w:r>
        <w:t>F</w:t>
      </w:r>
      <w:r w:rsidRPr="00432676">
        <w:t xml:space="preserve">ilm </w:t>
      </w:r>
      <w:r>
        <w:t>N</w:t>
      </w:r>
      <w:r w:rsidRPr="00432676">
        <w:t>etwork</w:t>
      </w:r>
      <w:r>
        <w:t>, page 48</w:t>
      </w:r>
    </w:p>
    <w:p w14:paraId="7AD8AA78" w14:textId="78A21DD0" w:rsidR="00432676" w:rsidRDefault="00432676" w:rsidP="00432676">
      <w:pPr>
        <w:pStyle w:val="NoSpacing"/>
        <w:numPr>
          <w:ilvl w:val="0"/>
          <w:numId w:val="30"/>
        </w:numPr>
      </w:pPr>
      <w:r w:rsidRPr="00432676">
        <w:t>B</w:t>
      </w:r>
      <w:r>
        <w:t>FI NETWORK, page 50</w:t>
      </w:r>
    </w:p>
    <w:p w14:paraId="55F1D66A" w14:textId="77777777" w:rsidR="00DC46C2" w:rsidRDefault="00DC46C2" w:rsidP="00DC46C2">
      <w:pPr>
        <w:pStyle w:val="NoSpacing"/>
      </w:pPr>
    </w:p>
    <w:p w14:paraId="6848DA64" w14:textId="6C5A7A40" w:rsidR="00DC46C2" w:rsidRDefault="00DC46C2" w:rsidP="00DC46C2">
      <w:pPr>
        <w:pStyle w:val="NoSpacing"/>
        <w:rPr>
          <w:b/>
          <w:bCs/>
          <w:sz w:val="28"/>
          <w:szCs w:val="28"/>
        </w:rPr>
      </w:pPr>
      <w:r w:rsidRPr="00DC46C2">
        <w:rPr>
          <w:b/>
          <w:bCs/>
          <w:sz w:val="28"/>
          <w:szCs w:val="28"/>
        </w:rPr>
        <w:t xml:space="preserve">INCREASING AUDIENCE CHOICE FILM HUB </w:t>
      </w:r>
      <w:proofErr w:type="gramStart"/>
      <w:r w:rsidRPr="00DC46C2">
        <w:rPr>
          <w:b/>
          <w:bCs/>
          <w:sz w:val="28"/>
          <w:szCs w:val="28"/>
        </w:rPr>
        <w:t>SOUTH EAST</w:t>
      </w:r>
      <w:proofErr w:type="gramEnd"/>
    </w:p>
    <w:p w14:paraId="30F1677A" w14:textId="77777777" w:rsidR="00DC46C2" w:rsidRDefault="00DC46C2" w:rsidP="00DC46C2">
      <w:pPr>
        <w:pStyle w:val="NoSpacing"/>
      </w:pPr>
    </w:p>
    <w:p w14:paraId="0215A89E" w14:textId="6D884CCA" w:rsidR="00DC46C2" w:rsidRDefault="00DC46C2" w:rsidP="00DC46C2">
      <w:pPr>
        <w:pStyle w:val="NoSpacing"/>
        <w:numPr>
          <w:ilvl w:val="0"/>
          <w:numId w:val="31"/>
        </w:numPr>
      </w:pPr>
      <w:r>
        <w:t>Film Exhibition Fund projects supported</w:t>
      </w:r>
      <w:r w:rsidR="0063548B">
        <w:t xml:space="preserve">: </w:t>
      </w:r>
      <w:proofErr w:type="gramStart"/>
      <w:r w:rsidR="0063548B">
        <w:t>30</w:t>
      </w:r>
      <w:proofErr w:type="gramEnd"/>
      <w:r w:rsidR="0063548B">
        <w:t xml:space="preserve"> </w:t>
      </w:r>
    </w:p>
    <w:p w14:paraId="39309523" w14:textId="77777777" w:rsidR="0063548B" w:rsidRDefault="0063548B" w:rsidP="00DC46C2">
      <w:pPr>
        <w:pStyle w:val="NoSpacing"/>
        <w:numPr>
          <w:ilvl w:val="0"/>
          <w:numId w:val="31"/>
        </w:numPr>
      </w:pPr>
      <w:r>
        <w:t xml:space="preserve">FHSE in-person admissions: </w:t>
      </w:r>
      <w:r>
        <w:t>59, 463</w:t>
      </w:r>
    </w:p>
    <w:p w14:paraId="02CD7143" w14:textId="0EBAF12B" w:rsidR="00DC46C2" w:rsidRDefault="0063548B" w:rsidP="00DC46C2">
      <w:pPr>
        <w:pStyle w:val="NoSpacing"/>
        <w:numPr>
          <w:ilvl w:val="0"/>
          <w:numId w:val="31"/>
        </w:numPr>
      </w:pPr>
      <w:r>
        <w:t>Total funds awarded by FHSE 202</w:t>
      </w:r>
      <w:r w:rsidR="0087658A">
        <w:t>5</w:t>
      </w:r>
      <w:r>
        <w:t>-2</w:t>
      </w:r>
      <w:r w:rsidR="0087658A">
        <w:t>6</w:t>
      </w:r>
      <w:r>
        <w:t>: £266,276</w:t>
      </w:r>
      <w:r>
        <w:t xml:space="preserve"> </w:t>
      </w:r>
    </w:p>
    <w:p w14:paraId="2F43A7A5" w14:textId="77777777" w:rsidR="0087658A" w:rsidRDefault="0087658A" w:rsidP="0087658A">
      <w:pPr>
        <w:pStyle w:val="NoSpacing"/>
      </w:pPr>
    </w:p>
    <w:p w14:paraId="1101851F" w14:textId="77777777" w:rsidR="005F556C" w:rsidRDefault="005F556C" w:rsidP="0087658A">
      <w:pPr>
        <w:pStyle w:val="NoSpacing"/>
      </w:pPr>
      <w:r>
        <w:t>As</w:t>
      </w:r>
      <w:r w:rsidRPr="005F556C">
        <w:t xml:space="preserve"> the lead organisation for Film Hub </w:t>
      </w:r>
      <w:proofErr w:type="gramStart"/>
      <w:r w:rsidRPr="005F556C">
        <w:t>South East</w:t>
      </w:r>
      <w:proofErr w:type="gramEnd"/>
      <w:r w:rsidRPr="005F556C">
        <w:t xml:space="preserve"> (FHSE), part of the BFI Film Audience network, we aim to increase access and expand choice for audiences in the South East by supporting exhibitors to present the broadest range of independent international and British films. </w:t>
      </w:r>
    </w:p>
    <w:p w14:paraId="3736515A" w14:textId="77777777" w:rsidR="005F556C" w:rsidRDefault="005F556C" w:rsidP="0087658A">
      <w:pPr>
        <w:pStyle w:val="NoSpacing"/>
      </w:pPr>
    </w:p>
    <w:p w14:paraId="2F284D24" w14:textId="2177D061" w:rsidR="0087658A" w:rsidRDefault="005F556C" w:rsidP="0087658A">
      <w:pPr>
        <w:pStyle w:val="NoSpacing"/>
      </w:pPr>
      <w:r w:rsidRPr="005F556C">
        <w:t xml:space="preserve">As well as providing direct support for audience development projects through the Film Exhibition Fund, the </w:t>
      </w:r>
      <w:r>
        <w:t>T</w:t>
      </w:r>
      <w:r w:rsidRPr="005F556C">
        <w:t>oo Much: Melodrama on Film nationwide season and the Spotlight programme, we also help exhibitors connect with audiences via peer-to-peer initiatives like the Programming Group and Short Film Exhibitors Grou</w:t>
      </w:r>
      <w:r>
        <w:t xml:space="preserve">p. </w:t>
      </w:r>
    </w:p>
    <w:p w14:paraId="3F94F7E2" w14:textId="77777777" w:rsidR="004870E5" w:rsidRDefault="004870E5" w:rsidP="0087658A">
      <w:pPr>
        <w:pStyle w:val="NoSpacing"/>
      </w:pPr>
    </w:p>
    <w:p w14:paraId="17235611" w14:textId="0A4B812B" w:rsidR="004870E5" w:rsidRDefault="004870E5" w:rsidP="0087658A">
      <w:pPr>
        <w:pStyle w:val="NoSpacing"/>
        <w:rPr>
          <w:b/>
          <w:bCs/>
          <w:sz w:val="28"/>
          <w:szCs w:val="28"/>
        </w:rPr>
      </w:pPr>
      <w:r w:rsidRPr="004870E5">
        <w:rPr>
          <w:b/>
          <w:bCs/>
          <w:sz w:val="28"/>
          <w:szCs w:val="28"/>
        </w:rPr>
        <w:t>FILM EXHIBITION FUND</w:t>
      </w:r>
    </w:p>
    <w:p w14:paraId="680AA5F8" w14:textId="77777777" w:rsidR="004870E5" w:rsidRDefault="004870E5" w:rsidP="0087658A">
      <w:pPr>
        <w:pStyle w:val="NoSpacing"/>
        <w:rPr>
          <w:b/>
          <w:bCs/>
          <w:sz w:val="28"/>
          <w:szCs w:val="28"/>
        </w:rPr>
      </w:pPr>
    </w:p>
    <w:p w14:paraId="5091150D" w14:textId="043C3D73" w:rsidR="004870E5" w:rsidRDefault="004870E5" w:rsidP="0087658A">
      <w:pPr>
        <w:pStyle w:val="NoSpacing"/>
      </w:pPr>
      <w:r>
        <w:t>T</w:t>
      </w:r>
      <w:r w:rsidRPr="004870E5">
        <w:t xml:space="preserve">he Film Exhibition Fund (FEF) is our primary mechanism for supporting regional exhibitors to deliver cultural film programmes to broad and diverse audiences. </w:t>
      </w:r>
      <w:r w:rsidR="00A7130D">
        <w:t>T</w:t>
      </w:r>
      <w:r w:rsidRPr="004870E5">
        <w:t xml:space="preserve">his year, 30 projects were supported, totalling £196,648 of </w:t>
      </w:r>
      <w:r w:rsidR="00753C09">
        <w:t>National</w:t>
      </w:r>
      <w:r w:rsidRPr="004870E5">
        <w:t xml:space="preserve"> Lottery funding. </w:t>
      </w:r>
    </w:p>
    <w:p w14:paraId="2A0CEC4E" w14:textId="77777777" w:rsidR="004870E5" w:rsidRDefault="004870E5" w:rsidP="0087658A">
      <w:pPr>
        <w:pStyle w:val="NoSpacing"/>
      </w:pPr>
    </w:p>
    <w:p w14:paraId="12A667B8" w14:textId="11936046" w:rsidR="004870E5" w:rsidRDefault="004870E5" w:rsidP="0087658A">
      <w:pPr>
        <w:pStyle w:val="NoSpacing"/>
      </w:pPr>
      <w:r w:rsidRPr="004870E5">
        <w:t xml:space="preserve">Screenings took place in 19 counties in the </w:t>
      </w:r>
      <w:proofErr w:type="gramStart"/>
      <w:r w:rsidRPr="004870E5">
        <w:t>South East</w:t>
      </w:r>
      <w:proofErr w:type="gramEnd"/>
      <w:r w:rsidRPr="004870E5">
        <w:t xml:space="preserve">, reaching 54,368 people (a net increase of 9% over the last three years). Across the Hub, supported initiatives ranged from large-scale festivals and year-round cinema programmes to grassroots community screenings, youth-led projects and specialist seasons exploring heritage, </w:t>
      </w:r>
      <w:r w:rsidR="00753C09">
        <w:t>XR</w:t>
      </w:r>
      <w:r w:rsidRPr="004870E5">
        <w:t xml:space="preserve"> and themed programming. </w:t>
      </w:r>
      <w:r w:rsidR="00A709B3">
        <w:t>T</w:t>
      </w:r>
      <w:r w:rsidRPr="004870E5">
        <w:t xml:space="preserve">ogether these activities spanned theatrical and non-theatrical spaces, combining ambitious film programming with outreach, partnerships and access-led initiatives designed to reach new and underrepresented audiences across the region. </w:t>
      </w:r>
    </w:p>
    <w:p w14:paraId="6311566C" w14:textId="77777777" w:rsidR="00A7130D" w:rsidRDefault="00A7130D" w:rsidP="0087658A">
      <w:pPr>
        <w:pStyle w:val="NoSpacing"/>
      </w:pPr>
    </w:p>
    <w:p w14:paraId="6C8F5359" w14:textId="17646FB8" w:rsidR="00A7130D" w:rsidRDefault="00A7130D" w:rsidP="0087658A">
      <w:pPr>
        <w:pStyle w:val="NoSpacing"/>
      </w:pPr>
      <w:r w:rsidRPr="00A7130D">
        <w:t xml:space="preserve">Read a full roundup on our </w:t>
      </w:r>
      <w:hyperlink r:id="rId10" w:history="1">
        <w:r w:rsidRPr="00A709B3">
          <w:rPr>
            <w:rStyle w:val="Hyperlink"/>
          </w:rPr>
          <w:t>website</w:t>
        </w:r>
      </w:hyperlink>
      <w:r>
        <w:t>.</w:t>
      </w:r>
    </w:p>
    <w:p w14:paraId="77773B68" w14:textId="77777777" w:rsidR="00753C09" w:rsidRDefault="00753C09" w:rsidP="0087658A">
      <w:pPr>
        <w:pStyle w:val="NoSpacing"/>
      </w:pPr>
    </w:p>
    <w:p w14:paraId="08CE2118" w14:textId="1517ABB4" w:rsidR="00753C09" w:rsidRDefault="00753C09" w:rsidP="0087658A">
      <w:pPr>
        <w:pStyle w:val="NoSpacing"/>
      </w:pPr>
      <w:r>
        <w:t>“</w:t>
      </w:r>
      <w:r w:rsidRPr="00753C09">
        <w:t>By participating in opportunities presented by FHSE, we gain knowledge, contacts and confidence</w:t>
      </w:r>
      <w:r>
        <w:t>.”</w:t>
      </w:r>
    </w:p>
    <w:p w14:paraId="47B3330C" w14:textId="77777777" w:rsidR="00A709B3" w:rsidRDefault="00A709B3" w:rsidP="0087658A">
      <w:pPr>
        <w:pStyle w:val="NoSpacing"/>
      </w:pPr>
    </w:p>
    <w:p w14:paraId="422E1D26" w14:textId="3A69B86F" w:rsidR="00A709B3" w:rsidRDefault="00E24E1C" w:rsidP="0087658A">
      <w:pPr>
        <w:pStyle w:val="NoSpacing"/>
      </w:pPr>
      <w:r>
        <w:t>“</w:t>
      </w:r>
      <w:r w:rsidRPr="00E24E1C">
        <w:t>We feel very lucky to be part of such an active hub, with genuine care and support</w:t>
      </w:r>
      <w:r>
        <w:t>.”</w:t>
      </w:r>
    </w:p>
    <w:p w14:paraId="1530BC41" w14:textId="77777777" w:rsidR="001C77F9" w:rsidRDefault="001C77F9" w:rsidP="0087658A">
      <w:pPr>
        <w:pStyle w:val="NoSpacing"/>
      </w:pPr>
    </w:p>
    <w:p w14:paraId="287A53A0" w14:textId="79AA07BA" w:rsidR="001C77F9" w:rsidRPr="001C77F9" w:rsidRDefault="001C77F9" w:rsidP="0087658A">
      <w:pPr>
        <w:pStyle w:val="NoSpacing"/>
        <w:rPr>
          <w:b/>
          <w:bCs/>
          <w:sz w:val="28"/>
          <w:szCs w:val="28"/>
        </w:rPr>
      </w:pPr>
      <w:r w:rsidRPr="001C77F9">
        <w:rPr>
          <w:b/>
          <w:bCs/>
          <w:sz w:val="28"/>
          <w:szCs w:val="28"/>
        </w:rPr>
        <w:t>TOO MUCH: MELODRAMA ON FILM</w:t>
      </w:r>
    </w:p>
    <w:p w14:paraId="36D09B42" w14:textId="77777777" w:rsidR="00A7130D" w:rsidRDefault="00A7130D" w:rsidP="0087658A">
      <w:pPr>
        <w:pStyle w:val="NoSpacing"/>
      </w:pPr>
    </w:p>
    <w:p w14:paraId="05D25CB2" w14:textId="77777777" w:rsidR="001C77F9" w:rsidRDefault="001C77F9" w:rsidP="0087658A">
      <w:pPr>
        <w:pStyle w:val="NoSpacing"/>
      </w:pPr>
      <w:r>
        <w:lastRenderedPageBreak/>
        <w:t>T</w:t>
      </w:r>
      <w:r w:rsidRPr="001C77F9">
        <w:t xml:space="preserve">en exhibitors in the </w:t>
      </w:r>
      <w:proofErr w:type="gramStart"/>
      <w:r w:rsidRPr="001C77F9">
        <w:t>South East</w:t>
      </w:r>
      <w:proofErr w:type="gramEnd"/>
      <w:r w:rsidRPr="001C77F9">
        <w:t xml:space="preserve"> participated in the </w:t>
      </w:r>
      <w:r>
        <w:t>UK-wide</w:t>
      </w:r>
      <w:r w:rsidRPr="001C77F9">
        <w:t xml:space="preserve"> season too Much: Melodrama on Film, presenting emotionally rich, visually bold works that explored the history of cinematic melodrama and engaging 2,837 people across the region. </w:t>
      </w:r>
    </w:p>
    <w:p w14:paraId="52942B52" w14:textId="77777777" w:rsidR="001C77F9" w:rsidRDefault="001C77F9" w:rsidP="0087658A">
      <w:pPr>
        <w:pStyle w:val="NoSpacing"/>
      </w:pPr>
    </w:p>
    <w:p w14:paraId="15979BFB" w14:textId="1DE5C5BE" w:rsidR="001C77F9" w:rsidRDefault="001C77F9" w:rsidP="0087658A">
      <w:pPr>
        <w:pStyle w:val="NoSpacing"/>
      </w:pPr>
      <w:r>
        <w:t>T</w:t>
      </w:r>
      <w:r w:rsidRPr="001C77F9">
        <w:t xml:space="preserve">he season inspired a wide range of creative activity across the region. depot in Lewes brought staff from across its organisation into the programming process, delivering events from a live-music screening of </w:t>
      </w:r>
      <w:r w:rsidRPr="001C77F9">
        <w:rPr>
          <w:i/>
          <w:iCs/>
        </w:rPr>
        <w:t>The Phantom of the Opera</w:t>
      </w:r>
      <w:r w:rsidRPr="001C77F9">
        <w:t xml:space="preserve"> to film-club-led screenings with archive shorts, talks, a </w:t>
      </w:r>
      <w:r>
        <w:t>DJ</w:t>
      </w:r>
      <w:r w:rsidRPr="001C77F9">
        <w:t xml:space="preserve"> </w:t>
      </w:r>
      <w:proofErr w:type="gramStart"/>
      <w:r w:rsidRPr="001C77F9">
        <w:t>night</w:t>
      </w:r>
      <w:proofErr w:type="gramEnd"/>
      <w:r w:rsidRPr="001C77F9">
        <w:t xml:space="preserve"> and a zine workshop. </w:t>
      </w:r>
    </w:p>
    <w:p w14:paraId="7EBE7A48" w14:textId="77777777" w:rsidR="001C77F9" w:rsidRDefault="001C77F9" w:rsidP="0087658A">
      <w:pPr>
        <w:pStyle w:val="NoSpacing"/>
      </w:pPr>
    </w:p>
    <w:p w14:paraId="30D9969B" w14:textId="77777777" w:rsidR="001C77F9" w:rsidRDefault="001C77F9" w:rsidP="0087658A">
      <w:pPr>
        <w:pStyle w:val="NoSpacing"/>
      </w:pPr>
      <w:proofErr w:type="spellStart"/>
      <w:r w:rsidRPr="001C77F9">
        <w:t>Cinecity</w:t>
      </w:r>
      <w:proofErr w:type="spellEnd"/>
      <w:r w:rsidRPr="001C77F9">
        <w:t xml:space="preserve"> in Brighton engaged younger audiences through a “gaslighting” double bill of </w:t>
      </w:r>
      <w:r w:rsidRPr="001C77F9">
        <w:rPr>
          <w:i/>
          <w:iCs/>
        </w:rPr>
        <w:t>Gaslight</w:t>
      </w:r>
      <w:r w:rsidRPr="001C77F9">
        <w:t xml:space="preserve"> and </w:t>
      </w:r>
      <w:r w:rsidRPr="001C77F9">
        <w:rPr>
          <w:i/>
          <w:iCs/>
        </w:rPr>
        <w:t>Rebecca</w:t>
      </w:r>
      <w:r w:rsidRPr="001C77F9">
        <w:t xml:space="preserve">, supported by targeted marketing on the origins of the term. Electric Palace Hastings engaged young people through screenings curated by its Young Film Programming team and outreach workshops with Bexhill College, plus Student Saturdays for under-25s and Classic Sundays for over-60s. In partnership with local organisations, they delivered a neurodivergent-friendly, relaxed and wheelchair-accessible screening at </w:t>
      </w:r>
      <w:proofErr w:type="gramStart"/>
      <w:r w:rsidRPr="001C77F9">
        <w:t>The</w:t>
      </w:r>
      <w:proofErr w:type="gramEnd"/>
      <w:r w:rsidRPr="001C77F9">
        <w:t xml:space="preserve"> NEST, working with a team of young neurodivergent curators to select and introduce a screening of </w:t>
      </w:r>
      <w:r w:rsidRPr="001C77F9">
        <w:rPr>
          <w:i/>
          <w:iCs/>
        </w:rPr>
        <w:t>Johnny Guitar</w:t>
      </w:r>
      <w:r w:rsidRPr="001C77F9">
        <w:t xml:space="preserve">. </w:t>
      </w:r>
    </w:p>
    <w:p w14:paraId="3AA66E62" w14:textId="77777777" w:rsidR="001C77F9" w:rsidRDefault="001C77F9" w:rsidP="0087658A">
      <w:pPr>
        <w:pStyle w:val="NoSpacing"/>
      </w:pPr>
    </w:p>
    <w:p w14:paraId="1FE77012" w14:textId="267391A0" w:rsidR="001C77F9" w:rsidRDefault="001C77F9" w:rsidP="0087658A">
      <w:pPr>
        <w:pStyle w:val="NoSpacing"/>
      </w:pPr>
      <w:r w:rsidRPr="001C77F9">
        <w:t xml:space="preserve">In addition, ten young programmers based in four organisations as part of Young Film Network </w:t>
      </w:r>
      <w:proofErr w:type="gramStart"/>
      <w:r w:rsidRPr="001C77F9">
        <w:t>South East</w:t>
      </w:r>
      <w:proofErr w:type="gramEnd"/>
      <w:r w:rsidRPr="001C77F9">
        <w:t xml:space="preserve"> were supported to conceptualise and deliver screenings reaching 32% audiences aged under 25 and gaining skills through workshops on programming, marketing, budgeting and project management. Participating venues were Electric Medway in Rochester, Riverside Cinema in Suffolk, </w:t>
      </w:r>
      <w:proofErr w:type="spellStart"/>
      <w:r w:rsidRPr="001C77F9">
        <w:t>ReelN</w:t>
      </w:r>
      <w:proofErr w:type="spellEnd"/>
      <w:r w:rsidRPr="001C77F9">
        <w:t xml:space="preserve"> in Hertfordshire, and </w:t>
      </w:r>
      <w:proofErr w:type="spellStart"/>
      <w:r w:rsidRPr="001C77F9">
        <w:t>CinemaCity</w:t>
      </w:r>
      <w:proofErr w:type="spellEnd"/>
      <w:r w:rsidRPr="001C77F9">
        <w:t xml:space="preserve"> in Norwich.</w:t>
      </w:r>
    </w:p>
    <w:p w14:paraId="03B29FBB" w14:textId="77777777" w:rsidR="00A7130D" w:rsidRDefault="00A7130D" w:rsidP="0087658A">
      <w:pPr>
        <w:pStyle w:val="NoSpacing"/>
      </w:pPr>
    </w:p>
    <w:p w14:paraId="3A0121A9" w14:textId="3A800DF4" w:rsidR="00E83A7A" w:rsidRDefault="00E83A7A" w:rsidP="0087658A">
      <w:pPr>
        <w:pStyle w:val="NoSpacing"/>
      </w:pPr>
      <w:r>
        <w:t>“</w:t>
      </w:r>
      <w:r w:rsidRPr="00E83A7A">
        <w:t>Thematic film pairings and event elements made each screening feel both unique and memorable</w:t>
      </w:r>
      <w:r>
        <w:t>.”</w:t>
      </w:r>
    </w:p>
    <w:p w14:paraId="5DAE0D85" w14:textId="77777777" w:rsidR="00E83A7A" w:rsidRDefault="00E83A7A" w:rsidP="0087658A">
      <w:pPr>
        <w:pStyle w:val="NoSpacing"/>
      </w:pPr>
    </w:p>
    <w:p w14:paraId="5D79F243" w14:textId="77777777" w:rsidR="00E83A7A" w:rsidRDefault="00E83A7A" w:rsidP="0087658A">
      <w:pPr>
        <w:pStyle w:val="NoSpacing"/>
        <w:rPr>
          <w:b/>
          <w:bCs/>
          <w:sz w:val="28"/>
          <w:szCs w:val="28"/>
        </w:rPr>
      </w:pPr>
      <w:r w:rsidRPr="00E83A7A">
        <w:rPr>
          <w:b/>
          <w:bCs/>
          <w:sz w:val="28"/>
          <w:szCs w:val="28"/>
        </w:rPr>
        <w:t xml:space="preserve">BUILDING CREATIVE &amp; SUSTAINABLE VENUES </w:t>
      </w:r>
    </w:p>
    <w:p w14:paraId="145CC82A" w14:textId="55CE1149" w:rsidR="00E83A7A" w:rsidRDefault="00E83A7A" w:rsidP="0087658A">
      <w:pPr>
        <w:pStyle w:val="NoSpacing"/>
        <w:rPr>
          <w:b/>
          <w:bCs/>
          <w:sz w:val="28"/>
          <w:szCs w:val="28"/>
        </w:rPr>
      </w:pPr>
      <w:r w:rsidRPr="00E83A7A">
        <w:rPr>
          <w:b/>
          <w:bCs/>
          <w:sz w:val="28"/>
          <w:szCs w:val="28"/>
        </w:rPr>
        <w:t>SUPPORTING THE PROFESSIONAL DEVELOPMENT OF MEMBERS</w:t>
      </w:r>
    </w:p>
    <w:p w14:paraId="04738344" w14:textId="77777777" w:rsidR="00E83A7A" w:rsidRDefault="00E83A7A" w:rsidP="0087658A">
      <w:pPr>
        <w:pStyle w:val="NoSpacing"/>
        <w:rPr>
          <w:b/>
          <w:bCs/>
          <w:sz w:val="28"/>
          <w:szCs w:val="28"/>
        </w:rPr>
      </w:pPr>
    </w:p>
    <w:p w14:paraId="7B1D7158" w14:textId="7204D0D4" w:rsidR="00564C48" w:rsidRDefault="00564C48" w:rsidP="0087658A">
      <w:pPr>
        <w:pStyle w:val="NoSpacing"/>
      </w:pPr>
      <w:r w:rsidRPr="00564C48">
        <w:t xml:space="preserve">140 FHSE </w:t>
      </w:r>
      <w:r w:rsidRPr="00564C48">
        <w:t xml:space="preserve">members attended hub training </w:t>
      </w:r>
      <w:proofErr w:type="gramStart"/>
      <w:r w:rsidRPr="00564C48">
        <w:t>events</w:t>
      </w:r>
      <w:proofErr w:type="gramEnd"/>
    </w:p>
    <w:p w14:paraId="552D1AF2" w14:textId="77777777" w:rsidR="00564C48" w:rsidRDefault="00564C48" w:rsidP="0087658A">
      <w:pPr>
        <w:pStyle w:val="NoSpacing"/>
      </w:pPr>
    </w:p>
    <w:p w14:paraId="5AB11060" w14:textId="06A1754B" w:rsidR="00E83A7A" w:rsidRDefault="00564C48" w:rsidP="0087658A">
      <w:pPr>
        <w:pStyle w:val="NoSpacing"/>
      </w:pPr>
      <w:r>
        <w:t>O</w:t>
      </w:r>
      <w:r w:rsidRPr="00564C48">
        <w:t>ur Hub training programme focused on organisational sustainability through a series of online webinars that covered running an exhibition organisation strategically, building new financial partnerships within your local community, and leveraging established partnerships to reach new people.</w:t>
      </w:r>
    </w:p>
    <w:p w14:paraId="1C1AA79A" w14:textId="77777777" w:rsidR="00167562" w:rsidRDefault="00167562" w:rsidP="0087658A">
      <w:pPr>
        <w:pStyle w:val="NoSpacing"/>
      </w:pPr>
    </w:p>
    <w:p w14:paraId="1BB6F4F1" w14:textId="4D55926E" w:rsidR="00167562" w:rsidRDefault="00167562" w:rsidP="0087658A">
      <w:pPr>
        <w:pStyle w:val="NoSpacing"/>
        <w:rPr>
          <w:b/>
          <w:bCs/>
          <w:sz w:val="28"/>
          <w:szCs w:val="28"/>
        </w:rPr>
      </w:pPr>
      <w:r w:rsidRPr="00167562">
        <w:rPr>
          <w:b/>
          <w:bCs/>
          <w:sz w:val="28"/>
          <w:szCs w:val="28"/>
        </w:rPr>
        <w:t xml:space="preserve">ANNUAL FORUM </w:t>
      </w:r>
    </w:p>
    <w:p w14:paraId="72ED1457" w14:textId="77777777" w:rsidR="00D53D75" w:rsidRPr="00167562" w:rsidRDefault="00D53D75" w:rsidP="0087658A">
      <w:pPr>
        <w:pStyle w:val="NoSpacing"/>
        <w:rPr>
          <w:b/>
          <w:bCs/>
          <w:sz w:val="28"/>
          <w:szCs w:val="28"/>
        </w:rPr>
      </w:pPr>
    </w:p>
    <w:p w14:paraId="1BC5BF03" w14:textId="66DF5E26" w:rsidR="00167562" w:rsidRDefault="00167562" w:rsidP="0087658A">
      <w:pPr>
        <w:pStyle w:val="NoSpacing"/>
      </w:pPr>
      <w:r w:rsidRPr="00167562">
        <w:t xml:space="preserve">FHSE members came together to share learning from successful audience development projects — including approaches to engaging families and using archive film — hear the latest sector </w:t>
      </w:r>
      <w:proofErr w:type="gramStart"/>
      <w:r w:rsidRPr="00167562">
        <w:t>trends, and</w:t>
      </w:r>
      <w:proofErr w:type="gramEnd"/>
      <w:r w:rsidRPr="00167562">
        <w:t xml:space="preserve"> build new connections across the region. The event was extremely well received, with participants rating the content 4.6 out of 5</w:t>
      </w:r>
      <w:r>
        <w:t>.</w:t>
      </w:r>
    </w:p>
    <w:p w14:paraId="1BB4FED8" w14:textId="77777777" w:rsidR="00167562" w:rsidRDefault="00167562" w:rsidP="0087658A">
      <w:pPr>
        <w:pStyle w:val="NoSpacing"/>
      </w:pPr>
    </w:p>
    <w:p w14:paraId="21FD5B72" w14:textId="79B9A80C" w:rsidR="00167562" w:rsidRDefault="00167562" w:rsidP="0087658A">
      <w:pPr>
        <w:pStyle w:val="NoSpacing"/>
      </w:pPr>
      <w:r>
        <w:lastRenderedPageBreak/>
        <w:t>“</w:t>
      </w:r>
      <w:r w:rsidRPr="00167562">
        <w:t>The Forum provided tangible next steps to support our ambitions around sustainability and environmental impact</w:t>
      </w:r>
      <w:r>
        <w:t>.”</w:t>
      </w:r>
    </w:p>
    <w:p w14:paraId="00C8D0FC" w14:textId="77777777" w:rsidR="00D53D75" w:rsidRDefault="00D53D75" w:rsidP="0087658A">
      <w:pPr>
        <w:pStyle w:val="NoSpacing"/>
      </w:pPr>
    </w:p>
    <w:p w14:paraId="1AAC5F31" w14:textId="1098FB48" w:rsidR="00D53D75" w:rsidRDefault="00D53D75" w:rsidP="0087658A">
      <w:pPr>
        <w:pStyle w:val="NoSpacing"/>
      </w:pPr>
      <w:r>
        <w:t>T</w:t>
      </w:r>
      <w:r w:rsidRPr="00D53D75">
        <w:t xml:space="preserve">ogether, these initiatives demonstrate our commitment to empowering exhibitors in the </w:t>
      </w:r>
      <w:proofErr w:type="gramStart"/>
      <w:r w:rsidRPr="00D53D75">
        <w:t>South East</w:t>
      </w:r>
      <w:proofErr w:type="gramEnd"/>
      <w:r w:rsidRPr="00D53D75">
        <w:t>, strengthening the sector and expanding access to film for audiences across the region.</w:t>
      </w:r>
    </w:p>
    <w:p w14:paraId="2CF83C6A" w14:textId="77777777" w:rsidR="00D53D75" w:rsidRDefault="00D53D75" w:rsidP="0087658A">
      <w:pPr>
        <w:pStyle w:val="NoSpacing"/>
      </w:pPr>
    </w:p>
    <w:p w14:paraId="524F7C59" w14:textId="1B271329" w:rsidR="00D53D75" w:rsidRDefault="00D53D75" w:rsidP="0087658A">
      <w:pPr>
        <w:pStyle w:val="NoSpacing"/>
        <w:rPr>
          <w:b/>
          <w:bCs/>
          <w:sz w:val="28"/>
          <w:szCs w:val="28"/>
        </w:rPr>
      </w:pPr>
      <w:r w:rsidRPr="00D53D75">
        <w:rPr>
          <w:b/>
          <w:bCs/>
          <w:sz w:val="28"/>
          <w:szCs w:val="28"/>
        </w:rPr>
        <w:t xml:space="preserve">PROGRAMMING GROUP </w:t>
      </w:r>
    </w:p>
    <w:p w14:paraId="68D4E29C" w14:textId="77777777" w:rsidR="00D53D75" w:rsidRPr="00D53D75" w:rsidRDefault="00D53D75" w:rsidP="0087658A">
      <w:pPr>
        <w:pStyle w:val="NoSpacing"/>
        <w:rPr>
          <w:b/>
          <w:bCs/>
          <w:sz w:val="28"/>
          <w:szCs w:val="28"/>
        </w:rPr>
      </w:pPr>
    </w:p>
    <w:p w14:paraId="0D020E66" w14:textId="33060826" w:rsidR="00D53D75" w:rsidRDefault="00D53D75" w:rsidP="0087658A">
      <w:pPr>
        <w:pStyle w:val="NoSpacing"/>
      </w:pPr>
      <w:r w:rsidRPr="00D53D75">
        <w:t xml:space="preserve">We continue to strengthen independent cinemas across the </w:t>
      </w:r>
      <w:proofErr w:type="gramStart"/>
      <w:r w:rsidRPr="00D53D75">
        <w:t>South East</w:t>
      </w:r>
      <w:proofErr w:type="gramEnd"/>
      <w:r w:rsidRPr="00D53D75">
        <w:t xml:space="preserve"> by helping venues programme a wider range of independent films — from sharing insight on upcoming releases to providing early access to preview titles — and by creating space for members to exchange learning on what is working well and where challenges remain. This year, we also subsidised screenings of independent family and children’s titles to expand the offer beyond mainstream Hollywood content, enabling members to reach twice as many families as last year</w:t>
      </w:r>
      <w:r>
        <w:t>.</w:t>
      </w:r>
    </w:p>
    <w:p w14:paraId="2D2B5F04" w14:textId="77777777" w:rsidR="00CE6930" w:rsidRDefault="00CE6930" w:rsidP="0087658A">
      <w:pPr>
        <w:pStyle w:val="NoSpacing"/>
      </w:pPr>
    </w:p>
    <w:p w14:paraId="2D719E56" w14:textId="77777777" w:rsidR="00CE6930" w:rsidRDefault="00CE6930" w:rsidP="0087658A">
      <w:pPr>
        <w:pStyle w:val="NoSpacing"/>
      </w:pPr>
      <w:r w:rsidRPr="00CE6930">
        <w:rPr>
          <w:b/>
          <w:bCs/>
          <w:sz w:val="28"/>
          <w:szCs w:val="28"/>
        </w:rPr>
        <w:t>SHORT FILM EXHIBITORS GROUP</w:t>
      </w:r>
    </w:p>
    <w:p w14:paraId="21E9D339" w14:textId="135B37A0" w:rsidR="00CE6930" w:rsidRPr="00CE6930" w:rsidRDefault="00CE6930" w:rsidP="0087658A">
      <w:pPr>
        <w:pStyle w:val="NoSpacing"/>
      </w:pPr>
      <w:r w:rsidRPr="00CE6930">
        <w:t xml:space="preserve"> </w:t>
      </w:r>
    </w:p>
    <w:p w14:paraId="4A885511" w14:textId="22590016" w:rsidR="00CE6930" w:rsidRDefault="00CE6930" w:rsidP="0087658A">
      <w:pPr>
        <w:pStyle w:val="NoSpacing"/>
      </w:pPr>
      <w:r w:rsidRPr="00CE6930">
        <w:t xml:space="preserve">The newly expanded and re-named Short Film Exhibitors Group, has quickly become a vital support for short film exhibitor organisations in the region, particularly those in underserved areas for cultural film. With expert guest speakers and peer discussion on sponsorship, volunteer management and income models, the group has helped exhibitors share knowledge, reduce </w:t>
      </w:r>
      <w:proofErr w:type="gramStart"/>
      <w:r w:rsidRPr="00CE6930">
        <w:t>costs</w:t>
      </w:r>
      <w:proofErr w:type="gramEnd"/>
      <w:r w:rsidRPr="00CE6930">
        <w:t xml:space="preserve"> and become more resilient</w:t>
      </w:r>
      <w:r>
        <w:t>.</w:t>
      </w:r>
    </w:p>
    <w:p w14:paraId="36C2F4C5" w14:textId="77777777" w:rsidR="00CE6930" w:rsidRDefault="00CE6930" w:rsidP="0087658A">
      <w:pPr>
        <w:pStyle w:val="NoSpacing"/>
      </w:pPr>
    </w:p>
    <w:p w14:paraId="2B0D83F9" w14:textId="3A1B3968" w:rsidR="00CE6930" w:rsidRDefault="00CE6930" w:rsidP="0087658A">
      <w:pPr>
        <w:pStyle w:val="NoSpacing"/>
        <w:rPr>
          <w:b/>
          <w:bCs/>
          <w:sz w:val="28"/>
          <w:szCs w:val="28"/>
        </w:rPr>
      </w:pPr>
      <w:r>
        <w:rPr>
          <w:b/>
          <w:bCs/>
          <w:sz w:val="28"/>
          <w:szCs w:val="28"/>
        </w:rPr>
        <w:t>B</w:t>
      </w:r>
      <w:r w:rsidRPr="00CE6930">
        <w:rPr>
          <w:b/>
          <w:bCs/>
          <w:sz w:val="28"/>
          <w:szCs w:val="28"/>
        </w:rPr>
        <w:t xml:space="preserve">URSARIES </w:t>
      </w:r>
    </w:p>
    <w:p w14:paraId="2F454749" w14:textId="77777777" w:rsidR="00F66B81" w:rsidRPr="00CE6930" w:rsidRDefault="00F66B81" w:rsidP="0087658A">
      <w:pPr>
        <w:pStyle w:val="NoSpacing"/>
        <w:rPr>
          <w:b/>
          <w:bCs/>
          <w:sz w:val="28"/>
          <w:szCs w:val="28"/>
        </w:rPr>
      </w:pPr>
    </w:p>
    <w:p w14:paraId="3921A8DF" w14:textId="3378597B" w:rsidR="00CE6930" w:rsidRDefault="00CE6930" w:rsidP="0087658A">
      <w:pPr>
        <w:pStyle w:val="NoSpacing"/>
      </w:pPr>
      <w:r w:rsidRPr="00CE6930">
        <w:t>We supported 11 members with bursaries to attend vital professional development opportunities, from technical and fundraising training to key sector events and festivals</w:t>
      </w:r>
      <w:r>
        <w:t>.</w:t>
      </w:r>
    </w:p>
    <w:p w14:paraId="2329164C" w14:textId="77777777" w:rsidR="00F66B81" w:rsidRDefault="00F66B81" w:rsidP="0087658A">
      <w:pPr>
        <w:pStyle w:val="NoSpacing"/>
      </w:pPr>
    </w:p>
    <w:p w14:paraId="4046C718" w14:textId="77777777" w:rsidR="00F66B81" w:rsidRPr="00F66B81" w:rsidRDefault="00F66B81" w:rsidP="0087658A">
      <w:pPr>
        <w:pStyle w:val="NoSpacing"/>
        <w:rPr>
          <w:b/>
          <w:bCs/>
          <w:sz w:val="28"/>
          <w:szCs w:val="28"/>
        </w:rPr>
      </w:pPr>
      <w:r w:rsidRPr="00F66B81">
        <w:rPr>
          <w:b/>
          <w:bCs/>
          <w:sz w:val="28"/>
          <w:szCs w:val="28"/>
        </w:rPr>
        <w:t xml:space="preserve">SPOTLIGHT PETERBOROUGH </w:t>
      </w:r>
    </w:p>
    <w:p w14:paraId="1367FE68" w14:textId="77777777" w:rsidR="00F66B81" w:rsidRDefault="00F66B81" w:rsidP="0087658A">
      <w:pPr>
        <w:pStyle w:val="NoSpacing"/>
      </w:pPr>
    </w:p>
    <w:p w14:paraId="6C6A4356" w14:textId="644D6EA7" w:rsidR="00F63400" w:rsidRDefault="00F66B81" w:rsidP="0087658A">
      <w:pPr>
        <w:pStyle w:val="NoSpacing"/>
      </w:pPr>
      <w:r w:rsidRPr="00F66B81">
        <w:t xml:space="preserve">Spotlight is our targeted investment programme </w:t>
      </w:r>
      <w:r w:rsidR="0083297D" w:rsidRPr="00F66B81">
        <w:t>addressing</w:t>
      </w:r>
      <w:r w:rsidRPr="00F66B81">
        <w:t xml:space="preserve"> geographical gaps in cultural film provision in the </w:t>
      </w:r>
      <w:proofErr w:type="gramStart"/>
      <w:r w:rsidRPr="00F66B81">
        <w:t>South East</w:t>
      </w:r>
      <w:proofErr w:type="gramEnd"/>
      <w:r w:rsidRPr="00F66B81">
        <w:t xml:space="preserve">. </w:t>
      </w:r>
      <w:r w:rsidR="008F6C5B">
        <w:t>The</w:t>
      </w:r>
      <w:r w:rsidRPr="00F66B81">
        <w:t xml:space="preserve"> programme entered its third and final iteration this year, led by Gateway Film Festival. </w:t>
      </w:r>
    </w:p>
    <w:p w14:paraId="10E1E45A" w14:textId="77777777" w:rsidR="008F6C5B" w:rsidRDefault="008F6C5B" w:rsidP="0087658A">
      <w:pPr>
        <w:pStyle w:val="NoSpacing"/>
      </w:pPr>
    </w:p>
    <w:p w14:paraId="61E5B136" w14:textId="301F1F0C" w:rsidR="00F66B81" w:rsidRDefault="00F66B81" w:rsidP="0087658A">
      <w:pPr>
        <w:pStyle w:val="NoSpacing"/>
      </w:pPr>
      <w:r w:rsidRPr="00F66B81">
        <w:t xml:space="preserve">15 community organisations were supported to develop film screening activities rooted in their own audiences and spaces, including libraries, community gardens, cultural venues, theatres, </w:t>
      </w:r>
      <w:proofErr w:type="gramStart"/>
      <w:r w:rsidRPr="00F66B81">
        <w:t>churches</w:t>
      </w:r>
      <w:proofErr w:type="gramEnd"/>
      <w:r w:rsidRPr="00F66B81">
        <w:t xml:space="preserve"> and a gaming lounge.</w:t>
      </w:r>
    </w:p>
    <w:p w14:paraId="14DC02A0" w14:textId="77777777" w:rsidR="00F63400" w:rsidRDefault="00F63400" w:rsidP="0087658A">
      <w:pPr>
        <w:pStyle w:val="NoSpacing"/>
      </w:pPr>
    </w:p>
    <w:p w14:paraId="7DF315C1" w14:textId="77777777" w:rsidR="00D831BD" w:rsidRDefault="00F63400" w:rsidP="0087658A">
      <w:pPr>
        <w:pStyle w:val="NoSpacing"/>
      </w:pPr>
      <w:r w:rsidRPr="00F63400">
        <w:t xml:space="preserve">Many partners entered the programme with little or no experience of film exhibition and were supported to test activity, build </w:t>
      </w:r>
      <w:proofErr w:type="gramStart"/>
      <w:r w:rsidRPr="00F63400">
        <w:t>skills</w:t>
      </w:r>
      <w:proofErr w:type="gramEnd"/>
      <w:r w:rsidRPr="00F63400">
        <w:t xml:space="preserve"> and grow confidence through mentoring, peer learning and equipment sharing. </w:t>
      </w:r>
    </w:p>
    <w:p w14:paraId="3636FF81" w14:textId="77777777" w:rsidR="00D831BD" w:rsidRDefault="00D831BD" w:rsidP="0087658A">
      <w:pPr>
        <w:pStyle w:val="NoSpacing"/>
      </w:pPr>
    </w:p>
    <w:p w14:paraId="269F94C6" w14:textId="77777777" w:rsidR="00D831BD" w:rsidRDefault="00F63400" w:rsidP="0087658A">
      <w:pPr>
        <w:pStyle w:val="NoSpacing"/>
      </w:pPr>
      <w:r w:rsidRPr="00F63400">
        <w:t xml:space="preserve">In this final year, several partners were leading activity independently, securing their </w:t>
      </w:r>
      <w:r w:rsidRPr="00FC0678">
        <w:t xml:space="preserve">own funding, embedding film into organisational </w:t>
      </w:r>
      <w:proofErr w:type="gramStart"/>
      <w:r w:rsidRPr="00FC0678">
        <w:t>planning</w:t>
      </w:r>
      <w:proofErr w:type="gramEnd"/>
      <w:r w:rsidRPr="00FC0678">
        <w:t xml:space="preserve"> and developing ambitions for</w:t>
      </w:r>
      <w:r w:rsidRPr="00F63400">
        <w:t xml:space="preserve"> </w:t>
      </w:r>
      <w:r w:rsidRPr="00F63400">
        <w:lastRenderedPageBreak/>
        <w:t xml:space="preserve">ongoing programmes. One key outcome has been the establishment of the Peterborough Film Network to share learning, strengthen partnerships and support future collaboration. </w:t>
      </w:r>
    </w:p>
    <w:p w14:paraId="57F8671A" w14:textId="77777777" w:rsidR="00D831BD" w:rsidRDefault="00D831BD" w:rsidP="0087658A">
      <w:pPr>
        <w:pStyle w:val="NoSpacing"/>
      </w:pPr>
    </w:p>
    <w:p w14:paraId="3603091E" w14:textId="531B4379" w:rsidR="00F63400" w:rsidRDefault="00F63400" w:rsidP="0087658A">
      <w:pPr>
        <w:pStyle w:val="NoSpacing"/>
      </w:pPr>
      <w:r w:rsidRPr="00F63400">
        <w:t>Spotlight has enabled culturally specific and community</w:t>
      </w:r>
      <w:r w:rsidRPr="00F63400">
        <w:rPr>
          <w:rFonts w:ascii="Cambria Math" w:hAnsi="Cambria Math" w:cs="Cambria Math"/>
        </w:rPr>
        <w:t>‑</w:t>
      </w:r>
      <w:r w:rsidRPr="00F63400">
        <w:t>led programming, including the city</w:t>
      </w:r>
      <w:r w:rsidRPr="00F63400">
        <w:rPr>
          <w:rFonts w:ascii="Aptos" w:hAnsi="Aptos" w:cs="Aptos"/>
        </w:rPr>
        <w:t>’</w:t>
      </w:r>
      <w:r w:rsidRPr="00F63400">
        <w:t xml:space="preserve">s first Bengali Film Festival, outdoor cinema screenings and targeted work with young people, </w:t>
      </w:r>
      <w:proofErr w:type="gramStart"/>
      <w:r w:rsidRPr="00F63400">
        <w:t>families</w:t>
      </w:r>
      <w:proofErr w:type="gramEnd"/>
      <w:r w:rsidRPr="00F63400">
        <w:t xml:space="preserve"> and underserved communities. It has shifted Peterborough</w:t>
      </w:r>
      <w:r w:rsidRPr="00F63400">
        <w:rPr>
          <w:rFonts w:ascii="Aptos" w:hAnsi="Aptos" w:cs="Aptos"/>
        </w:rPr>
        <w:t>’</w:t>
      </w:r>
      <w:r w:rsidRPr="00F63400">
        <w:t xml:space="preserve">s film landscape towards a more confident, </w:t>
      </w:r>
      <w:proofErr w:type="gramStart"/>
      <w:r w:rsidRPr="00F63400">
        <w:t>connected</w:t>
      </w:r>
      <w:proofErr w:type="gramEnd"/>
      <w:r w:rsidRPr="00F63400">
        <w:t xml:space="preserve"> and sustainable model, with strong foundations in place for legacy beyond its end, and increased opportunity for the people of Peterborough to watch a wider range of films.</w:t>
      </w:r>
    </w:p>
    <w:p w14:paraId="79EB17B4" w14:textId="77777777" w:rsidR="008F6C5B" w:rsidRDefault="008F6C5B" w:rsidP="0087658A">
      <w:pPr>
        <w:pStyle w:val="NoSpacing"/>
      </w:pPr>
    </w:p>
    <w:p w14:paraId="3310FD77" w14:textId="02771E26" w:rsidR="008F6C5B" w:rsidRDefault="008F6C5B" w:rsidP="008F6C5B">
      <w:pPr>
        <w:pStyle w:val="NoSpacing"/>
      </w:pPr>
      <w:r>
        <w:t>“</w:t>
      </w:r>
      <w:r w:rsidRPr="00F66B81">
        <w:t>Spotlight has raised the expectation of low-income families and created a safe, welcoming and accessible event</w:t>
      </w:r>
      <w:r>
        <w:t>.”</w:t>
      </w:r>
    </w:p>
    <w:p w14:paraId="5A7419DC" w14:textId="77777777" w:rsidR="008F6C5B" w:rsidRDefault="008F6C5B" w:rsidP="0087658A">
      <w:pPr>
        <w:pStyle w:val="NoSpacing"/>
      </w:pPr>
    </w:p>
    <w:p w14:paraId="6F55D510" w14:textId="64AA5AD7" w:rsidR="00FC0678" w:rsidRDefault="00FC0678" w:rsidP="0087658A">
      <w:pPr>
        <w:pStyle w:val="NoSpacing"/>
        <w:rPr>
          <w:b/>
          <w:bCs/>
          <w:sz w:val="28"/>
          <w:szCs w:val="28"/>
        </w:rPr>
      </w:pPr>
      <w:r w:rsidRPr="00FC0678">
        <w:rPr>
          <w:b/>
          <w:bCs/>
          <w:sz w:val="28"/>
          <w:szCs w:val="28"/>
        </w:rPr>
        <w:t>YOUNG FILM NETWORK BFI FILM ACADEMY</w:t>
      </w:r>
    </w:p>
    <w:p w14:paraId="23901B51" w14:textId="77777777" w:rsidR="00FC0678" w:rsidRDefault="00FC0678" w:rsidP="0087658A">
      <w:pPr>
        <w:pStyle w:val="NoSpacing"/>
        <w:rPr>
          <w:b/>
          <w:bCs/>
          <w:sz w:val="28"/>
          <w:szCs w:val="28"/>
        </w:rPr>
      </w:pPr>
    </w:p>
    <w:p w14:paraId="50476F7B" w14:textId="5869D780" w:rsidR="00F25D9A" w:rsidRDefault="00F25D9A" w:rsidP="0087658A">
      <w:pPr>
        <w:pStyle w:val="NoSpacing"/>
      </w:pPr>
      <w:r>
        <w:t xml:space="preserve">Young Film Network participants: 850 </w:t>
      </w:r>
    </w:p>
    <w:p w14:paraId="311B8D1A" w14:textId="77777777" w:rsidR="00F25D9A" w:rsidRDefault="00F25D9A" w:rsidP="0087658A">
      <w:pPr>
        <w:pStyle w:val="NoSpacing"/>
      </w:pPr>
    </w:p>
    <w:p w14:paraId="470A5008" w14:textId="041FBAA1" w:rsidR="00210FA3" w:rsidRDefault="00210FA3" w:rsidP="0087658A">
      <w:pPr>
        <w:pStyle w:val="NoSpacing"/>
      </w:pPr>
      <w:r>
        <w:t>The</w:t>
      </w:r>
      <w:r w:rsidRPr="00210FA3">
        <w:t xml:space="preserve"> Young Film </w:t>
      </w:r>
      <w:r>
        <w:t>N</w:t>
      </w:r>
      <w:r w:rsidRPr="00210FA3">
        <w:t xml:space="preserve">etwork, supported by BFI Film Academy, focuses on increasing access to and appreciation of cultural cinema among 16–25-year-olds, and helping them take their first steps into the film industry. </w:t>
      </w:r>
    </w:p>
    <w:p w14:paraId="1A3D112A" w14:textId="77777777" w:rsidR="00210FA3" w:rsidRDefault="00210FA3" w:rsidP="0087658A">
      <w:pPr>
        <w:pStyle w:val="NoSpacing"/>
      </w:pPr>
    </w:p>
    <w:p w14:paraId="647AAAD6" w14:textId="77777777" w:rsidR="00F25D9A" w:rsidRDefault="00210FA3" w:rsidP="0087658A">
      <w:pPr>
        <w:pStyle w:val="NoSpacing"/>
      </w:pPr>
      <w:r w:rsidRPr="00210FA3">
        <w:t xml:space="preserve">We delivered a series of in-person events across the region, each designed to introduce young people to the film industry and connect them with practitioners and emerging talent. At Turner Contemporary in Margate, we hosted a networking event with a screening of BFI NETWORK short films, while a careers day at Depot in Lewes introduced young people to roles in exhibition and distribution. In Southend-on-Sea, Southend Youth Council screened their own short films, followed by a Q&amp;A with emerging filmmakers. At Sunrise Film Festival in Suffolk, participants heard from experts on how to make film sets accessible for people with disabilities. We rounded out the in-person programme with a careers day at Cambridge Film Festival featuring speakers from </w:t>
      </w:r>
      <w:proofErr w:type="spellStart"/>
      <w:r w:rsidRPr="00210FA3">
        <w:t>Watersprite</w:t>
      </w:r>
      <w:proofErr w:type="spellEnd"/>
      <w:r w:rsidRPr="00210FA3">
        <w:t xml:space="preserve"> Film Festival and Vertigo Releasing on how to begin a career in film. </w:t>
      </w:r>
    </w:p>
    <w:p w14:paraId="72DF73FE" w14:textId="77777777" w:rsidR="00F25D9A" w:rsidRDefault="00F25D9A" w:rsidP="0087658A">
      <w:pPr>
        <w:pStyle w:val="NoSpacing"/>
      </w:pPr>
    </w:p>
    <w:p w14:paraId="1AFEECA4" w14:textId="50F8C662" w:rsidR="00F25D9A" w:rsidRDefault="00210FA3" w:rsidP="0087658A">
      <w:pPr>
        <w:pStyle w:val="NoSpacing"/>
      </w:pPr>
      <w:r w:rsidRPr="00210FA3">
        <w:t xml:space="preserve">To remove access barriers, we also delivered online events in partnership with TAPE Collective and Film East, covering essential topics like festival submissions, writing film </w:t>
      </w:r>
      <w:proofErr w:type="gramStart"/>
      <w:r w:rsidRPr="00210FA3">
        <w:t>criticism</w:t>
      </w:r>
      <w:proofErr w:type="gramEnd"/>
      <w:r w:rsidRPr="00210FA3">
        <w:t xml:space="preserve"> and collaborating to make short films. </w:t>
      </w:r>
    </w:p>
    <w:p w14:paraId="7EF38ECD" w14:textId="77777777" w:rsidR="00F25D9A" w:rsidRDefault="00F25D9A" w:rsidP="0087658A">
      <w:pPr>
        <w:pStyle w:val="NoSpacing"/>
      </w:pPr>
    </w:p>
    <w:p w14:paraId="6C5A9707" w14:textId="56C43247" w:rsidR="00FC0678" w:rsidRDefault="00210FA3" w:rsidP="0087658A">
      <w:pPr>
        <w:pStyle w:val="NoSpacing"/>
      </w:pPr>
      <w:r w:rsidRPr="00210FA3">
        <w:t xml:space="preserve">We supported three organisations to deliver dedicated programmes for young people: </w:t>
      </w:r>
      <w:proofErr w:type="spellStart"/>
      <w:r w:rsidRPr="00210FA3">
        <w:t>Watersprite</w:t>
      </w:r>
      <w:proofErr w:type="spellEnd"/>
      <w:r w:rsidRPr="00210FA3">
        <w:t xml:space="preserve"> Film Festival’s year-round screenings, Margate Film Festival’s Industry Day, and Lion Mountain Entertainment’s Production to Exhibition Lab, with speakers including Kneecap producer Jack Tarling and Oscar-winning director Chris Overton</w:t>
      </w:r>
      <w:r w:rsidR="00F25D9A">
        <w:t>.</w:t>
      </w:r>
    </w:p>
    <w:p w14:paraId="376FD52B" w14:textId="77777777" w:rsidR="00F25D9A" w:rsidRDefault="00F25D9A" w:rsidP="0087658A">
      <w:pPr>
        <w:pStyle w:val="NoSpacing"/>
      </w:pPr>
    </w:p>
    <w:p w14:paraId="1F74E0CF" w14:textId="7CFBB5E2" w:rsidR="00341DB2" w:rsidRPr="00341DB2" w:rsidRDefault="00341DB2" w:rsidP="0087658A">
      <w:pPr>
        <w:pStyle w:val="NoSpacing"/>
        <w:rPr>
          <w:b/>
          <w:bCs/>
          <w:sz w:val="28"/>
          <w:szCs w:val="28"/>
        </w:rPr>
      </w:pPr>
      <w:r>
        <w:rPr>
          <w:b/>
          <w:bCs/>
          <w:sz w:val="28"/>
          <w:szCs w:val="28"/>
        </w:rPr>
        <w:t>S</w:t>
      </w:r>
      <w:r w:rsidRPr="00341DB2">
        <w:rPr>
          <w:b/>
          <w:bCs/>
          <w:sz w:val="28"/>
          <w:szCs w:val="28"/>
        </w:rPr>
        <w:t xml:space="preserve">HORT CUT FILM FUND </w:t>
      </w:r>
    </w:p>
    <w:p w14:paraId="169E7271" w14:textId="77777777" w:rsidR="00341DB2" w:rsidRDefault="00341DB2" w:rsidP="0087658A">
      <w:pPr>
        <w:pStyle w:val="NoSpacing"/>
      </w:pPr>
    </w:p>
    <w:p w14:paraId="50B0D845" w14:textId="7CCABC37" w:rsidR="00F25D9A" w:rsidRDefault="00341DB2" w:rsidP="0087658A">
      <w:pPr>
        <w:pStyle w:val="NoSpacing"/>
      </w:pPr>
      <w:r w:rsidRPr="00341DB2">
        <w:t xml:space="preserve">We supported two young filmmakers, Fiona Poda and Aminah </w:t>
      </w:r>
      <w:proofErr w:type="spellStart"/>
      <w:r w:rsidRPr="00341DB2">
        <w:t>Alhamdu</w:t>
      </w:r>
      <w:proofErr w:type="spellEnd"/>
      <w:r w:rsidRPr="00341DB2">
        <w:t xml:space="preserve">, to develop their creative portfolios. Each received £1,000 to produce a five-minute short film, along with </w:t>
      </w:r>
      <w:r w:rsidRPr="00341DB2">
        <w:lastRenderedPageBreak/>
        <w:t xml:space="preserve">bespoke mentorship from a BFI </w:t>
      </w:r>
      <w:r w:rsidRPr="00341DB2">
        <w:t>NETWORK</w:t>
      </w:r>
      <w:r w:rsidRPr="00341DB2">
        <w:t xml:space="preserve"> filmmaker, a session on festival strategy and a one-to-one meeting with BFI </w:t>
      </w:r>
      <w:r w:rsidRPr="00341DB2">
        <w:t>NETWORK</w:t>
      </w:r>
      <w:r w:rsidRPr="00341DB2">
        <w:t xml:space="preserve"> talent executives</w:t>
      </w:r>
      <w:r>
        <w:t>.</w:t>
      </w:r>
    </w:p>
    <w:p w14:paraId="5FC21550" w14:textId="77777777" w:rsidR="00495579" w:rsidRDefault="00495579" w:rsidP="0087658A">
      <w:pPr>
        <w:pStyle w:val="NoSpacing"/>
      </w:pPr>
    </w:p>
    <w:p w14:paraId="4DC49994" w14:textId="1E3D1454" w:rsidR="00495579" w:rsidRDefault="00495579" w:rsidP="0087658A">
      <w:pPr>
        <w:pStyle w:val="NoSpacing"/>
        <w:rPr>
          <w:b/>
          <w:bCs/>
          <w:sz w:val="28"/>
          <w:szCs w:val="28"/>
        </w:rPr>
      </w:pPr>
      <w:r w:rsidRPr="00495579">
        <w:rPr>
          <w:b/>
          <w:bCs/>
          <w:sz w:val="28"/>
          <w:szCs w:val="28"/>
        </w:rPr>
        <w:t xml:space="preserve">BURSARIES </w:t>
      </w:r>
    </w:p>
    <w:p w14:paraId="30A901DD" w14:textId="77777777" w:rsidR="00495579" w:rsidRPr="00495579" w:rsidRDefault="00495579" w:rsidP="0087658A">
      <w:pPr>
        <w:pStyle w:val="NoSpacing"/>
        <w:rPr>
          <w:b/>
          <w:bCs/>
          <w:sz w:val="28"/>
          <w:szCs w:val="28"/>
        </w:rPr>
      </w:pPr>
    </w:p>
    <w:p w14:paraId="4818DC5D" w14:textId="72DC92E7" w:rsidR="00495579" w:rsidRDefault="00495579" w:rsidP="0087658A">
      <w:pPr>
        <w:pStyle w:val="NoSpacing"/>
      </w:pPr>
      <w:r>
        <w:t>To</w:t>
      </w:r>
      <w:r w:rsidRPr="00495579">
        <w:t xml:space="preserve"> reduce financial barriers, we awarded bursaries to 25 young people, enabling them to attend regional and national industry events including </w:t>
      </w:r>
      <w:r w:rsidRPr="00495579">
        <w:t>Cambridge</w:t>
      </w:r>
      <w:r w:rsidRPr="00495579">
        <w:t xml:space="preserve"> Film Festival, the London Film Festival and sales, </w:t>
      </w:r>
      <w:proofErr w:type="gramStart"/>
      <w:r w:rsidRPr="00495579">
        <w:t>exhibition</w:t>
      </w:r>
      <w:proofErr w:type="gramEnd"/>
      <w:r w:rsidRPr="00495579">
        <w:t xml:space="preserve"> and distribution training in Woking</w:t>
      </w:r>
      <w:r>
        <w:t>.</w:t>
      </w:r>
    </w:p>
    <w:p w14:paraId="7BAF2BE0" w14:textId="77777777" w:rsidR="00816874" w:rsidRDefault="00816874" w:rsidP="0087658A">
      <w:pPr>
        <w:pStyle w:val="NoSpacing"/>
      </w:pPr>
    </w:p>
    <w:p w14:paraId="4C36B3B3" w14:textId="4B5B71D1" w:rsidR="00816874" w:rsidRDefault="00816874" w:rsidP="0087658A">
      <w:pPr>
        <w:pStyle w:val="NoSpacing"/>
        <w:rPr>
          <w:b/>
          <w:bCs/>
          <w:sz w:val="28"/>
          <w:szCs w:val="28"/>
        </w:rPr>
      </w:pPr>
      <w:r w:rsidRPr="00816874">
        <w:rPr>
          <w:b/>
          <w:bCs/>
          <w:sz w:val="28"/>
          <w:szCs w:val="28"/>
        </w:rPr>
        <w:t xml:space="preserve">SHADOW </w:t>
      </w:r>
      <w:r w:rsidRPr="00816874">
        <w:rPr>
          <w:b/>
          <w:bCs/>
          <w:sz w:val="28"/>
          <w:szCs w:val="28"/>
        </w:rPr>
        <w:t>A FILMMAKE</w:t>
      </w:r>
      <w:r w:rsidRPr="00816874">
        <w:rPr>
          <w:b/>
          <w:bCs/>
          <w:sz w:val="28"/>
          <w:szCs w:val="28"/>
        </w:rPr>
        <w:t>R</w:t>
      </w:r>
    </w:p>
    <w:p w14:paraId="7ECE975A" w14:textId="77777777" w:rsidR="00816874" w:rsidRPr="00816874" w:rsidRDefault="00816874" w:rsidP="0087658A">
      <w:pPr>
        <w:pStyle w:val="NoSpacing"/>
        <w:rPr>
          <w:b/>
          <w:bCs/>
          <w:sz w:val="28"/>
          <w:szCs w:val="28"/>
        </w:rPr>
      </w:pPr>
    </w:p>
    <w:p w14:paraId="6779DF58" w14:textId="240AC85F" w:rsidR="00816874" w:rsidRDefault="00816874" w:rsidP="0087658A">
      <w:pPr>
        <w:pStyle w:val="NoSpacing"/>
      </w:pPr>
      <w:r w:rsidRPr="00816874">
        <w:t xml:space="preserve">We placed six young people on BFI </w:t>
      </w:r>
      <w:r w:rsidRPr="00816874">
        <w:t>NETWORK</w:t>
      </w:r>
      <w:r w:rsidRPr="00816874">
        <w:t xml:space="preserve"> short film productions, giving them hands-on experience across a range of departments.</w:t>
      </w:r>
    </w:p>
    <w:p w14:paraId="6C923B03" w14:textId="77777777" w:rsidR="00495579" w:rsidRDefault="00495579" w:rsidP="0087658A">
      <w:pPr>
        <w:pStyle w:val="NoSpacing"/>
      </w:pPr>
    </w:p>
    <w:p w14:paraId="2671B84F" w14:textId="4473A955" w:rsidR="00495579" w:rsidRDefault="00664010" w:rsidP="0087658A">
      <w:pPr>
        <w:pStyle w:val="NoSpacing"/>
      </w:pPr>
      <w:r>
        <w:t>“</w:t>
      </w:r>
      <w:r w:rsidRPr="00664010">
        <w:t>Really enjoyable and informative.  It helped me get a better perspective of low-budget filmmaking; I now feel inspired to pursue making my first feature film</w:t>
      </w:r>
      <w:r>
        <w:t>.”</w:t>
      </w:r>
    </w:p>
    <w:p w14:paraId="7B381D66" w14:textId="77777777" w:rsidR="00664010" w:rsidRDefault="00664010" w:rsidP="0087658A">
      <w:pPr>
        <w:pStyle w:val="NoSpacing"/>
      </w:pPr>
    </w:p>
    <w:p w14:paraId="1690C716" w14:textId="77777777" w:rsidR="00664010" w:rsidRDefault="00664010" w:rsidP="0087658A">
      <w:pPr>
        <w:pStyle w:val="NoSpacing"/>
        <w:rPr>
          <w:b/>
          <w:bCs/>
          <w:sz w:val="28"/>
          <w:szCs w:val="28"/>
        </w:rPr>
      </w:pPr>
      <w:r w:rsidRPr="00664010">
        <w:rPr>
          <w:b/>
          <w:bCs/>
          <w:sz w:val="28"/>
          <w:szCs w:val="28"/>
        </w:rPr>
        <w:t xml:space="preserve">SUPPORTING NEW &amp; EMERGING FILMMAKERS </w:t>
      </w:r>
    </w:p>
    <w:p w14:paraId="747A78DD" w14:textId="5F2481B4" w:rsidR="00664010" w:rsidRDefault="00664010" w:rsidP="0087658A">
      <w:pPr>
        <w:pStyle w:val="NoSpacing"/>
        <w:rPr>
          <w:b/>
          <w:bCs/>
          <w:sz w:val="28"/>
          <w:szCs w:val="28"/>
        </w:rPr>
      </w:pPr>
      <w:r w:rsidRPr="00664010">
        <w:rPr>
          <w:b/>
          <w:bCs/>
          <w:sz w:val="28"/>
          <w:szCs w:val="28"/>
        </w:rPr>
        <w:t xml:space="preserve">BFI NETWORK </w:t>
      </w:r>
      <w:proofErr w:type="gramStart"/>
      <w:r w:rsidRPr="00664010">
        <w:rPr>
          <w:b/>
          <w:bCs/>
          <w:sz w:val="28"/>
          <w:szCs w:val="28"/>
        </w:rPr>
        <w:t>SOUTH EAST</w:t>
      </w:r>
      <w:proofErr w:type="gramEnd"/>
    </w:p>
    <w:p w14:paraId="66EC94C0" w14:textId="77777777" w:rsidR="008F4240" w:rsidRDefault="008F4240" w:rsidP="0087658A">
      <w:pPr>
        <w:pStyle w:val="NoSpacing"/>
        <w:rPr>
          <w:b/>
          <w:bCs/>
          <w:sz w:val="28"/>
          <w:szCs w:val="28"/>
        </w:rPr>
      </w:pPr>
    </w:p>
    <w:p w14:paraId="37879FAE" w14:textId="77777777" w:rsidR="00C5011F" w:rsidRPr="008F4240" w:rsidRDefault="00C5011F" w:rsidP="00C5011F">
      <w:pPr>
        <w:pStyle w:val="NoSpacing"/>
        <w:numPr>
          <w:ilvl w:val="0"/>
          <w:numId w:val="32"/>
        </w:numPr>
      </w:pPr>
      <w:r w:rsidRPr="008F4240">
        <w:t>1</w:t>
      </w:r>
      <w:r>
        <w:t>,</w:t>
      </w:r>
      <w:r w:rsidRPr="008F4240">
        <w:t>271 emerging filmmakers</w:t>
      </w:r>
      <w:r>
        <w:t xml:space="preserve"> took </w:t>
      </w:r>
      <w:proofErr w:type="gramStart"/>
      <w:r>
        <w:t>part</w:t>
      </w:r>
      <w:proofErr w:type="gramEnd"/>
    </w:p>
    <w:p w14:paraId="6905B3DE" w14:textId="77777777" w:rsidR="00C5011F" w:rsidRDefault="00C5011F" w:rsidP="00C5011F">
      <w:pPr>
        <w:pStyle w:val="NoSpacing"/>
        <w:numPr>
          <w:ilvl w:val="0"/>
          <w:numId w:val="32"/>
        </w:numPr>
      </w:pPr>
      <w:r w:rsidRPr="008F4240">
        <w:t xml:space="preserve">96% of attendees who reported that they achieved their </w:t>
      </w:r>
      <w:proofErr w:type="gramStart"/>
      <w:r w:rsidRPr="008F4240">
        <w:t>aims</w:t>
      </w:r>
      <w:proofErr w:type="gramEnd"/>
    </w:p>
    <w:p w14:paraId="4F77871F" w14:textId="77777777" w:rsidR="00C5011F" w:rsidRDefault="00C5011F" w:rsidP="0087658A">
      <w:pPr>
        <w:pStyle w:val="NoSpacing"/>
      </w:pPr>
    </w:p>
    <w:p w14:paraId="6B0F15E6" w14:textId="6E01A082" w:rsidR="00DA5F96" w:rsidRDefault="00DA5F96" w:rsidP="0087658A">
      <w:pPr>
        <w:pStyle w:val="NoSpacing"/>
      </w:pPr>
      <w:r w:rsidRPr="00DA5F96">
        <w:t xml:space="preserve">As part of our role in developing emerging filmmakers in the </w:t>
      </w:r>
      <w:proofErr w:type="gramStart"/>
      <w:r w:rsidRPr="00DA5F96">
        <w:t>South East</w:t>
      </w:r>
      <w:proofErr w:type="gramEnd"/>
      <w:r w:rsidRPr="00DA5F96">
        <w:t xml:space="preserve">, we assessed more than 250 applications to the Short Film Fund and the Early </w:t>
      </w:r>
      <w:r>
        <w:t>Development</w:t>
      </w:r>
      <w:r w:rsidRPr="00DA5F96">
        <w:t xml:space="preserve"> Fund, recommending support for five writers to develop debut long-form projects and six filmmaking teams to produce new short films. As these projects progressed through development and production, we provided creative oversight and worked closely with the teams. </w:t>
      </w:r>
    </w:p>
    <w:p w14:paraId="70CD4B02" w14:textId="77777777" w:rsidR="00DA5F96" w:rsidRDefault="00DA5F96" w:rsidP="0087658A">
      <w:pPr>
        <w:pStyle w:val="NoSpacing"/>
      </w:pPr>
    </w:p>
    <w:p w14:paraId="7FAAF1E5" w14:textId="6CDBC4C1" w:rsidR="00DA5F96" w:rsidRPr="00DA5F96" w:rsidRDefault="00DA5F96" w:rsidP="0087658A">
      <w:pPr>
        <w:pStyle w:val="NoSpacing"/>
      </w:pPr>
      <w:r w:rsidRPr="00DA5F96">
        <w:t xml:space="preserve">Alongside funding, we delivered a strong programme of local professional development and networking opportunities for writers, </w:t>
      </w:r>
      <w:proofErr w:type="gramStart"/>
      <w:r w:rsidRPr="00DA5F96">
        <w:t>directors</w:t>
      </w:r>
      <w:proofErr w:type="gramEnd"/>
      <w:r w:rsidRPr="00DA5F96">
        <w:t xml:space="preserve"> and producers. </w:t>
      </w:r>
    </w:p>
    <w:p w14:paraId="66360AB1" w14:textId="77777777" w:rsidR="00166C3B" w:rsidRDefault="00166C3B" w:rsidP="00166C3B">
      <w:pPr>
        <w:pStyle w:val="NoSpacing"/>
      </w:pPr>
    </w:p>
    <w:p w14:paraId="6E081E62" w14:textId="7E49C8AF" w:rsidR="00166C3B" w:rsidRDefault="00166C3B" w:rsidP="00166C3B">
      <w:pPr>
        <w:pStyle w:val="NoSpacing"/>
      </w:pPr>
      <w:r w:rsidRPr="00166C3B">
        <w:t xml:space="preserve">All supported writers &amp; filmmakers are featured on the </w:t>
      </w:r>
      <w:hyperlink r:id="rId11" w:history="1">
        <w:r w:rsidRPr="00166C3B">
          <w:rPr>
            <w:rStyle w:val="Hyperlink"/>
          </w:rPr>
          <w:t>BFI NETWORK website</w:t>
        </w:r>
      </w:hyperlink>
      <w:r w:rsidRPr="00166C3B">
        <w:t xml:space="preserve">. </w:t>
      </w:r>
    </w:p>
    <w:p w14:paraId="485B148D" w14:textId="77777777" w:rsidR="00C5011F" w:rsidRDefault="00C5011F" w:rsidP="00166C3B">
      <w:pPr>
        <w:pStyle w:val="NoSpacing"/>
      </w:pPr>
    </w:p>
    <w:p w14:paraId="7A85BF44" w14:textId="6DFB1CD7" w:rsidR="00C5011F" w:rsidRDefault="00C5011F" w:rsidP="00166C3B">
      <w:pPr>
        <w:pStyle w:val="NoSpacing"/>
      </w:pPr>
      <w:r>
        <w:t>O</w:t>
      </w:r>
      <w:r w:rsidRPr="00C5011F">
        <w:t xml:space="preserve">ur </w:t>
      </w:r>
      <w:r>
        <w:t>O</w:t>
      </w:r>
      <w:r w:rsidRPr="00C5011F">
        <w:t xml:space="preserve">utline script lab supported eight women and non-binary writers to develop new short film scripts, to address ongoing underrepresentation in the wider industry and also within applications to BFI </w:t>
      </w:r>
      <w:r w:rsidRPr="00C5011F">
        <w:t>NETWORK</w:t>
      </w:r>
      <w:r w:rsidRPr="00C5011F">
        <w:t xml:space="preserve"> </w:t>
      </w:r>
      <w:proofErr w:type="gramStart"/>
      <w:r w:rsidRPr="00C5011F">
        <w:t>South East</w:t>
      </w:r>
      <w:proofErr w:type="gramEnd"/>
      <w:r w:rsidRPr="00C5011F">
        <w:t xml:space="preserve"> for funding. We also delivered a series of producer labs in Slough, </w:t>
      </w:r>
      <w:r>
        <w:t>Colchester,</w:t>
      </w:r>
      <w:r w:rsidRPr="00C5011F">
        <w:t xml:space="preserve"> and </w:t>
      </w:r>
      <w:r>
        <w:t>Tunbridge</w:t>
      </w:r>
      <w:r w:rsidRPr="00C5011F">
        <w:t xml:space="preserve"> Wells, designed to strengthen early-career producer skills, build </w:t>
      </w:r>
      <w:proofErr w:type="gramStart"/>
      <w:r w:rsidRPr="00C5011F">
        <w:t>confidence</w:t>
      </w:r>
      <w:proofErr w:type="gramEnd"/>
      <w:r w:rsidRPr="00C5011F">
        <w:t xml:space="preserve"> and help address regional and socio-economic barriers to entering the industry. connect &amp; collab brought our writer and producer cohorts together, sparking new creative partnerships and laying the groundwork for future projects. </w:t>
      </w:r>
    </w:p>
    <w:p w14:paraId="207F832F" w14:textId="77777777" w:rsidR="00166C3B" w:rsidRDefault="00166C3B" w:rsidP="00166C3B">
      <w:pPr>
        <w:pStyle w:val="NoSpacing"/>
      </w:pPr>
    </w:p>
    <w:p w14:paraId="16B517D8" w14:textId="38C43B27" w:rsidR="00CD3099" w:rsidRDefault="00CD3099" w:rsidP="00166C3B">
      <w:pPr>
        <w:pStyle w:val="NoSpacing"/>
      </w:pPr>
      <w:r>
        <w:t>O</w:t>
      </w:r>
      <w:r w:rsidRPr="00CD3099">
        <w:t xml:space="preserve">ur flagship </w:t>
      </w:r>
      <w:r>
        <w:t>Cambridge</w:t>
      </w:r>
      <w:r w:rsidRPr="00CD3099">
        <w:t xml:space="preserve"> Film Festival </w:t>
      </w:r>
      <w:r w:rsidRPr="00CD3099">
        <w:t>Industry Day</w:t>
      </w:r>
      <w:r w:rsidRPr="00CD3099">
        <w:t xml:space="preserve"> welcomed more than 150 attendees, bringing filmmakers and industry guests together for inspiring Q&amp;As, expert speakers </w:t>
      </w:r>
      <w:r w:rsidRPr="00CD3099">
        <w:lastRenderedPageBreak/>
        <w:t xml:space="preserve">and screenings of BFI </w:t>
      </w:r>
      <w:r w:rsidRPr="00CD3099">
        <w:t xml:space="preserve">NETWORK </w:t>
      </w:r>
      <w:r w:rsidRPr="00CD3099">
        <w:t xml:space="preserve">shorts. Across the region, we also delivered industry panels, screenings and mixers in </w:t>
      </w:r>
      <w:r w:rsidRPr="00CD3099">
        <w:t>Chichester</w:t>
      </w:r>
      <w:r w:rsidRPr="00CD3099">
        <w:t xml:space="preserve">, Ashford, Brighton, Folkestone, </w:t>
      </w:r>
      <w:proofErr w:type="gramStart"/>
      <w:r w:rsidRPr="00CD3099">
        <w:t>Margate</w:t>
      </w:r>
      <w:proofErr w:type="gramEnd"/>
      <w:r w:rsidRPr="00CD3099">
        <w:t xml:space="preserve"> and Peterborough, offering practical insight into funding, production and progression while celebrating talent in the region. </w:t>
      </w:r>
    </w:p>
    <w:p w14:paraId="4764B0B8" w14:textId="77777777" w:rsidR="00166C3B" w:rsidRDefault="00166C3B" w:rsidP="00166C3B">
      <w:pPr>
        <w:pStyle w:val="NoSpacing"/>
      </w:pPr>
    </w:p>
    <w:p w14:paraId="2B61385E" w14:textId="095E4EF2" w:rsidR="00CD3099" w:rsidRDefault="00CD3099" w:rsidP="00166C3B">
      <w:pPr>
        <w:pStyle w:val="NoSpacing"/>
      </w:pPr>
      <w:r>
        <w:t>“</w:t>
      </w:r>
      <w:r w:rsidRPr="00CD3099">
        <w:t>It really helped the development of my story and also built my confidence as a writer</w:t>
      </w:r>
      <w:r>
        <w:t>.”</w:t>
      </w:r>
    </w:p>
    <w:p w14:paraId="0FDC91D1" w14:textId="77777777" w:rsidR="00865899" w:rsidRDefault="00865899" w:rsidP="00166C3B">
      <w:pPr>
        <w:pStyle w:val="NoSpacing"/>
      </w:pPr>
    </w:p>
    <w:p w14:paraId="7E467D40" w14:textId="0AB96A59" w:rsidR="00865899" w:rsidRDefault="00865899" w:rsidP="00166C3B">
      <w:pPr>
        <w:pStyle w:val="NoSpacing"/>
        <w:rPr>
          <w:b/>
          <w:bCs/>
          <w:sz w:val="28"/>
          <w:szCs w:val="28"/>
        </w:rPr>
      </w:pPr>
      <w:r w:rsidRPr="00865899">
        <w:rPr>
          <w:b/>
          <w:bCs/>
          <w:sz w:val="28"/>
          <w:szCs w:val="28"/>
        </w:rPr>
        <w:t xml:space="preserve">IMPACT &amp; SUCCESS BFI NETWORK </w:t>
      </w:r>
      <w:proofErr w:type="gramStart"/>
      <w:r w:rsidRPr="00865899">
        <w:rPr>
          <w:b/>
          <w:bCs/>
          <w:sz w:val="28"/>
          <w:szCs w:val="28"/>
        </w:rPr>
        <w:t>SOUTH EAST</w:t>
      </w:r>
      <w:proofErr w:type="gramEnd"/>
    </w:p>
    <w:p w14:paraId="27D4F507" w14:textId="77777777" w:rsidR="00865899" w:rsidRDefault="00865899" w:rsidP="00166C3B">
      <w:pPr>
        <w:pStyle w:val="NoSpacing"/>
        <w:rPr>
          <w:b/>
          <w:bCs/>
          <w:sz w:val="28"/>
          <w:szCs w:val="28"/>
        </w:rPr>
      </w:pPr>
    </w:p>
    <w:p w14:paraId="1B90FE9A" w14:textId="77777777" w:rsidR="00865899" w:rsidRDefault="00865899" w:rsidP="00166C3B">
      <w:pPr>
        <w:pStyle w:val="NoSpacing"/>
      </w:pPr>
      <w:r>
        <w:t>W</w:t>
      </w:r>
      <w:r w:rsidRPr="00865899">
        <w:t xml:space="preserve">e continue to see the growing impact of our outreach and talent development programmes, demonstrated by the achievements of several remarkable filmmakers from the region. </w:t>
      </w:r>
    </w:p>
    <w:p w14:paraId="7B95FC4A" w14:textId="77777777" w:rsidR="00865899" w:rsidRDefault="00865899" w:rsidP="00166C3B">
      <w:pPr>
        <w:pStyle w:val="NoSpacing"/>
      </w:pPr>
    </w:p>
    <w:p w14:paraId="4A859D4B" w14:textId="0D6B5561" w:rsidR="00865899" w:rsidRDefault="00865899" w:rsidP="00166C3B">
      <w:pPr>
        <w:pStyle w:val="NoSpacing"/>
      </w:pPr>
      <w:r w:rsidRPr="00865899">
        <w:t xml:space="preserve">A major milestone this year was </w:t>
      </w:r>
      <w:r>
        <w:t>David Drake’s</w:t>
      </w:r>
      <w:r w:rsidRPr="00865899">
        <w:t xml:space="preserve"> debut feature </w:t>
      </w:r>
      <w:r w:rsidRPr="00865899">
        <w:rPr>
          <w:i/>
          <w:iCs/>
        </w:rPr>
        <w:t>The Long Haul</w:t>
      </w:r>
      <w:r w:rsidRPr="00865899">
        <w:t xml:space="preserve">, developed through the Early </w:t>
      </w:r>
      <w:r>
        <w:t>Development</w:t>
      </w:r>
      <w:r w:rsidRPr="00865899">
        <w:t xml:space="preserve"> Fund, which completed production in late 2025 and will premiere at </w:t>
      </w:r>
      <w:r w:rsidRPr="00865899">
        <w:t>Tribeca</w:t>
      </w:r>
      <w:r w:rsidRPr="00865899">
        <w:t xml:space="preserve"> Film Festival in June 2026. </w:t>
      </w:r>
    </w:p>
    <w:p w14:paraId="50E65F58" w14:textId="77777777" w:rsidR="00865899" w:rsidRDefault="00865899" w:rsidP="00166C3B">
      <w:pPr>
        <w:pStyle w:val="NoSpacing"/>
      </w:pPr>
    </w:p>
    <w:p w14:paraId="6B878F5D" w14:textId="77777777" w:rsidR="00865899" w:rsidRDefault="00865899" w:rsidP="00166C3B">
      <w:pPr>
        <w:pStyle w:val="NoSpacing"/>
      </w:pPr>
      <w:r w:rsidRPr="00865899">
        <w:t xml:space="preserve">We also celebrated Jess O’Kane, whom we supported on their first short </w:t>
      </w:r>
      <w:r w:rsidRPr="00865899">
        <w:rPr>
          <w:i/>
          <w:iCs/>
        </w:rPr>
        <w:t>Girl at Party</w:t>
      </w:r>
      <w:r w:rsidRPr="00865899">
        <w:t xml:space="preserve">, premiered their debut feature as a writer, </w:t>
      </w:r>
      <w:r w:rsidRPr="00865899">
        <w:rPr>
          <w:i/>
          <w:iCs/>
        </w:rPr>
        <w:t>Bad Apples</w:t>
      </w:r>
      <w:r w:rsidRPr="00865899">
        <w:t xml:space="preserve">, at both Toronto International Film Festival and BFI London Film Festival in 2025, and was named a Screen Star of Tomorrow. </w:t>
      </w:r>
    </w:p>
    <w:p w14:paraId="26B9F2C2" w14:textId="77777777" w:rsidR="00865899" w:rsidRDefault="00865899" w:rsidP="00166C3B">
      <w:pPr>
        <w:pStyle w:val="NoSpacing"/>
      </w:pPr>
    </w:p>
    <w:p w14:paraId="24328CBE" w14:textId="77777777" w:rsidR="00865899" w:rsidRDefault="00865899" w:rsidP="00166C3B">
      <w:pPr>
        <w:pStyle w:val="NoSpacing"/>
      </w:pPr>
      <w:r w:rsidRPr="00865899">
        <w:t xml:space="preserve">Our supported animation slate also gained strong visibility, with </w:t>
      </w:r>
      <w:r w:rsidRPr="00865899">
        <w:rPr>
          <w:i/>
          <w:iCs/>
        </w:rPr>
        <w:t>Traces</w:t>
      </w:r>
      <w:r w:rsidRPr="00865899">
        <w:t xml:space="preserve"> and </w:t>
      </w:r>
      <w:r w:rsidRPr="00865899">
        <w:rPr>
          <w:i/>
          <w:iCs/>
        </w:rPr>
        <w:t xml:space="preserve">The </w:t>
      </w:r>
      <w:proofErr w:type="spellStart"/>
      <w:r w:rsidRPr="00865899">
        <w:rPr>
          <w:i/>
          <w:iCs/>
        </w:rPr>
        <w:t>Wickywock</w:t>
      </w:r>
      <w:proofErr w:type="spellEnd"/>
      <w:r w:rsidRPr="00865899">
        <w:t xml:space="preserve"> and the </w:t>
      </w:r>
      <w:proofErr w:type="spellStart"/>
      <w:r w:rsidRPr="00865899">
        <w:rPr>
          <w:i/>
          <w:iCs/>
        </w:rPr>
        <w:t>JubJub</w:t>
      </w:r>
      <w:proofErr w:type="spellEnd"/>
      <w:r w:rsidRPr="00865899">
        <w:rPr>
          <w:i/>
          <w:iCs/>
        </w:rPr>
        <w:t xml:space="preserve"> Berry</w:t>
      </w:r>
      <w:r w:rsidRPr="00865899">
        <w:t xml:space="preserve"> selected for leading festivals and platforms including the London International Animation Festival and British Shorts Berlin. Regional animator Mansi Maheshwari was selected for the 51st session of La </w:t>
      </w:r>
      <w:proofErr w:type="spellStart"/>
      <w:r w:rsidRPr="00865899">
        <w:t>Résidence</w:t>
      </w:r>
      <w:proofErr w:type="spellEnd"/>
      <w:r w:rsidRPr="00865899">
        <w:t xml:space="preserve"> at the Festival de Cannes, marking a significant step in her international career. </w:t>
      </w:r>
    </w:p>
    <w:p w14:paraId="4ABF3919" w14:textId="77777777" w:rsidR="00865899" w:rsidRDefault="00865899" w:rsidP="00166C3B">
      <w:pPr>
        <w:pStyle w:val="NoSpacing"/>
      </w:pPr>
    </w:p>
    <w:p w14:paraId="4A596FE8" w14:textId="77777777" w:rsidR="00865899" w:rsidRDefault="00865899" w:rsidP="00166C3B">
      <w:pPr>
        <w:pStyle w:val="NoSpacing"/>
      </w:pPr>
      <w:r w:rsidRPr="00865899">
        <w:t xml:space="preserve">Several filmmakers progressed directly from our development programmes into funding this year, including Alix Eve, who moved from our Outline script lab into the BFI NETWORK Early Development Fund — demonstrating the strength and continuity of our talent pipeline. </w:t>
      </w:r>
    </w:p>
    <w:p w14:paraId="463EF573" w14:textId="77777777" w:rsidR="00865899" w:rsidRDefault="00865899" w:rsidP="00166C3B">
      <w:pPr>
        <w:pStyle w:val="NoSpacing"/>
      </w:pPr>
    </w:p>
    <w:p w14:paraId="59403FEA" w14:textId="77777777" w:rsidR="00865899" w:rsidRDefault="00865899" w:rsidP="00166C3B">
      <w:pPr>
        <w:pStyle w:val="NoSpacing"/>
      </w:pPr>
      <w:r w:rsidRPr="00865899">
        <w:t xml:space="preserve">We were also pleased to see multiple BFI NETWORK </w:t>
      </w:r>
      <w:proofErr w:type="gramStart"/>
      <w:r w:rsidRPr="00865899">
        <w:t>South East</w:t>
      </w:r>
      <w:proofErr w:type="gramEnd"/>
      <w:r w:rsidRPr="00865899">
        <w:t xml:space="preserve">–supported filmmakers selected for BFI NETWORK @ LFF. This included Courteney Tan, whose debut feature Blue received both Stage 1 and Stage 2 Early Development funding, alongside Josephine </w:t>
      </w:r>
      <w:proofErr w:type="spellStart"/>
      <w:r w:rsidRPr="00865899">
        <w:t>Lohoar</w:t>
      </w:r>
      <w:proofErr w:type="spellEnd"/>
      <w:r w:rsidRPr="00865899">
        <w:t xml:space="preserve"> Self, Jesse Lewis-Reece and Chloe Culpin, all of whom received earlier support from BFI NETWORK </w:t>
      </w:r>
      <w:proofErr w:type="gramStart"/>
      <w:r w:rsidRPr="00865899">
        <w:t>South East</w:t>
      </w:r>
      <w:proofErr w:type="gramEnd"/>
      <w:r w:rsidRPr="00865899">
        <w:t xml:space="preserve">. </w:t>
      </w:r>
    </w:p>
    <w:p w14:paraId="1D4B383A" w14:textId="77777777" w:rsidR="00865899" w:rsidRDefault="00865899" w:rsidP="00166C3B">
      <w:pPr>
        <w:pStyle w:val="NoSpacing"/>
      </w:pPr>
    </w:p>
    <w:p w14:paraId="478CE15A" w14:textId="10E0DB56" w:rsidR="00865899" w:rsidRDefault="00865899" w:rsidP="00166C3B">
      <w:pPr>
        <w:pStyle w:val="NoSpacing"/>
      </w:pPr>
      <w:r w:rsidRPr="00865899">
        <w:t xml:space="preserve">Together, these successes highlight the sustained impact of our work in supporting filmmakers from early development through to major festival premieres, and in helping new voices from the </w:t>
      </w:r>
      <w:proofErr w:type="gramStart"/>
      <w:r w:rsidRPr="00865899">
        <w:t>South East</w:t>
      </w:r>
      <w:proofErr w:type="gramEnd"/>
      <w:r w:rsidRPr="00865899">
        <w:t xml:space="preserve"> reach audiences across the UK and around the world. </w:t>
      </w:r>
    </w:p>
    <w:p w14:paraId="5CDE5703" w14:textId="77777777" w:rsidR="00934E5B" w:rsidRDefault="00934E5B" w:rsidP="00166C3B">
      <w:pPr>
        <w:pStyle w:val="NoSpacing"/>
      </w:pPr>
    </w:p>
    <w:p w14:paraId="16C5098C" w14:textId="2A763971" w:rsidR="00934E5B" w:rsidRPr="00934E5B" w:rsidRDefault="00934E5B" w:rsidP="00166C3B">
      <w:pPr>
        <w:pStyle w:val="NoSpacing"/>
        <w:rPr>
          <w:b/>
          <w:bCs/>
          <w:sz w:val="28"/>
          <w:szCs w:val="28"/>
        </w:rPr>
      </w:pPr>
      <w:r w:rsidRPr="00934E5B">
        <w:rPr>
          <w:b/>
          <w:bCs/>
          <w:sz w:val="28"/>
          <w:szCs w:val="28"/>
        </w:rPr>
        <w:t xml:space="preserve">ADVOCACY FOR INDEPENDENT CINEMA </w:t>
      </w:r>
    </w:p>
    <w:p w14:paraId="08AAB794" w14:textId="77777777" w:rsidR="00934E5B" w:rsidRDefault="00934E5B" w:rsidP="00166C3B">
      <w:pPr>
        <w:pStyle w:val="NoSpacing"/>
      </w:pPr>
    </w:p>
    <w:p w14:paraId="032A3543" w14:textId="247F108C" w:rsidR="00934E5B" w:rsidRDefault="00934E5B" w:rsidP="00934E5B">
      <w:pPr>
        <w:pStyle w:val="NoSpacing"/>
        <w:numPr>
          <w:ilvl w:val="0"/>
          <w:numId w:val="33"/>
        </w:numPr>
      </w:pPr>
      <w:r>
        <w:t>S</w:t>
      </w:r>
      <w:r w:rsidRPr="00934E5B">
        <w:t>upport</w:t>
      </w:r>
      <w:r>
        <w:t xml:space="preserve">, page </w:t>
      </w:r>
      <w:proofErr w:type="gramStart"/>
      <w:r>
        <w:t>54</w:t>
      </w:r>
      <w:proofErr w:type="gramEnd"/>
    </w:p>
    <w:p w14:paraId="61BE6B45" w14:textId="07C5E504" w:rsidR="00934E5B" w:rsidRDefault="00934E5B" w:rsidP="00934E5B">
      <w:pPr>
        <w:pStyle w:val="NoSpacing"/>
        <w:numPr>
          <w:ilvl w:val="0"/>
          <w:numId w:val="33"/>
        </w:numPr>
      </w:pPr>
      <w:r>
        <w:t>W</w:t>
      </w:r>
      <w:r w:rsidRPr="00934E5B">
        <w:t xml:space="preserve">orkforce </w:t>
      </w:r>
      <w:r>
        <w:t>S</w:t>
      </w:r>
      <w:r w:rsidRPr="00934E5B">
        <w:t>urvey</w:t>
      </w:r>
      <w:r>
        <w:t>, page 55</w:t>
      </w:r>
    </w:p>
    <w:p w14:paraId="79F80B86" w14:textId="2D0691B0" w:rsidR="00934E5B" w:rsidRDefault="00B46F90" w:rsidP="00934E5B">
      <w:pPr>
        <w:pStyle w:val="NoSpacing"/>
        <w:rPr>
          <w:b/>
          <w:bCs/>
          <w:sz w:val="28"/>
          <w:szCs w:val="28"/>
        </w:rPr>
      </w:pPr>
      <w:r w:rsidRPr="00B46F90">
        <w:rPr>
          <w:b/>
          <w:bCs/>
          <w:sz w:val="28"/>
          <w:szCs w:val="28"/>
        </w:rPr>
        <w:lastRenderedPageBreak/>
        <w:t>ADVOCATING FOR SUPPORT</w:t>
      </w:r>
    </w:p>
    <w:p w14:paraId="377FBA26" w14:textId="77777777" w:rsidR="00B46F90" w:rsidRDefault="00B46F90" w:rsidP="00934E5B">
      <w:pPr>
        <w:pStyle w:val="NoSpacing"/>
        <w:rPr>
          <w:b/>
          <w:bCs/>
          <w:sz w:val="28"/>
          <w:szCs w:val="28"/>
        </w:rPr>
      </w:pPr>
    </w:p>
    <w:p w14:paraId="4442E306" w14:textId="77777777" w:rsidR="00B46F90" w:rsidRDefault="00B46F90" w:rsidP="00934E5B">
      <w:pPr>
        <w:pStyle w:val="NoSpacing"/>
      </w:pPr>
      <w:r>
        <w:t>O</w:t>
      </w:r>
      <w:r w:rsidRPr="00B46F90">
        <w:t xml:space="preserve">ver the last two years we have dramatically expanded our advocacy work on behalf of </w:t>
      </w:r>
      <w:r>
        <w:t>UK</w:t>
      </w:r>
      <w:r w:rsidRPr="00B46F90">
        <w:t xml:space="preserve"> independent exhibitors. </w:t>
      </w:r>
      <w:r>
        <w:t>Our</w:t>
      </w:r>
      <w:r w:rsidRPr="00B46F90">
        <w:t xml:space="preserve"> sector is in urgent need of support, and we continue to highlight what help is required and where needs are most acute for cinemas and communities around the country. </w:t>
      </w:r>
    </w:p>
    <w:p w14:paraId="4E7145F7" w14:textId="77777777" w:rsidR="00B46F90" w:rsidRDefault="00B46F90" w:rsidP="00934E5B">
      <w:pPr>
        <w:pStyle w:val="NoSpacing"/>
      </w:pPr>
    </w:p>
    <w:p w14:paraId="57F3CB0B" w14:textId="15CB7EC1" w:rsidR="00B46F90" w:rsidRDefault="00B46F90" w:rsidP="00934E5B">
      <w:pPr>
        <w:pStyle w:val="NoSpacing"/>
      </w:pPr>
      <w:r w:rsidRPr="00B46F90">
        <w:t xml:space="preserve">We have worked to identify the sector's most pressing needs and communicate them directly to funders and policymakers, who are increasingly engaging with and acting on our recommendations. </w:t>
      </w:r>
      <w:r>
        <w:t>The</w:t>
      </w:r>
      <w:r w:rsidRPr="00B46F90">
        <w:t xml:space="preserve"> sector faces urgent challenges and some of the data we’ve collected paints a concerning picture, motivating us more than ever to advocate for the importance of independent cinema in people’s creative lives and in communities across the country.</w:t>
      </w:r>
    </w:p>
    <w:p w14:paraId="48633406" w14:textId="77777777" w:rsidR="004E7B6E" w:rsidRDefault="004E7B6E" w:rsidP="00934E5B">
      <w:pPr>
        <w:pStyle w:val="NoSpacing"/>
      </w:pPr>
    </w:p>
    <w:p w14:paraId="106C14CE" w14:textId="1FEAAF9E" w:rsidR="004E7B6E" w:rsidRDefault="004E7B6E" w:rsidP="00934E5B">
      <w:pPr>
        <w:pStyle w:val="NoSpacing"/>
      </w:pPr>
      <w:r w:rsidRPr="004E7B6E">
        <w:t>The ICO is recognised as a key stakeholder in the independent exhibition sector, with regular invitations to present evidence and industry intelligence to government. This year, we engaged with the government through DCMS ministerial roundtables, attended meetings with MPs and policy advisors, and contributed to the consultation on business rates. We presented sector evidence to the Northern Culture APPG Cultural Capital Untapped Inquiry to ensure that independent cinemas are recognised in regional and national cultural policy. As well as our in</w:t>
      </w:r>
      <w:r>
        <w:t>-</w:t>
      </w:r>
      <w:r w:rsidRPr="004E7B6E">
        <w:t xml:space="preserve">person presence at these discussions, we also wrote to the Secretary of State advocating for capital investment in cinema in response to the government’s £1.5 billion investment in culture which did not include </w:t>
      </w:r>
      <w:proofErr w:type="gramStart"/>
      <w:r w:rsidRPr="004E7B6E">
        <w:t>cinema, and</w:t>
      </w:r>
      <w:proofErr w:type="gramEnd"/>
      <w:r w:rsidRPr="004E7B6E">
        <w:t xml:space="preserve"> encouraged exhibitors on our mailing list to do the same. </w:t>
      </w:r>
    </w:p>
    <w:p w14:paraId="0EDF19BA" w14:textId="77777777" w:rsidR="004E7B6E" w:rsidRDefault="004E7B6E" w:rsidP="00934E5B">
      <w:pPr>
        <w:pStyle w:val="NoSpacing"/>
      </w:pPr>
    </w:p>
    <w:p w14:paraId="5644C2F9" w14:textId="1D66E154" w:rsidR="004E7B6E" w:rsidRDefault="004E7B6E" w:rsidP="00934E5B">
      <w:pPr>
        <w:pStyle w:val="NoSpacing"/>
      </w:pPr>
      <w:r w:rsidRPr="004E7B6E">
        <w:t>Further afield, we have maintained strong industry representation through our board work with CICAE and continued membership of CIISA, amplifying the needs of independent cinemas across UK and international forums.</w:t>
      </w:r>
    </w:p>
    <w:p w14:paraId="054E5D0A" w14:textId="77777777" w:rsidR="00FC52B9" w:rsidRDefault="00FC52B9" w:rsidP="00934E5B">
      <w:pPr>
        <w:pStyle w:val="NoSpacing"/>
      </w:pPr>
    </w:p>
    <w:p w14:paraId="7279BD0C" w14:textId="77777777" w:rsidR="00FC52B9" w:rsidRDefault="00FC52B9" w:rsidP="00934E5B">
      <w:pPr>
        <w:pStyle w:val="NoSpacing"/>
        <w:rPr>
          <w:b/>
          <w:bCs/>
          <w:sz w:val="28"/>
          <w:szCs w:val="28"/>
        </w:rPr>
      </w:pPr>
      <w:r w:rsidRPr="00FC52B9">
        <w:rPr>
          <w:b/>
          <w:bCs/>
          <w:sz w:val="28"/>
          <w:szCs w:val="28"/>
        </w:rPr>
        <w:t xml:space="preserve">ADVOCATING FOR ACCESS &amp; DEVELOPMENT NEEDS </w:t>
      </w:r>
    </w:p>
    <w:p w14:paraId="73464C7A" w14:textId="24F8A90A" w:rsidR="00FC52B9" w:rsidRDefault="00FC52B9" w:rsidP="00934E5B">
      <w:pPr>
        <w:pStyle w:val="NoSpacing"/>
        <w:rPr>
          <w:b/>
          <w:bCs/>
          <w:sz w:val="28"/>
          <w:szCs w:val="28"/>
        </w:rPr>
      </w:pPr>
      <w:r w:rsidRPr="00FC52B9">
        <w:rPr>
          <w:b/>
          <w:bCs/>
          <w:sz w:val="28"/>
          <w:szCs w:val="28"/>
        </w:rPr>
        <w:t>EXHIBITION WORKFORCE SURVEY</w:t>
      </w:r>
    </w:p>
    <w:p w14:paraId="63179307" w14:textId="77777777" w:rsidR="00FC52B9" w:rsidRDefault="00FC52B9" w:rsidP="00934E5B">
      <w:pPr>
        <w:pStyle w:val="NoSpacing"/>
        <w:rPr>
          <w:b/>
          <w:bCs/>
          <w:sz w:val="28"/>
          <w:szCs w:val="28"/>
        </w:rPr>
      </w:pPr>
    </w:p>
    <w:p w14:paraId="1B24CF1D" w14:textId="6EB47498" w:rsidR="00FC52B9" w:rsidRDefault="00FC52B9" w:rsidP="00934E5B">
      <w:pPr>
        <w:pStyle w:val="NoSpacing"/>
      </w:pPr>
      <w:r w:rsidRPr="00FC52B9">
        <w:t xml:space="preserve">Each year we undertake a piece of research into the film exhibition sector, exploring topical issues such as capital investment, financial </w:t>
      </w:r>
      <w:proofErr w:type="gramStart"/>
      <w:r w:rsidRPr="00FC52B9">
        <w:t>health</w:t>
      </w:r>
      <w:proofErr w:type="gramEnd"/>
      <w:r w:rsidRPr="00FC52B9">
        <w:t xml:space="preserve"> and workforce conditions, to better understand the sector needs and advocate for it. </w:t>
      </w:r>
    </w:p>
    <w:p w14:paraId="6797928D" w14:textId="77777777" w:rsidR="00FC52B9" w:rsidRDefault="00FC52B9" w:rsidP="00934E5B">
      <w:pPr>
        <w:pStyle w:val="NoSpacing"/>
      </w:pPr>
    </w:p>
    <w:p w14:paraId="2E9CEFA8" w14:textId="77777777" w:rsidR="00FC52B9" w:rsidRDefault="00FC52B9" w:rsidP="00934E5B">
      <w:pPr>
        <w:pStyle w:val="NoSpacing"/>
      </w:pPr>
      <w:r w:rsidRPr="00FC52B9">
        <w:t xml:space="preserve">In 2022, we published the most comprehensive workforce survey of the UK cinema exhibition sector ever undertaken. Four years on, we surveyed exhibitors again, seeking feedback from professionals, freelancers, volunteers, and anyone who helps audiences access cinema in public spaces. </w:t>
      </w:r>
    </w:p>
    <w:p w14:paraId="5FE3FBD8" w14:textId="77777777" w:rsidR="00FC52B9" w:rsidRDefault="00FC52B9" w:rsidP="00934E5B">
      <w:pPr>
        <w:pStyle w:val="NoSpacing"/>
      </w:pPr>
    </w:p>
    <w:p w14:paraId="6551EC5C" w14:textId="103092DB" w:rsidR="00FC52B9" w:rsidRDefault="00FC52B9" w:rsidP="00934E5B">
      <w:pPr>
        <w:pStyle w:val="NoSpacing"/>
      </w:pPr>
      <w:r w:rsidRPr="00FC52B9">
        <w:t xml:space="preserve">The result gives an overview of who works in the sector, their experience in the workplace and their skills and development needs. We are using this evidence in our advocacy work with </w:t>
      </w:r>
      <w:r w:rsidRPr="00FC52B9">
        <w:t>policymakers and</w:t>
      </w:r>
      <w:r w:rsidRPr="00FC52B9">
        <w:t xml:space="preserve"> funders to help direct investment to where it is needed most to improve equity, working lives and long-term sector sustainability.</w:t>
      </w:r>
    </w:p>
    <w:p w14:paraId="6A1B2B0E" w14:textId="77777777" w:rsidR="009E4F07" w:rsidRDefault="009E4F07" w:rsidP="00934E5B">
      <w:pPr>
        <w:pStyle w:val="NoSpacing"/>
      </w:pPr>
    </w:p>
    <w:p w14:paraId="0374B783" w14:textId="1E5C8963" w:rsidR="009E4F07" w:rsidRPr="00BC4BD6" w:rsidRDefault="00BC4BD6" w:rsidP="009E4F07">
      <w:pPr>
        <w:pStyle w:val="NormalWeb"/>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lastRenderedPageBreak/>
        <w:t>Workforce Survey results, from 620</w:t>
      </w:r>
      <w:r w:rsidR="009E4F07" w:rsidRPr="00BC4BD6">
        <w:rPr>
          <w:rFonts w:asciiTheme="minorHAnsi" w:hAnsiTheme="minorHAnsi" w:cs="Arial"/>
          <w:color w:val="000000"/>
        </w:rPr>
        <w:t xml:space="preserve"> respondents: </w:t>
      </w:r>
    </w:p>
    <w:p w14:paraId="48E430E9" w14:textId="0132585E" w:rsidR="009E4F07" w:rsidRPr="00BC4BD6" w:rsidRDefault="009E4F07" w:rsidP="009E4F07">
      <w:pPr>
        <w:pStyle w:val="NormalWeb"/>
        <w:numPr>
          <w:ilvl w:val="0"/>
          <w:numId w:val="35"/>
        </w:numPr>
        <w:spacing w:before="0" w:beforeAutospacing="0" w:after="0" w:afterAutospacing="0"/>
        <w:textAlignment w:val="baseline"/>
        <w:rPr>
          <w:rFonts w:asciiTheme="minorHAnsi" w:hAnsiTheme="minorHAnsi" w:cs="Arial"/>
          <w:color w:val="000000"/>
        </w:rPr>
      </w:pPr>
      <w:r w:rsidRPr="00BC4BD6">
        <w:rPr>
          <w:rFonts w:asciiTheme="minorHAnsi" w:hAnsiTheme="minorHAnsi" w:cs="Arial"/>
          <w:color w:val="000000"/>
        </w:rPr>
        <w:t xml:space="preserve">57% of respondents come from high socio-economic backgrounds (SEB), compared to 37% of the general population and approximately 60% across the wider creative sector. This pattern is unchanged from 2022 and demands a structural </w:t>
      </w:r>
      <w:proofErr w:type="gramStart"/>
      <w:r w:rsidRPr="00BC4BD6">
        <w:rPr>
          <w:rFonts w:asciiTheme="minorHAnsi" w:hAnsiTheme="minorHAnsi" w:cs="Arial"/>
          <w:color w:val="000000"/>
        </w:rPr>
        <w:t>response</w:t>
      </w:r>
      <w:proofErr w:type="gramEnd"/>
    </w:p>
    <w:p w14:paraId="75354617" w14:textId="77777777" w:rsidR="009E4F07" w:rsidRPr="00BC4BD6" w:rsidRDefault="009E4F07" w:rsidP="009E4F07">
      <w:pPr>
        <w:pStyle w:val="NormalWeb"/>
        <w:numPr>
          <w:ilvl w:val="0"/>
          <w:numId w:val="34"/>
        </w:numPr>
        <w:spacing w:before="0" w:beforeAutospacing="0" w:after="0" w:afterAutospacing="0"/>
        <w:textAlignment w:val="baseline"/>
        <w:rPr>
          <w:rFonts w:asciiTheme="minorHAnsi" w:hAnsiTheme="minorHAnsi" w:cs="Arial"/>
          <w:color w:val="000000"/>
        </w:rPr>
      </w:pPr>
      <w:r w:rsidRPr="00BC4BD6">
        <w:rPr>
          <w:rFonts w:asciiTheme="minorHAnsi" w:hAnsiTheme="minorHAnsi" w:cs="Arial"/>
          <w:color w:val="000000"/>
        </w:rPr>
        <w:t xml:space="preserve">The ethnic profile of the sector is largely unchanged since 2022: 89% of respondents identified as white compared to 79% of the wider UK </w:t>
      </w:r>
      <w:proofErr w:type="gramStart"/>
      <w:r w:rsidRPr="00BC4BD6">
        <w:rPr>
          <w:rFonts w:asciiTheme="minorHAnsi" w:hAnsiTheme="minorHAnsi" w:cs="Arial"/>
          <w:color w:val="000000"/>
        </w:rPr>
        <w:t>working-age</w:t>
      </w:r>
      <w:proofErr w:type="gramEnd"/>
      <w:r w:rsidRPr="00BC4BD6">
        <w:rPr>
          <w:rFonts w:asciiTheme="minorHAnsi" w:hAnsiTheme="minorHAnsi" w:cs="Arial"/>
          <w:color w:val="000000"/>
        </w:rPr>
        <w:t xml:space="preserve"> population</w:t>
      </w:r>
    </w:p>
    <w:p w14:paraId="17CECC54" w14:textId="77777777" w:rsidR="009E4F07" w:rsidRPr="00BC4BD6" w:rsidRDefault="009E4F07" w:rsidP="009E4F07">
      <w:pPr>
        <w:pStyle w:val="NormalWeb"/>
        <w:numPr>
          <w:ilvl w:val="0"/>
          <w:numId w:val="34"/>
        </w:numPr>
        <w:spacing w:before="0" w:beforeAutospacing="0" w:after="0" w:afterAutospacing="0"/>
        <w:textAlignment w:val="baseline"/>
        <w:rPr>
          <w:rFonts w:asciiTheme="minorHAnsi" w:hAnsiTheme="minorHAnsi" w:cs="Arial"/>
          <w:color w:val="000000"/>
        </w:rPr>
      </w:pPr>
      <w:r w:rsidRPr="00BC4BD6">
        <w:rPr>
          <w:rFonts w:asciiTheme="minorHAnsi" w:hAnsiTheme="minorHAnsi" w:cs="Arial"/>
          <w:color w:val="000000"/>
        </w:rPr>
        <w:t xml:space="preserve">The proportion of respondents aged 50 or over has increased from 31% in 2022 to 42% in 2026, while those aged under 30 have fallen from 25% to </w:t>
      </w:r>
      <w:proofErr w:type="gramStart"/>
      <w:r w:rsidRPr="00BC4BD6">
        <w:rPr>
          <w:rFonts w:asciiTheme="minorHAnsi" w:hAnsiTheme="minorHAnsi" w:cs="Arial"/>
          <w:color w:val="000000"/>
        </w:rPr>
        <w:t>18%</w:t>
      </w:r>
      <w:proofErr w:type="gramEnd"/>
    </w:p>
    <w:p w14:paraId="7381829C" w14:textId="77777777" w:rsidR="009E4F07" w:rsidRPr="00BC4BD6" w:rsidRDefault="009E4F07" w:rsidP="009E4F07">
      <w:pPr>
        <w:pStyle w:val="NormalWeb"/>
        <w:numPr>
          <w:ilvl w:val="0"/>
          <w:numId w:val="34"/>
        </w:numPr>
        <w:spacing w:before="0" w:beforeAutospacing="0" w:after="0" w:afterAutospacing="0"/>
        <w:textAlignment w:val="baseline"/>
        <w:rPr>
          <w:rFonts w:asciiTheme="minorHAnsi" w:hAnsiTheme="minorHAnsi" w:cs="Arial"/>
          <w:color w:val="000000"/>
        </w:rPr>
      </w:pPr>
      <w:r w:rsidRPr="00BC4BD6">
        <w:rPr>
          <w:rFonts w:asciiTheme="minorHAnsi" w:hAnsiTheme="minorHAnsi" w:cs="Arial"/>
          <w:color w:val="000000"/>
        </w:rPr>
        <w:t xml:space="preserve">One in four survey respondents (24%) identify as lesbian, gay, or bisexual (LGB) or self-describe in another way, far exceeding national </w:t>
      </w:r>
      <w:proofErr w:type="gramStart"/>
      <w:r w:rsidRPr="00BC4BD6">
        <w:rPr>
          <w:rFonts w:asciiTheme="minorHAnsi" w:hAnsiTheme="minorHAnsi" w:cs="Arial"/>
          <w:color w:val="000000"/>
        </w:rPr>
        <w:t>averages</w:t>
      </w:r>
      <w:proofErr w:type="gramEnd"/>
    </w:p>
    <w:p w14:paraId="4A7CA18B" w14:textId="77777777" w:rsidR="009E4F07" w:rsidRPr="00BC4BD6" w:rsidRDefault="009E4F07" w:rsidP="009E4F07">
      <w:pPr>
        <w:pStyle w:val="NormalWeb"/>
        <w:numPr>
          <w:ilvl w:val="0"/>
          <w:numId w:val="34"/>
        </w:numPr>
        <w:spacing w:before="0" w:beforeAutospacing="0" w:after="0" w:afterAutospacing="0"/>
        <w:textAlignment w:val="baseline"/>
        <w:rPr>
          <w:rFonts w:asciiTheme="minorHAnsi" w:hAnsiTheme="minorHAnsi" w:cs="Arial"/>
          <w:color w:val="000000"/>
        </w:rPr>
      </w:pPr>
      <w:r w:rsidRPr="00BC4BD6">
        <w:rPr>
          <w:rFonts w:asciiTheme="minorHAnsi" w:hAnsiTheme="minorHAnsi" w:cs="Arial"/>
          <w:color w:val="000000"/>
        </w:rPr>
        <w:t xml:space="preserve">34% of respondents identified as having a health condition, impairment or learning difference compared to 24% of the wider working-age </w:t>
      </w:r>
      <w:proofErr w:type="gramStart"/>
      <w:r w:rsidRPr="00BC4BD6">
        <w:rPr>
          <w:rFonts w:asciiTheme="minorHAnsi" w:hAnsiTheme="minorHAnsi" w:cs="Arial"/>
          <w:color w:val="000000"/>
        </w:rPr>
        <w:t>population</w:t>
      </w:r>
      <w:proofErr w:type="gramEnd"/>
    </w:p>
    <w:p w14:paraId="2A4E298A" w14:textId="77777777" w:rsidR="009E4F07" w:rsidRPr="00BC4BD6" w:rsidRDefault="009E4F07" w:rsidP="009E4F07">
      <w:pPr>
        <w:pStyle w:val="NormalWeb"/>
        <w:numPr>
          <w:ilvl w:val="0"/>
          <w:numId w:val="34"/>
        </w:numPr>
        <w:spacing w:before="0" w:beforeAutospacing="0" w:after="0" w:afterAutospacing="0"/>
        <w:textAlignment w:val="baseline"/>
        <w:rPr>
          <w:rFonts w:asciiTheme="minorHAnsi" w:hAnsiTheme="minorHAnsi" w:cs="Arial"/>
          <w:color w:val="000000"/>
        </w:rPr>
      </w:pPr>
      <w:r w:rsidRPr="00BC4BD6">
        <w:rPr>
          <w:rFonts w:asciiTheme="minorHAnsi" w:hAnsiTheme="minorHAnsi" w:cs="Arial"/>
          <w:color w:val="000000"/>
        </w:rPr>
        <w:t xml:space="preserve">80% of respondents work beyond their contracted hours, with more than half (51%) doing so “always” or “frequently”. 40% of overtime is entirely unpaid and the most frequent over-workers are the least likely to be paid for </w:t>
      </w:r>
      <w:proofErr w:type="gramStart"/>
      <w:r w:rsidRPr="00BC4BD6">
        <w:rPr>
          <w:rFonts w:asciiTheme="minorHAnsi" w:hAnsiTheme="minorHAnsi" w:cs="Arial"/>
          <w:color w:val="000000"/>
        </w:rPr>
        <w:t>it</w:t>
      </w:r>
      <w:proofErr w:type="gramEnd"/>
    </w:p>
    <w:p w14:paraId="1E91D540" w14:textId="00F9878C" w:rsidR="009E4F07" w:rsidRDefault="009E4F07" w:rsidP="00934E5B">
      <w:pPr>
        <w:pStyle w:val="NormalWeb"/>
        <w:numPr>
          <w:ilvl w:val="0"/>
          <w:numId w:val="34"/>
        </w:numPr>
        <w:spacing w:before="0" w:beforeAutospacing="0" w:after="0" w:afterAutospacing="0"/>
        <w:textAlignment w:val="baseline"/>
        <w:rPr>
          <w:rFonts w:asciiTheme="minorHAnsi" w:hAnsiTheme="minorHAnsi" w:cs="Arial"/>
          <w:color w:val="000000"/>
        </w:rPr>
      </w:pPr>
      <w:r w:rsidRPr="00BC4BD6">
        <w:rPr>
          <w:rFonts w:asciiTheme="minorHAnsi" w:hAnsiTheme="minorHAnsi" w:cs="Arial"/>
          <w:color w:val="000000"/>
        </w:rPr>
        <w:t xml:space="preserve">Only 28% of the total workforce feels </w:t>
      </w:r>
      <w:proofErr w:type="gramStart"/>
      <w:r w:rsidRPr="00BC4BD6">
        <w:rPr>
          <w:rFonts w:asciiTheme="minorHAnsi" w:hAnsiTheme="minorHAnsi" w:cs="Arial"/>
          <w:color w:val="000000"/>
        </w:rPr>
        <w:t>fairly paid</w:t>
      </w:r>
      <w:proofErr w:type="gramEnd"/>
      <w:r w:rsidRPr="00BC4BD6">
        <w:rPr>
          <w:rFonts w:asciiTheme="minorHAnsi" w:hAnsiTheme="minorHAnsi" w:cs="Arial"/>
          <w:color w:val="000000"/>
        </w:rPr>
        <w:t xml:space="preserve">. Women are notably more dissatisfied, with 43% feeling unfairly compensated compared to 36% of </w:t>
      </w:r>
      <w:proofErr w:type="gramStart"/>
      <w:r w:rsidRPr="00BC4BD6">
        <w:rPr>
          <w:rFonts w:asciiTheme="minorHAnsi" w:hAnsiTheme="minorHAnsi" w:cs="Arial"/>
          <w:color w:val="000000"/>
        </w:rPr>
        <w:t>men</w:t>
      </w:r>
      <w:proofErr w:type="gramEnd"/>
    </w:p>
    <w:p w14:paraId="0AEA9CFD" w14:textId="77777777" w:rsidR="00FD561E" w:rsidRDefault="00FD561E" w:rsidP="00FD561E">
      <w:pPr>
        <w:pStyle w:val="NormalWeb"/>
        <w:spacing w:before="0" w:beforeAutospacing="0" w:after="0" w:afterAutospacing="0"/>
        <w:textAlignment w:val="baseline"/>
        <w:rPr>
          <w:rFonts w:asciiTheme="minorHAnsi" w:hAnsiTheme="minorHAnsi" w:cs="Arial"/>
          <w:color w:val="000000"/>
        </w:rPr>
      </w:pPr>
    </w:p>
    <w:p w14:paraId="2912F66A" w14:textId="77777777" w:rsidR="00FD561E" w:rsidRPr="00FD561E" w:rsidRDefault="00FD561E" w:rsidP="00FD561E">
      <w:pPr>
        <w:pStyle w:val="NormalWeb"/>
        <w:spacing w:before="0" w:beforeAutospacing="0" w:after="0" w:afterAutospacing="0"/>
        <w:textAlignment w:val="baseline"/>
        <w:rPr>
          <w:rFonts w:asciiTheme="minorHAnsi" w:hAnsiTheme="minorHAnsi" w:cs="Arial"/>
          <w:b/>
          <w:bCs/>
          <w:color w:val="000000"/>
          <w:sz w:val="28"/>
          <w:szCs w:val="28"/>
        </w:rPr>
      </w:pPr>
      <w:r w:rsidRPr="00FD561E">
        <w:rPr>
          <w:rFonts w:asciiTheme="minorHAnsi" w:hAnsiTheme="minorHAnsi" w:cs="Arial"/>
          <w:b/>
          <w:bCs/>
          <w:color w:val="000000"/>
          <w:sz w:val="28"/>
          <w:szCs w:val="28"/>
        </w:rPr>
        <w:t>E</w:t>
      </w:r>
      <w:r w:rsidRPr="00FD561E">
        <w:rPr>
          <w:rFonts w:asciiTheme="minorHAnsi" w:hAnsiTheme="minorHAnsi" w:cs="Arial"/>
          <w:b/>
          <w:bCs/>
          <w:color w:val="000000"/>
          <w:sz w:val="28"/>
          <w:szCs w:val="28"/>
        </w:rPr>
        <w:t xml:space="preserve">QUITY, DIVERSITY &amp; INCLUSION </w:t>
      </w:r>
    </w:p>
    <w:p w14:paraId="7CE8F411" w14:textId="77777777" w:rsidR="00FD561E" w:rsidRDefault="00FD561E" w:rsidP="00FD561E">
      <w:pPr>
        <w:pStyle w:val="NormalWeb"/>
        <w:spacing w:before="0" w:beforeAutospacing="0" w:after="0" w:afterAutospacing="0"/>
        <w:textAlignment w:val="baseline"/>
        <w:rPr>
          <w:rFonts w:asciiTheme="minorHAnsi" w:hAnsiTheme="minorHAnsi" w:cs="Arial"/>
          <w:color w:val="000000"/>
        </w:rPr>
      </w:pPr>
    </w:p>
    <w:p w14:paraId="5AD99C4C" w14:textId="497A62B2" w:rsidR="00FD561E" w:rsidRDefault="00FD561E" w:rsidP="00FD561E">
      <w:pPr>
        <w:pStyle w:val="NormalWeb"/>
        <w:numPr>
          <w:ilvl w:val="0"/>
          <w:numId w:val="35"/>
        </w:numPr>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A</w:t>
      </w:r>
      <w:r w:rsidRPr="00FD561E">
        <w:rPr>
          <w:rFonts w:asciiTheme="minorHAnsi" w:hAnsiTheme="minorHAnsi" w:cs="Arial"/>
          <w:color w:val="000000"/>
        </w:rPr>
        <w:t>ction plan</w:t>
      </w:r>
      <w:r>
        <w:rPr>
          <w:rFonts w:asciiTheme="minorHAnsi" w:hAnsiTheme="minorHAnsi" w:cs="Arial"/>
          <w:color w:val="000000"/>
        </w:rPr>
        <w:t>, page 59</w:t>
      </w:r>
    </w:p>
    <w:p w14:paraId="04DBDD06" w14:textId="6EF55915" w:rsidR="00FD561E" w:rsidRDefault="00FD561E" w:rsidP="00FD561E">
      <w:pPr>
        <w:pStyle w:val="NormalWeb"/>
        <w:numPr>
          <w:ilvl w:val="0"/>
          <w:numId w:val="35"/>
        </w:numPr>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M</w:t>
      </w:r>
      <w:r w:rsidRPr="00FD561E">
        <w:rPr>
          <w:rFonts w:asciiTheme="minorHAnsi" w:hAnsiTheme="minorHAnsi" w:cs="Arial"/>
          <w:color w:val="000000"/>
        </w:rPr>
        <w:t xml:space="preserve">iles </w:t>
      </w:r>
      <w:r>
        <w:rPr>
          <w:rFonts w:asciiTheme="minorHAnsi" w:hAnsiTheme="minorHAnsi" w:cs="Arial"/>
          <w:color w:val="000000"/>
        </w:rPr>
        <w:t>K</w:t>
      </w:r>
      <w:r w:rsidRPr="00FD561E">
        <w:rPr>
          <w:rFonts w:asciiTheme="minorHAnsi" w:hAnsiTheme="minorHAnsi" w:cs="Arial"/>
          <w:color w:val="000000"/>
        </w:rPr>
        <w:t xml:space="preserve">etley </w:t>
      </w:r>
      <w:r>
        <w:rPr>
          <w:rFonts w:asciiTheme="minorHAnsi" w:hAnsiTheme="minorHAnsi" w:cs="Arial"/>
          <w:color w:val="000000"/>
        </w:rPr>
        <w:t>F</w:t>
      </w:r>
      <w:r w:rsidRPr="00FD561E">
        <w:rPr>
          <w:rFonts w:asciiTheme="minorHAnsi" w:hAnsiTheme="minorHAnsi" w:cs="Arial"/>
          <w:color w:val="000000"/>
        </w:rPr>
        <w:t>und</w:t>
      </w:r>
      <w:r>
        <w:rPr>
          <w:rFonts w:asciiTheme="minorHAnsi" w:hAnsiTheme="minorHAnsi" w:cs="Arial"/>
          <w:color w:val="000000"/>
        </w:rPr>
        <w:t>, page 61</w:t>
      </w:r>
    </w:p>
    <w:p w14:paraId="0FB5F62D" w14:textId="77777777" w:rsidR="001F73A9" w:rsidRDefault="001F73A9" w:rsidP="001F73A9">
      <w:pPr>
        <w:pStyle w:val="NormalWeb"/>
        <w:spacing w:before="0" w:beforeAutospacing="0" w:after="0" w:afterAutospacing="0"/>
        <w:textAlignment w:val="baseline"/>
        <w:rPr>
          <w:rFonts w:asciiTheme="minorHAnsi" w:hAnsiTheme="minorHAnsi" w:cs="Arial"/>
          <w:color w:val="000000"/>
        </w:rPr>
      </w:pPr>
    </w:p>
    <w:p w14:paraId="7662A0F9" w14:textId="77777777" w:rsidR="001F73A9" w:rsidRPr="001F73A9" w:rsidRDefault="001F73A9" w:rsidP="001F73A9">
      <w:pPr>
        <w:pStyle w:val="NormalWeb"/>
        <w:spacing w:before="0" w:beforeAutospacing="0" w:after="0" w:afterAutospacing="0"/>
        <w:textAlignment w:val="baseline"/>
        <w:rPr>
          <w:rFonts w:asciiTheme="minorHAnsi" w:hAnsiTheme="minorHAnsi" w:cs="Arial"/>
          <w:b/>
          <w:bCs/>
          <w:color w:val="000000"/>
          <w:sz w:val="28"/>
          <w:szCs w:val="28"/>
        </w:rPr>
      </w:pPr>
      <w:r w:rsidRPr="001F73A9">
        <w:rPr>
          <w:rFonts w:asciiTheme="minorHAnsi" w:hAnsiTheme="minorHAnsi" w:cs="Arial"/>
          <w:b/>
          <w:bCs/>
          <w:color w:val="000000"/>
          <w:sz w:val="28"/>
          <w:szCs w:val="28"/>
        </w:rPr>
        <w:t>ED&amp;I ACTION PLAN </w:t>
      </w:r>
    </w:p>
    <w:p w14:paraId="174FFB8E" w14:textId="77777777" w:rsidR="001F73A9" w:rsidRDefault="001F73A9" w:rsidP="001F73A9">
      <w:pPr>
        <w:pStyle w:val="NormalWeb"/>
        <w:spacing w:before="0" w:beforeAutospacing="0" w:after="0" w:afterAutospacing="0"/>
        <w:textAlignment w:val="baseline"/>
        <w:rPr>
          <w:rFonts w:asciiTheme="minorHAnsi" w:hAnsiTheme="minorHAnsi" w:cs="Arial"/>
          <w:color w:val="000000"/>
        </w:rPr>
      </w:pPr>
    </w:p>
    <w:p w14:paraId="298CF0FF" w14:textId="1AD90BB1" w:rsidR="001F73A9" w:rsidRDefault="001F73A9" w:rsidP="001F73A9">
      <w:pPr>
        <w:pStyle w:val="NormalWeb"/>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T</w:t>
      </w:r>
      <w:r w:rsidRPr="001F73A9">
        <w:rPr>
          <w:rFonts w:asciiTheme="minorHAnsi" w:hAnsiTheme="minorHAnsi" w:cs="Arial"/>
          <w:color w:val="000000"/>
        </w:rPr>
        <w:t>he I</w:t>
      </w:r>
      <w:r>
        <w:rPr>
          <w:rFonts w:asciiTheme="minorHAnsi" w:hAnsiTheme="minorHAnsi" w:cs="Arial"/>
          <w:color w:val="000000"/>
        </w:rPr>
        <w:t>CO</w:t>
      </w:r>
      <w:r w:rsidRPr="001F73A9">
        <w:rPr>
          <w:rFonts w:asciiTheme="minorHAnsi" w:hAnsiTheme="minorHAnsi" w:cs="Arial"/>
          <w:color w:val="000000"/>
        </w:rPr>
        <w:t xml:space="preserve"> was established in 2003 to ensure that the widest range of stories could reach the widest possible range of audiences.  </w:t>
      </w:r>
    </w:p>
    <w:p w14:paraId="142D1DC7" w14:textId="77777777" w:rsidR="001F73A9" w:rsidRDefault="001F73A9" w:rsidP="001F73A9">
      <w:pPr>
        <w:pStyle w:val="NormalWeb"/>
        <w:spacing w:before="0" w:beforeAutospacing="0" w:after="0" w:afterAutospacing="0"/>
        <w:textAlignment w:val="baseline"/>
        <w:rPr>
          <w:rFonts w:asciiTheme="minorHAnsi" w:hAnsiTheme="minorHAnsi" w:cs="Arial"/>
          <w:color w:val="000000"/>
        </w:rPr>
      </w:pPr>
    </w:p>
    <w:p w14:paraId="5E1DF978" w14:textId="1B0EE16B" w:rsidR="001F73A9" w:rsidRDefault="001F73A9" w:rsidP="001F73A9">
      <w:pPr>
        <w:pStyle w:val="NormalWeb"/>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Our</w:t>
      </w:r>
      <w:r w:rsidRPr="001F73A9">
        <w:rPr>
          <w:rFonts w:asciiTheme="minorHAnsi" w:hAnsiTheme="minorHAnsi" w:cs="Arial"/>
          <w:color w:val="000000"/>
        </w:rPr>
        <w:t xml:space="preserve"> work seeks to diversify the sector and the audiences the exhibition workforce serves, ensuring everyone is welcome. We are also continuously looking at how to foster positive change within the I</w:t>
      </w:r>
      <w:r>
        <w:rPr>
          <w:rFonts w:asciiTheme="minorHAnsi" w:hAnsiTheme="minorHAnsi" w:cs="Arial"/>
          <w:color w:val="000000"/>
        </w:rPr>
        <w:t>CO</w:t>
      </w:r>
      <w:r w:rsidRPr="001F73A9">
        <w:rPr>
          <w:rFonts w:asciiTheme="minorHAnsi" w:hAnsiTheme="minorHAnsi" w:cs="Arial"/>
          <w:color w:val="000000"/>
        </w:rPr>
        <w:t xml:space="preserve"> and share the privilege and power we hold. </w:t>
      </w:r>
    </w:p>
    <w:p w14:paraId="57C7C4ED" w14:textId="77777777" w:rsidR="001F73A9" w:rsidRDefault="001F73A9" w:rsidP="001F73A9">
      <w:pPr>
        <w:pStyle w:val="NormalWeb"/>
        <w:spacing w:before="0" w:beforeAutospacing="0" w:after="0" w:afterAutospacing="0"/>
        <w:textAlignment w:val="baseline"/>
        <w:rPr>
          <w:rFonts w:asciiTheme="minorHAnsi" w:hAnsiTheme="minorHAnsi" w:cs="Arial"/>
          <w:color w:val="000000"/>
        </w:rPr>
      </w:pPr>
    </w:p>
    <w:p w14:paraId="0C560E1E" w14:textId="2290A312" w:rsidR="001F73A9" w:rsidRDefault="001F73A9" w:rsidP="001F73A9">
      <w:pPr>
        <w:pStyle w:val="NormalWeb"/>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Our </w:t>
      </w:r>
      <w:r w:rsidRPr="001F73A9">
        <w:rPr>
          <w:rFonts w:asciiTheme="minorHAnsi" w:hAnsiTheme="minorHAnsi" w:cs="Arial"/>
          <w:color w:val="000000"/>
        </w:rPr>
        <w:t xml:space="preserve">Equality, </w:t>
      </w:r>
      <w:r>
        <w:rPr>
          <w:rFonts w:asciiTheme="minorHAnsi" w:hAnsiTheme="minorHAnsi" w:cs="Arial"/>
          <w:color w:val="000000"/>
        </w:rPr>
        <w:t>Diversity</w:t>
      </w:r>
      <w:r w:rsidRPr="001F73A9">
        <w:rPr>
          <w:rFonts w:asciiTheme="minorHAnsi" w:hAnsiTheme="minorHAnsi" w:cs="Arial"/>
          <w:color w:val="000000"/>
        </w:rPr>
        <w:t xml:space="preserve"> &amp; Inclusion Action Plan (2024-26) looks at all aspects of our organisation’s operations including governance, recruitment, H</w:t>
      </w:r>
      <w:r>
        <w:rPr>
          <w:rFonts w:asciiTheme="minorHAnsi" w:hAnsiTheme="minorHAnsi" w:cs="Arial"/>
          <w:color w:val="000000"/>
        </w:rPr>
        <w:t>R</w:t>
      </w:r>
      <w:r w:rsidRPr="001F73A9">
        <w:rPr>
          <w:rFonts w:asciiTheme="minorHAnsi" w:hAnsiTheme="minorHAnsi" w:cs="Arial"/>
          <w:color w:val="000000"/>
        </w:rPr>
        <w:t xml:space="preserve">, </w:t>
      </w:r>
      <w:proofErr w:type="gramStart"/>
      <w:r w:rsidRPr="001F73A9">
        <w:rPr>
          <w:rFonts w:asciiTheme="minorHAnsi" w:hAnsiTheme="minorHAnsi" w:cs="Arial"/>
          <w:color w:val="000000"/>
        </w:rPr>
        <w:t>finance</w:t>
      </w:r>
      <w:proofErr w:type="gramEnd"/>
      <w:r w:rsidRPr="001F73A9">
        <w:rPr>
          <w:rFonts w:asciiTheme="minorHAnsi" w:hAnsiTheme="minorHAnsi" w:cs="Arial"/>
          <w:color w:val="000000"/>
        </w:rPr>
        <w:t xml:space="preserve"> and marketing, alongside our deliverable activities. </w:t>
      </w:r>
      <w:r>
        <w:rPr>
          <w:rFonts w:asciiTheme="minorHAnsi" w:hAnsiTheme="minorHAnsi" w:cs="Arial"/>
          <w:color w:val="000000"/>
        </w:rPr>
        <w:t>Our</w:t>
      </w:r>
      <w:r w:rsidRPr="001F73A9">
        <w:rPr>
          <w:rFonts w:asciiTheme="minorHAnsi" w:hAnsiTheme="minorHAnsi" w:cs="Arial"/>
          <w:color w:val="000000"/>
        </w:rPr>
        <w:t xml:space="preserve"> E</w:t>
      </w:r>
      <w:r>
        <w:rPr>
          <w:rFonts w:asciiTheme="minorHAnsi" w:hAnsiTheme="minorHAnsi" w:cs="Arial"/>
          <w:color w:val="000000"/>
        </w:rPr>
        <w:t>D</w:t>
      </w:r>
      <w:r w:rsidRPr="001F73A9">
        <w:rPr>
          <w:rFonts w:asciiTheme="minorHAnsi" w:hAnsiTheme="minorHAnsi" w:cs="Arial"/>
          <w:color w:val="000000"/>
        </w:rPr>
        <w:t>&amp;</w:t>
      </w:r>
      <w:r>
        <w:rPr>
          <w:rFonts w:asciiTheme="minorHAnsi" w:hAnsiTheme="minorHAnsi" w:cs="Arial"/>
          <w:color w:val="000000"/>
        </w:rPr>
        <w:t>I</w:t>
      </w:r>
      <w:r w:rsidRPr="001F73A9">
        <w:rPr>
          <w:rFonts w:asciiTheme="minorHAnsi" w:hAnsiTheme="minorHAnsi" w:cs="Arial"/>
          <w:color w:val="000000"/>
        </w:rPr>
        <w:t xml:space="preserve"> plan is a living document that identifies areas where we need to effect change and records our measurable commitments to do so. It’s designed to ensure that every staff member feels part of this work and responsible for their assigned actions. We publish updates on our progress twice a year and are due to publish a new plan in early 2027, which will include a new dedicated </w:t>
      </w:r>
      <w:r w:rsidR="005B0B37">
        <w:rPr>
          <w:rFonts w:asciiTheme="minorHAnsi" w:hAnsiTheme="minorHAnsi" w:cs="Arial"/>
          <w:color w:val="000000"/>
        </w:rPr>
        <w:t>D</w:t>
      </w:r>
      <w:r w:rsidRPr="001F73A9">
        <w:rPr>
          <w:rFonts w:asciiTheme="minorHAnsi" w:hAnsiTheme="minorHAnsi" w:cs="Arial"/>
          <w:color w:val="000000"/>
        </w:rPr>
        <w:t>isability Action Plan.</w:t>
      </w:r>
    </w:p>
    <w:p w14:paraId="4553CA39" w14:textId="77777777" w:rsidR="005B0B37" w:rsidRDefault="005B0B37" w:rsidP="001F73A9">
      <w:pPr>
        <w:pStyle w:val="NormalWeb"/>
        <w:spacing w:before="0" w:beforeAutospacing="0" w:after="0" w:afterAutospacing="0"/>
        <w:textAlignment w:val="baseline"/>
        <w:rPr>
          <w:rFonts w:asciiTheme="minorHAnsi" w:hAnsiTheme="minorHAnsi" w:cs="Arial"/>
          <w:color w:val="000000"/>
        </w:rPr>
      </w:pPr>
    </w:p>
    <w:p w14:paraId="20B8EE60" w14:textId="3567F05A" w:rsidR="005B0B37" w:rsidRDefault="005B0B37" w:rsidP="001F73A9">
      <w:pPr>
        <w:pStyle w:val="NormalWeb"/>
        <w:spacing w:before="0" w:beforeAutospacing="0" w:after="0" w:afterAutospacing="0"/>
        <w:textAlignment w:val="baseline"/>
        <w:rPr>
          <w:rFonts w:asciiTheme="minorHAnsi" w:hAnsiTheme="minorHAnsi" w:cs="Arial"/>
          <w:b/>
          <w:bCs/>
          <w:color w:val="000000"/>
          <w:sz w:val="28"/>
          <w:szCs w:val="28"/>
        </w:rPr>
      </w:pPr>
      <w:r w:rsidRPr="005B0B37">
        <w:rPr>
          <w:rFonts w:asciiTheme="minorHAnsi" w:hAnsiTheme="minorHAnsi" w:cs="Arial"/>
          <w:b/>
          <w:bCs/>
          <w:color w:val="000000"/>
          <w:sz w:val="28"/>
          <w:szCs w:val="28"/>
        </w:rPr>
        <w:t>ED&amp;I: SELECTED UPDATES</w:t>
      </w:r>
      <w:r w:rsidRPr="005B0B37">
        <w:rPr>
          <w:rFonts w:asciiTheme="minorHAnsi" w:hAnsiTheme="minorHAnsi" w:cs="Arial"/>
          <w:b/>
          <w:bCs/>
          <w:color w:val="000000"/>
          <w:sz w:val="28"/>
          <w:szCs w:val="28"/>
        </w:rPr>
        <w:t xml:space="preserve"> 2025-26</w:t>
      </w:r>
    </w:p>
    <w:p w14:paraId="2DA3A98F" w14:textId="77777777" w:rsidR="005B0B37" w:rsidRDefault="005B0B37" w:rsidP="001F73A9">
      <w:pPr>
        <w:pStyle w:val="NormalWeb"/>
        <w:spacing w:before="0" w:beforeAutospacing="0" w:after="0" w:afterAutospacing="0"/>
        <w:textAlignment w:val="baseline"/>
        <w:rPr>
          <w:rFonts w:asciiTheme="minorHAnsi" w:hAnsiTheme="minorHAnsi" w:cs="Arial"/>
          <w:b/>
          <w:bCs/>
          <w:color w:val="000000"/>
          <w:sz w:val="28"/>
          <w:szCs w:val="28"/>
        </w:rPr>
      </w:pPr>
    </w:p>
    <w:p w14:paraId="4D5C53D5" w14:textId="64957566" w:rsidR="005B0B37" w:rsidRPr="00E509F1" w:rsidRDefault="00E35832" w:rsidP="001F73A9">
      <w:pPr>
        <w:pStyle w:val="NormalWeb"/>
        <w:spacing w:before="0" w:beforeAutospacing="0" w:after="0" w:afterAutospacing="0"/>
        <w:textAlignment w:val="baseline"/>
        <w:rPr>
          <w:rFonts w:asciiTheme="minorHAnsi" w:hAnsiTheme="minorHAnsi" w:cs="Arial"/>
          <w:b/>
          <w:bCs/>
          <w:color w:val="000000"/>
        </w:rPr>
      </w:pPr>
      <w:r w:rsidRPr="00E509F1">
        <w:rPr>
          <w:rFonts w:asciiTheme="minorHAnsi" w:hAnsiTheme="minorHAnsi" w:cs="Arial"/>
          <w:b/>
          <w:bCs/>
          <w:color w:val="000000"/>
        </w:rPr>
        <w:t>I</w:t>
      </w:r>
      <w:r w:rsidR="00E509F1" w:rsidRPr="00E509F1">
        <w:rPr>
          <w:rFonts w:asciiTheme="minorHAnsi" w:hAnsiTheme="minorHAnsi" w:cs="Arial"/>
          <w:b/>
          <w:bCs/>
          <w:color w:val="000000"/>
        </w:rPr>
        <w:t>CO</w:t>
      </w:r>
      <w:r w:rsidRPr="00E509F1">
        <w:rPr>
          <w:rFonts w:asciiTheme="minorHAnsi" w:hAnsiTheme="minorHAnsi" w:cs="Arial"/>
          <w:b/>
          <w:bCs/>
          <w:color w:val="000000"/>
        </w:rPr>
        <w:t xml:space="preserve"> </w:t>
      </w:r>
      <w:r w:rsidR="00E509F1" w:rsidRPr="00E509F1">
        <w:rPr>
          <w:rFonts w:asciiTheme="minorHAnsi" w:hAnsiTheme="minorHAnsi" w:cs="Arial"/>
          <w:b/>
          <w:bCs/>
          <w:color w:val="000000"/>
        </w:rPr>
        <w:t>accessibility standards</w:t>
      </w:r>
      <w:r w:rsidRPr="00E509F1">
        <w:rPr>
          <w:rFonts w:asciiTheme="minorHAnsi" w:hAnsiTheme="minorHAnsi" w:cs="Arial"/>
          <w:b/>
          <w:bCs/>
          <w:color w:val="000000"/>
        </w:rPr>
        <w:t xml:space="preserve"> at all events </w:t>
      </w:r>
    </w:p>
    <w:p w14:paraId="5BC42736" w14:textId="18DF4469" w:rsidR="00E35832" w:rsidRDefault="00E35832" w:rsidP="001F73A9">
      <w:pPr>
        <w:pStyle w:val="NormalWeb"/>
        <w:spacing w:before="0" w:beforeAutospacing="0" w:after="0" w:afterAutospacing="0"/>
        <w:textAlignment w:val="baseline"/>
        <w:rPr>
          <w:rFonts w:asciiTheme="minorHAnsi" w:hAnsiTheme="minorHAnsi" w:cs="Arial"/>
          <w:color w:val="000000"/>
        </w:rPr>
      </w:pPr>
      <w:r w:rsidRPr="00E35832">
        <w:rPr>
          <w:rFonts w:asciiTheme="minorHAnsi" w:hAnsiTheme="minorHAnsi" w:cs="Arial"/>
          <w:color w:val="000000"/>
        </w:rPr>
        <w:lastRenderedPageBreak/>
        <w:t xml:space="preserve">We worked with access consultant Charlie Little to create a comprehensive document to maintain a clear standard of accessibility across all our events. </w:t>
      </w:r>
    </w:p>
    <w:p w14:paraId="1264EFBD" w14:textId="77777777" w:rsidR="00E35832" w:rsidRDefault="00E35832" w:rsidP="001F73A9">
      <w:pPr>
        <w:pStyle w:val="NormalWeb"/>
        <w:spacing w:before="0" w:beforeAutospacing="0" w:after="0" w:afterAutospacing="0"/>
        <w:textAlignment w:val="baseline"/>
        <w:rPr>
          <w:rFonts w:asciiTheme="minorHAnsi" w:hAnsiTheme="minorHAnsi" w:cs="Arial"/>
          <w:color w:val="000000"/>
        </w:rPr>
      </w:pPr>
    </w:p>
    <w:p w14:paraId="574ABCFB" w14:textId="79F8971D" w:rsidR="00E35832" w:rsidRPr="00E509F1" w:rsidRDefault="00E35832" w:rsidP="001F73A9">
      <w:pPr>
        <w:pStyle w:val="NormalWeb"/>
        <w:spacing w:before="0" w:beforeAutospacing="0" w:after="0" w:afterAutospacing="0"/>
        <w:textAlignment w:val="baseline"/>
        <w:rPr>
          <w:rFonts w:asciiTheme="minorHAnsi" w:hAnsiTheme="minorHAnsi" w:cs="Arial"/>
          <w:b/>
          <w:bCs/>
          <w:color w:val="000000"/>
        </w:rPr>
      </w:pPr>
      <w:r w:rsidRPr="00E509F1">
        <w:rPr>
          <w:rFonts w:asciiTheme="minorHAnsi" w:hAnsiTheme="minorHAnsi" w:cs="Arial"/>
          <w:b/>
          <w:bCs/>
          <w:color w:val="000000"/>
        </w:rPr>
        <w:t xml:space="preserve">Screening </w:t>
      </w:r>
      <w:r w:rsidR="00E509F1">
        <w:rPr>
          <w:rFonts w:asciiTheme="minorHAnsi" w:hAnsiTheme="minorHAnsi" w:cs="Arial"/>
          <w:b/>
          <w:bCs/>
          <w:color w:val="000000"/>
        </w:rPr>
        <w:t>D</w:t>
      </w:r>
      <w:r w:rsidRPr="00E509F1">
        <w:rPr>
          <w:rFonts w:asciiTheme="minorHAnsi" w:hAnsiTheme="minorHAnsi" w:cs="Arial"/>
          <w:b/>
          <w:bCs/>
          <w:color w:val="000000"/>
        </w:rPr>
        <w:t xml:space="preserve">ays audience research </w:t>
      </w:r>
    </w:p>
    <w:p w14:paraId="244D76B5" w14:textId="77777777" w:rsidR="00E35832" w:rsidRDefault="00E35832" w:rsidP="001F73A9">
      <w:pPr>
        <w:pStyle w:val="NormalWeb"/>
        <w:spacing w:before="0" w:beforeAutospacing="0" w:after="0" w:afterAutospacing="0"/>
        <w:textAlignment w:val="baseline"/>
        <w:rPr>
          <w:rFonts w:asciiTheme="minorHAnsi" w:hAnsiTheme="minorHAnsi" w:cs="Arial"/>
          <w:color w:val="000000"/>
        </w:rPr>
      </w:pPr>
    </w:p>
    <w:p w14:paraId="1CF7344C" w14:textId="0C7C0552" w:rsidR="00E35832" w:rsidRDefault="00E35832" w:rsidP="001F73A9">
      <w:pPr>
        <w:pStyle w:val="NormalWeb"/>
        <w:spacing w:before="0" w:beforeAutospacing="0" w:after="0" w:afterAutospacing="0"/>
        <w:textAlignment w:val="baseline"/>
        <w:rPr>
          <w:rFonts w:asciiTheme="minorHAnsi" w:hAnsiTheme="minorHAnsi" w:cs="Arial"/>
          <w:color w:val="000000"/>
        </w:rPr>
      </w:pPr>
      <w:r w:rsidRPr="00E35832">
        <w:rPr>
          <w:rFonts w:asciiTheme="minorHAnsi" w:hAnsiTheme="minorHAnsi" w:cs="Arial"/>
          <w:color w:val="000000"/>
        </w:rPr>
        <w:t xml:space="preserve">We commissioned audience consultants Indigo to deliver comprehensive monitoring of who attends Screening Days via qualitative focus groups with attenders and non-attenders. This has given us a clear view of who is currently engaging with the event and areas we can develop to ensure our outreach reaches the widest possible audience. </w:t>
      </w:r>
    </w:p>
    <w:p w14:paraId="4FCA93B3" w14:textId="77777777" w:rsidR="00E35832" w:rsidRDefault="00E35832" w:rsidP="001F73A9">
      <w:pPr>
        <w:pStyle w:val="NormalWeb"/>
        <w:spacing w:before="0" w:beforeAutospacing="0" w:after="0" w:afterAutospacing="0"/>
        <w:textAlignment w:val="baseline"/>
        <w:rPr>
          <w:rFonts w:asciiTheme="minorHAnsi" w:hAnsiTheme="minorHAnsi" w:cs="Arial"/>
          <w:color w:val="000000"/>
        </w:rPr>
      </w:pPr>
    </w:p>
    <w:p w14:paraId="3DE4DB1F" w14:textId="1A322637" w:rsidR="00E35832" w:rsidRPr="00E509F1" w:rsidRDefault="00E35832" w:rsidP="001F73A9">
      <w:pPr>
        <w:pStyle w:val="NormalWeb"/>
        <w:spacing w:before="0" w:beforeAutospacing="0" w:after="0" w:afterAutospacing="0"/>
        <w:textAlignment w:val="baseline"/>
        <w:rPr>
          <w:rFonts w:asciiTheme="minorHAnsi" w:hAnsiTheme="minorHAnsi" w:cs="Arial"/>
          <w:b/>
          <w:bCs/>
          <w:color w:val="000000"/>
        </w:rPr>
      </w:pPr>
      <w:r w:rsidRPr="00E509F1">
        <w:rPr>
          <w:rFonts w:asciiTheme="minorHAnsi" w:hAnsiTheme="minorHAnsi" w:cs="Arial"/>
          <w:b/>
          <w:bCs/>
          <w:color w:val="000000"/>
        </w:rPr>
        <w:t xml:space="preserve">Encouraging applications to our labs from producers who identify as </w:t>
      </w:r>
      <w:proofErr w:type="gramStart"/>
      <w:r w:rsidRPr="00E509F1">
        <w:rPr>
          <w:rFonts w:asciiTheme="minorHAnsi" w:hAnsiTheme="minorHAnsi" w:cs="Arial"/>
          <w:b/>
          <w:bCs/>
          <w:color w:val="000000"/>
        </w:rPr>
        <w:t>working-class</w:t>
      </w:r>
      <w:proofErr w:type="gramEnd"/>
      <w:r w:rsidRPr="00E509F1">
        <w:rPr>
          <w:rFonts w:asciiTheme="minorHAnsi" w:hAnsiTheme="minorHAnsi" w:cs="Arial"/>
          <w:b/>
          <w:bCs/>
          <w:color w:val="000000"/>
        </w:rPr>
        <w:t xml:space="preserve">   </w:t>
      </w:r>
    </w:p>
    <w:p w14:paraId="3FC3F8BC" w14:textId="77777777" w:rsidR="00E509F1" w:rsidRDefault="00E509F1" w:rsidP="001F73A9">
      <w:pPr>
        <w:pStyle w:val="NormalWeb"/>
        <w:spacing w:before="0" w:beforeAutospacing="0" w:after="0" w:afterAutospacing="0"/>
        <w:textAlignment w:val="baseline"/>
        <w:rPr>
          <w:rFonts w:asciiTheme="minorHAnsi" w:hAnsiTheme="minorHAnsi" w:cs="Arial"/>
          <w:color w:val="000000"/>
        </w:rPr>
      </w:pPr>
    </w:p>
    <w:p w14:paraId="53777D0E" w14:textId="77A89168" w:rsidR="00E509F1" w:rsidRDefault="00E509F1" w:rsidP="001F73A9">
      <w:pPr>
        <w:pStyle w:val="NormalWeb"/>
        <w:spacing w:before="0" w:beforeAutospacing="0" w:after="0" w:afterAutospacing="0"/>
        <w:textAlignment w:val="baseline"/>
        <w:rPr>
          <w:rFonts w:asciiTheme="minorHAnsi" w:hAnsiTheme="minorHAnsi" w:cs="Arial"/>
          <w:color w:val="000000"/>
        </w:rPr>
      </w:pPr>
      <w:r w:rsidRPr="00E509F1">
        <w:rPr>
          <w:rFonts w:asciiTheme="minorHAnsi" w:hAnsiTheme="minorHAnsi" w:cs="Arial"/>
          <w:color w:val="000000"/>
        </w:rPr>
        <w:t xml:space="preserve">We maintained a focus on encouraging applications from producers who identify as working-class for our labs via BFI NETWORK </w:t>
      </w:r>
      <w:proofErr w:type="gramStart"/>
      <w:r w:rsidRPr="00E509F1">
        <w:rPr>
          <w:rFonts w:asciiTheme="minorHAnsi" w:hAnsiTheme="minorHAnsi" w:cs="Arial"/>
          <w:color w:val="000000"/>
        </w:rPr>
        <w:t>South East</w:t>
      </w:r>
      <w:proofErr w:type="gramEnd"/>
      <w:r w:rsidRPr="00E509F1">
        <w:rPr>
          <w:rFonts w:asciiTheme="minorHAnsi" w:hAnsiTheme="minorHAnsi" w:cs="Arial"/>
          <w:color w:val="000000"/>
        </w:rPr>
        <w:t>, seeking to address underrepresentation within the industry. 35% of the 30 selected participants identified as working class against a programme-wide target of 39%</w:t>
      </w:r>
      <w:r>
        <w:rPr>
          <w:rFonts w:asciiTheme="minorHAnsi" w:hAnsiTheme="minorHAnsi" w:cs="Arial"/>
          <w:color w:val="000000"/>
        </w:rPr>
        <w:t>.</w:t>
      </w:r>
    </w:p>
    <w:p w14:paraId="2751342D" w14:textId="77777777" w:rsidR="0004175B" w:rsidRDefault="0004175B" w:rsidP="001F73A9">
      <w:pPr>
        <w:pStyle w:val="NormalWeb"/>
        <w:spacing w:before="0" w:beforeAutospacing="0" w:after="0" w:afterAutospacing="0"/>
        <w:textAlignment w:val="baseline"/>
        <w:rPr>
          <w:rFonts w:asciiTheme="minorHAnsi" w:hAnsiTheme="minorHAnsi" w:cs="Arial"/>
          <w:color w:val="000000"/>
        </w:rPr>
      </w:pPr>
    </w:p>
    <w:p w14:paraId="77CB5066" w14:textId="272F4FAA" w:rsidR="0004175B" w:rsidRDefault="0004175B" w:rsidP="001F73A9">
      <w:pPr>
        <w:pStyle w:val="NormalWeb"/>
        <w:spacing w:before="0" w:beforeAutospacing="0" w:after="0" w:afterAutospacing="0"/>
        <w:textAlignment w:val="baseline"/>
        <w:rPr>
          <w:rFonts w:asciiTheme="minorHAnsi" w:hAnsiTheme="minorHAnsi" w:cs="Arial"/>
          <w:b/>
          <w:bCs/>
          <w:color w:val="000000"/>
        </w:rPr>
      </w:pPr>
      <w:r w:rsidRPr="0004175B">
        <w:rPr>
          <w:rFonts w:asciiTheme="minorHAnsi" w:hAnsiTheme="minorHAnsi" w:cs="Arial"/>
          <w:b/>
          <w:bCs/>
          <w:color w:val="000000"/>
        </w:rPr>
        <w:t>T</w:t>
      </w:r>
      <w:r w:rsidRPr="0004175B">
        <w:rPr>
          <w:rFonts w:asciiTheme="minorHAnsi" w:hAnsiTheme="minorHAnsi" w:cs="Arial"/>
          <w:b/>
          <w:bCs/>
          <w:color w:val="000000"/>
        </w:rPr>
        <w:t xml:space="preserve">racking who applies to the FHSE Film Exhibition Fund </w:t>
      </w:r>
    </w:p>
    <w:p w14:paraId="2E20973C" w14:textId="77777777" w:rsidR="0004175B" w:rsidRDefault="0004175B" w:rsidP="001F73A9">
      <w:pPr>
        <w:pStyle w:val="NormalWeb"/>
        <w:spacing w:before="0" w:beforeAutospacing="0" w:after="0" w:afterAutospacing="0"/>
        <w:textAlignment w:val="baseline"/>
        <w:rPr>
          <w:rFonts w:asciiTheme="minorHAnsi" w:hAnsiTheme="minorHAnsi" w:cs="Arial"/>
          <w:b/>
          <w:bCs/>
          <w:color w:val="000000"/>
        </w:rPr>
      </w:pPr>
    </w:p>
    <w:p w14:paraId="2054E5C9" w14:textId="78EFEBA0" w:rsidR="0004175B" w:rsidRDefault="0004175B" w:rsidP="001F73A9">
      <w:pPr>
        <w:pStyle w:val="NormalWeb"/>
        <w:spacing w:before="0" w:beforeAutospacing="0" w:after="0" w:afterAutospacing="0"/>
        <w:textAlignment w:val="baseline"/>
        <w:rPr>
          <w:rFonts w:asciiTheme="minorHAnsi" w:hAnsiTheme="minorHAnsi" w:cs="Arial"/>
          <w:color w:val="000000"/>
        </w:rPr>
      </w:pPr>
      <w:r w:rsidRPr="0004175B">
        <w:rPr>
          <w:rFonts w:asciiTheme="minorHAnsi" w:hAnsiTheme="minorHAnsi" w:cs="Arial"/>
          <w:color w:val="000000"/>
        </w:rPr>
        <w:t xml:space="preserve">We began to track the diversity of the organisations applying to the Film Exhibition Fund, </w:t>
      </w:r>
      <w:proofErr w:type="spellStart"/>
      <w:r w:rsidRPr="0004175B">
        <w:rPr>
          <w:rFonts w:asciiTheme="minorHAnsi" w:hAnsiTheme="minorHAnsi" w:cs="Arial"/>
          <w:color w:val="000000"/>
        </w:rPr>
        <w:t>self selected</w:t>
      </w:r>
      <w:proofErr w:type="spellEnd"/>
      <w:r w:rsidRPr="0004175B">
        <w:rPr>
          <w:rFonts w:asciiTheme="minorHAnsi" w:hAnsiTheme="minorHAnsi" w:cs="Arial"/>
          <w:color w:val="000000"/>
        </w:rPr>
        <w:t xml:space="preserve"> as:</w:t>
      </w:r>
    </w:p>
    <w:p w14:paraId="018D3F7C" w14:textId="77777777" w:rsidR="00B218C9" w:rsidRDefault="00B218C9" w:rsidP="001F73A9">
      <w:pPr>
        <w:pStyle w:val="NormalWeb"/>
        <w:spacing w:before="0" w:beforeAutospacing="0" w:after="0" w:afterAutospacing="0"/>
        <w:textAlignment w:val="baseline"/>
        <w:rPr>
          <w:rFonts w:asciiTheme="minorHAnsi" w:hAnsiTheme="minorHAnsi" w:cs="Arial"/>
          <w:color w:val="000000"/>
        </w:rPr>
      </w:pPr>
    </w:p>
    <w:p w14:paraId="5DDFA25F" w14:textId="77777777" w:rsidR="00D53888" w:rsidRPr="00D53888" w:rsidRDefault="00D53888" w:rsidP="00D53888">
      <w:pPr>
        <w:pStyle w:val="NormalWeb"/>
        <w:numPr>
          <w:ilvl w:val="0"/>
          <w:numId w:val="36"/>
        </w:numPr>
        <w:spacing w:before="0" w:beforeAutospacing="0" w:after="0" w:afterAutospacing="0"/>
        <w:textAlignment w:val="baseline"/>
        <w:rPr>
          <w:rFonts w:asciiTheme="minorHAnsi" w:hAnsiTheme="minorHAnsi" w:cs="Arial"/>
          <w:color w:val="000000"/>
        </w:rPr>
      </w:pPr>
      <w:r w:rsidRPr="00D53888">
        <w:rPr>
          <w:rFonts w:asciiTheme="minorHAnsi" w:hAnsiTheme="minorHAnsi" w:cs="Arial"/>
          <w:color w:val="000000"/>
        </w:rPr>
        <w:t>63% were women-</w:t>
      </w:r>
      <w:proofErr w:type="gramStart"/>
      <w:r w:rsidRPr="00D53888">
        <w:rPr>
          <w:rFonts w:asciiTheme="minorHAnsi" w:hAnsiTheme="minorHAnsi" w:cs="Arial"/>
          <w:color w:val="000000"/>
        </w:rPr>
        <w:t>led</w:t>
      </w:r>
      <w:proofErr w:type="gramEnd"/>
    </w:p>
    <w:p w14:paraId="6764F0A6" w14:textId="77777777" w:rsidR="00D53888" w:rsidRPr="00D53888" w:rsidRDefault="00D53888" w:rsidP="00D53888">
      <w:pPr>
        <w:pStyle w:val="NormalWeb"/>
        <w:numPr>
          <w:ilvl w:val="0"/>
          <w:numId w:val="36"/>
        </w:numPr>
        <w:spacing w:before="0" w:beforeAutospacing="0" w:after="0" w:afterAutospacing="0"/>
        <w:textAlignment w:val="baseline"/>
        <w:rPr>
          <w:rFonts w:asciiTheme="minorHAnsi" w:hAnsiTheme="minorHAnsi" w:cs="Arial"/>
          <w:color w:val="000000"/>
        </w:rPr>
      </w:pPr>
      <w:r w:rsidRPr="00D53888">
        <w:rPr>
          <w:rFonts w:asciiTheme="minorHAnsi" w:hAnsiTheme="minorHAnsi" w:cs="Arial"/>
          <w:color w:val="000000"/>
        </w:rPr>
        <w:t>37% were working class-</w:t>
      </w:r>
      <w:proofErr w:type="gramStart"/>
      <w:r w:rsidRPr="00D53888">
        <w:rPr>
          <w:rFonts w:asciiTheme="minorHAnsi" w:hAnsiTheme="minorHAnsi" w:cs="Arial"/>
          <w:color w:val="000000"/>
        </w:rPr>
        <w:t>led</w:t>
      </w:r>
      <w:proofErr w:type="gramEnd"/>
    </w:p>
    <w:p w14:paraId="2670FDDA" w14:textId="77777777" w:rsidR="00D53888" w:rsidRPr="00D53888" w:rsidRDefault="00D53888" w:rsidP="00D53888">
      <w:pPr>
        <w:pStyle w:val="NormalWeb"/>
        <w:numPr>
          <w:ilvl w:val="0"/>
          <w:numId w:val="36"/>
        </w:numPr>
        <w:spacing w:before="0" w:beforeAutospacing="0" w:after="0" w:afterAutospacing="0"/>
        <w:textAlignment w:val="baseline"/>
        <w:rPr>
          <w:rFonts w:asciiTheme="minorHAnsi" w:hAnsiTheme="minorHAnsi" w:cs="Arial"/>
          <w:color w:val="000000"/>
        </w:rPr>
      </w:pPr>
      <w:r w:rsidRPr="00D53888">
        <w:rPr>
          <w:rFonts w:asciiTheme="minorHAnsi" w:hAnsiTheme="minorHAnsi" w:cs="Arial"/>
          <w:color w:val="000000"/>
        </w:rPr>
        <w:t>30% were ethnically diverse-</w:t>
      </w:r>
      <w:proofErr w:type="gramStart"/>
      <w:r w:rsidRPr="00D53888">
        <w:rPr>
          <w:rFonts w:asciiTheme="minorHAnsi" w:hAnsiTheme="minorHAnsi" w:cs="Arial"/>
          <w:color w:val="000000"/>
        </w:rPr>
        <w:t>led</w:t>
      </w:r>
      <w:proofErr w:type="gramEnd"/>
    </w:p>
    <w:p w14:paraId="57C75D19" w14:textId="77777777" w:rsidR="00D53888" w:rsidRPr="00D53888" w:rsidRDefault="00D53888" w:rsidP="00D53888">
      <w:pPr>
        <w:pStyle w:val="NormalWeb"/>
        <w:numPr>
          <w:ilvl w:val="0"/>
          <w:numId w:val="36"/>
        </w:numPr>
        <w:spacing w:before="0" w:beforeAutospacing="0" w:after="0" w:afterAutospacing="0"/>
        <w:textAlignment w:val="baseline"/>
        <w:rPr>
          <w:rFonts w:asciiTheme="minorHAnsi" w:hAnsiTheme="minorHAnsi" w:cs="Arial"/>
          <w:color w:val="000000"/>
        </w:rPr>
      </w:pPr>
      <w:r w:rsidRPr="00D53888">
        <w:rPr>
          <w:rFonts w:asciiTheme="minorHAnsi" w:hAnsiTheme="minorHAnsi" w:cs="Arial"/>
          <w:color w:val="000000"/>
        </w:rPr>
        <w:t xml:space="preserve">30% were LGBTQIA+ </w:t>
      </w:r>
      <w:proofErr w:type="gramStart"/>
      <w:r w:rsidRPr="00D53888">
        <w:rPr>
          <w:rFonts w:asciiTheme="minorHAnsi" w:hAnsiTheme="minorHAnsi" w:cs="Arial"/>
          <w:color w:val="000000"/>
        </w:rPr>
        <w:t>led</w:t>
      </w:r>
      <w:proofErr w:type="gramEnd"/>
    </w:p>
    <w:p w14:paraId="164B7E2C" w14:textId="77777777" w:rsidR="00D53888" w:rsidRPr="00D53888" w:rsidRDefault="00D53888" w:rsidP="00D53888">
      <w:pPr>
        <w:pStyle w:val="NormalWeb"/>
        <w:numPr>
          <w:ilvl w:val="0"/>
          <w:numId w:val="36"/>
        </w:numPr>
        <w:spacing w:before="0" w:beforeAutospacing="0" w:after="0" w:afterAutospacing="0"/>
        <w:textAlignment w:val="baseline"/>
        <w:rPr>
          <w:rFonts w:asciiTheme="minorHAnsi" w:hAnsiTheme="minorHAnsi" w:cs="Arial"/>
          <w:color w:val="000000"/>
        </w:rPr>
      </w:pPr>
      <w:r w:rsidRPr="00D53888">
        <w:rPr>
          <w:rFonts w:asciiTheme="minorHAnsi" w:hAnsiTheme="minorHAnsi" w:cs="Arial"/>
          <w:color w:val="000000"/>
        </w:rPr>
        <w:t>10% of organisations were disabled-</w:t>
      </w:r>
      <w:proofErr w:type="gramStart"/>
      <w:r w:rsidRPr="00D53888">
        <w:rPr>
          <w:rFonts w:asciiTheme="minorHAnsi" w:hAnsiTheme="minorHAnsi" w:cs="Arial"/>
          <w:color w:val="000000"/>
        </w:rPr>
        <w:t>led</w:t>
      </w:r>
      <w:proofErr w:type="gramEnd"/>
    </w:p>
    <w:p w14:paraId="339573F0" w14:textId="77777777" w:rsidR="00D53888" w:rsidRDefault="00D53888" w:rsidP="001F73A9">
      <w:pPr>
        <w:pStyle w:val="NormalWeb"/>
        <w:spacing w:before="0" w:beforeAutospacing="0" w:after="0" w:afterAutospacing="0"/>
        <w:textAlignment w:val="baseline"/>
        <w:rPr>
          <w:rFonts w:asciiTheme="minorHAnsi" w:hAnsiTheme="minorHAnsi" w:cs="Arial"/>
          <w:color w:val="000000"/>
        </w:rPr>
      </w:pPr>
    </w:p>
    <w:p w14:paraId="5E2DF226" w14:textId="1E30F0BC" w:rsidR="00593662" w:rsidRDefault="00593662" w:rsidP="001F73A9">
      <w:pPr>
        <w:pStyle w:val="NormalWeb"/>
        <w:spacing w:before="0" w:beforeAutospacing="0" w:after="0" w:afterAutospacing="0"/>
        <w:textAlignment w:val="baseline"/>
        <w:rPr>
          <w:rFonts w:asciiTheme="minorHAnsi" w:hAnsiTheme="minorHAnsi" w:cs="Arial"/>
          <w:color w:val="000000"/>
        </w:rPr>
      </w:pPr>
      <w:r w:rsidRPr="00593662">
        <w:rPr>
          <w:rFonts w:asciiTheme="minorHAnsi" w:hAnsiTheme="minorHAnsi" w:cs="Arial"/>
          <w:color w:val="000000"/>
        </w:rPr>
        <w:t>We exceeded our original target of supporting five organisations with diverse-led leadership, reaching a total of 19. As we move into the next three-year funding strategy, we will continue to track the diversity of organisations applying for and receiving support. New targets will be set once we have analysed this data.</w:t>
      </w:r>
    </w:p>
    <w:p w14:paraId="123675C6" w14:textId="77777777" w:rsidR="00593662" w:rsidRDefault="00593662" w:rsidP="001F73A9">
      <w:pPr>
        <w:pStyle w:val="NormalWeb"/>
        <w:spacing w:before="0" w:beforeAutospacing="0" w:after="0" w:afterAutospacing="0"/>
        <w:textAlignment w:val="baseline"/>
        <w:rPr>
          <w:rFonts w:asciiTheme="minorHAnsi" w:hAnsiTheme="minorHAnsi" w:cs="Arial"/>
          <w:color w:val="000000"/>
        </w:rPr>
      </w:pPr>
    </w:p>
    <w:p w14:paraId="13895BBE" w14:textId="5C01B653" w:rsidR="00593662" w:rsidRPr="00593662" w:rsidRDefault="00593662" w:rsidP="001F73A9">
      <w:pPr>
        <w:pStyle w:val="NormalWeb"/>
        <w:spacing w:before="0" w:beforeAutospacing="0" w:after="0" w:afterAutospacing="0"/>
        <w:textAlignment w:val="baseline"/>
        <w:rPr>
          <w:rFonts w:asciiTheme="minorHAnsi" w:hAnsiTheme="minorHAnsi" w:cs="Arial"/>
          <w:b/>
          <w:bCs/>
          <w:color w:val="000000"/>
        </w:rPr>
      </w:pPr>
      <w:r w:rsidRPr="00593662">
        <w:rPr>
          <w:rFonts w:asciiTheme="minorHAnsi" w:hAnsiTheme="minorHAnsi" w:cs="Arial"/>
          <w:b/>
          <w:bCs/>
          <w:color w:val="000000"/>
        </w:rPr>
        <w:t>Staff and Board: demographic data</w:t>
      </w:r>
    </w:p>
    <w:p w14:paraId="7F7B269B" w14:textId="77777777" w:rsidR="00593662" w:rsidRDefault="00593662" w:rsidP="001F73A9">
      <w:pPr>
        <w:pStyle w:val="NormalWeb"/>
        <w:spacing w:before="0" w:beforeAutospacing="0" w:after="0" w:afterAutospacing="0"/>
        <w:textAlignment w:val="baseline"/>
        <w:rPr>
          <w:rFonts w:asciiTheme="minorHAnsi" w:hAnsiTheme="minorHAnsi" w:cs="Arial"/>
          <w:color w:val="000000"/>
        </w:rPr>
      </w:pPr>
    </w:p>
    <w:p w14:paraId="330F0DA6" w14:textId="23ED8083" w:rsidR="00593662" w:rsidRDefault="00593662" w:rsidP="001F73A9">
      <w:pPr>
        <w:pStyle w:val="NormalWeb"/>
        <w:spacing w:before="0" w:beforeAutospacing="0" w:after="0" w:afterAutospacing="0"/>
        <w:textAlignment w:val="baseline"/>
        <w:rPr>
          <w:rFonts w:asciiTheme="minorHAnsi" w:hAnsiTheme="minorHAnsi" w:cs="Arial"/>
          <w:color w:val="000000"/>
        </w:rPr>
      </w:pPr>
      <w:r w:rsidRPr="00593662">
        <w:rPr>
          <w:rFonts w:asciiTheme="minorHAnsi" w:hAnsiTheme="minorHAnsi" w:cs="Arial"/>
          <w:color w:val="000000"/>
        </w:rPr>
        <w:t>One of our longer-term goals is to ensure our staff and board more directly reflect the diversity of London (where our office is based). We began publishing this demographic data annually in 2021 and have subsequently overhauled our recruitment processes as well as publishing our gender pay gap information. As a small business with 21 employees and high retention rates, opportunities for recruitment are rare but in 2025 we took on seven board members, bringing valuable new experience and skills to the organisation and making us more representative of the London population at a strategic level. We see this as key to achieving our ambition of employing a more representative range of staff by 2030.</w:t>
      </w:r>
    </w:p>
    <w:p w14:paraId="52393AE6" w14:textId="77777777" w:rsidR="00B218C9" w:rsidRDefault="00B218C9" w:rsidP="001F73A9">
      <w:pPr>
        <w:pStyle w:val="NormalWeb"/>
        <w:spacing w:before="0" w:beforeAutospacing="0" w:after="0" w:afterAutospacing="0"/>
        <w:textAlignment w:val="baseline"/>
        <w:rPr>
          <w:rFonts w:asciiTheme="minorHAnsi" w:hAnsiTheme="minorHAnsi" w:cs="Arial"/>
          <w:color w:val="000000"/>
        </w:rPr>
      </w:pPr>
    </w:p>
    <w:p w14:paraId="1697256B" w14:textId="3C3ED32F" w:rsidR="00B218C9" w:rsidRDefault="00B218C9" w:rsidP="001F73A9">
      <w:pPr>
        <w:pStyle w:val="NormalWeb"/>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T</w:t>
      </w:r>
      <w:r w:rsidRPr="00B218C9">
        <w:rPr>
          <w:rFonts w:asciiTheme="minorHAnsi" w:hAnsiTheme="minorHAnsi" w:cs="Arial"/>
          <w:color w:val="000000"/>
        </w:rPr>
        <w:t xml:space="preserve">he latest report from </w:t>
      </w:r>
      <w:r>
        <w:rPr>
          <w:rFonts w:asciiTheme="minorHAnsi" w:hAnsiTheme="minorHAnsi" w:cs="Arial"/>
          <w:color w:val="000000"/>
        </w:rPr>
        <w:t>April</w:t>
      </w:r>
      <w:r w:rsidRPr="00B218C9">
        <w:rPr>
          <w:rFonts w:asciiTheme="minorHAnsi" w:hAnsiTheme="minorHAnsi" w:cs="Arial"/>
          <w:color w:val="000000"/>
        </w:rPr>
        <w:t xml:space="preserve"> 2026 is available on our </w:t>
      </w:r>
      <w:hyperlink r:id="rId12" w:history="1">
        <w:r w:rsidRPr="00B218C9">
          <w:rPr>
            <w:rStyle w:val="Hyperlink"/>
            <w:rFonts w:asciiTheme="minorHAnsi" w:hAnsiTheme="minorHAnsi" w:cs="Arial"/>
          </w:rPr>
          <w:t>website</w:t>
        </w:r>
      </w:hyperlink>
      <w:r>
        <w:rPr>
          <w:rFonts w:asciiTheme="minorHAnsi" w:hAnsiTheme="minorHAnsi" w:cs="Arial"/>
          <w:color w:val="000000"/>
        </w:rPr>
        <w:t>.</w:t>
      </w:r>
    </w:p>
    <w:p w14:paraId="1B861A9F" w14:textId="77777777" w:rsidR="00B218C9" w:rsidRDefault="00B218C9" w:rsidP="001F73A9">
      <w:pPr>
        <w:pStyle w:val="NormalWeb"/>
        <w:spacing w:before="0" w:beforeAutospacing="0" w:after="0" w:afterAutospacing="0"/>
        <w:textAlignment w:val="baseline"/>
        <w:rPr>
          <w:rFonts w:asciiTheme="minorHAnsi" w:hAnsiTheme="minorHAnsi" w:cs="Arial"/>
          <w:color w:val="000000"/>
        </w:rPr>
      </w:pPr>
    </w:p>
    <w:p w14:paraId="69050231" w14:textId="5EAAC175" w:rsidR="00B218C9" w:rsidRPr="00910DC8" w:rsidRDefault="00910DC8" w:rsidP="001F73A9">
      <w:pPr>
        <w:pStyle w:val="NormalWeb"/>
        <w:spacing w:before="0" w:beforeAutospacing="0" w:after="0" w:afterAutospacing="0"/>
        <w:textAlignment w:val="baseline"/>
        <w:rPr>
          <w:rFonts w:asciiTheme="minorHAnsi" w:hAnsiTheme="minorHAnsi" w:cs="Arial"/>
          <w:b/>
          <w:bCs/>
          <w:color w:val="000000"/>
          <w:sz w:val="28"/>
          <w:szCs w:val="28"/>
        </w:rPr>
      </w:pPr>
      <w:r w:rsidRPr="00910DC8">
        <w:rPr>
          <w:rFonts w:asciiTheme="minorHAnsi" w:hAnsiTheme="minorHAnsi" w:cs="Arial"/>
          <w:b/>
          <w:bCs/>
          <w:color w:val="000000"/>
          <w:sz w:val="28"/>
          <w:szCs w:val="28"/>
        </w:rPr>
        <w:lastRenderedPageBreak/>
        <w:t>MILES KETLEY FUND </w:t>
      </w:r>
    </w:p>
    <w:p w14:paraId="5C9CD4DD" w14:textId="77777777" w:rsidR="00910DC8" w:rsidRDefault="00910DC8" w:rsidP="001F73A9">
      <w:pPr>
        <w:pStyle w:val="NormalWeb"/>
        <w:spacing w:before="0" w:beforeAutospacing="0" w:after="0" w:afterAutospacing="0"/>
        <w:textAlignment w:val="baseline"/>
        <w:rPr>
          <w:rFonts w:asciiTheme="minorHAnsi" w:hAnsiTheme="minorHAnsi" w:cs="Arial"/>
          <w:color w:val="000000"/>
        </w:rPr>
      </w:pPr>
    </w:p>
    <w:p w14:paraId="3D7A2BC6" w14:textId="77777777" w:rsidR="00910DC8" w:rsidRDefault="00910DC8" w:rsidP="001F73A9">
      <w:pPr>
        <w:pStyle w:val="NormalWeb"/>
        <w:spacing w:before="0" w:beforeAutospacing="0" w:after="0" w:afterAutospacing="0"/>
        <w:textAlignment w:val="baseline"/>
        <w:rPr>
          <w:rFonts w:asciiTheme="minorHAnsi" w:hAnsiTheme="minorHAnsi" w:cs="Arial"/>
          <w:color w:val="000000"/>
        </w:rPr>
      </w:pPr>
      <w:r w:rsidRPr="00910DC8">
        <w:rPr>
          <w:rFonts w:asciiTheme="minorHAnsi" w:hAnsiTheme="minorHAnsi" w:cs="Arial"/>
          <w:color w:val="000000"/>
        </w:rPr>
        <w:t xml:space="preserve">Established in 2022 in memory of former Ico trustee and prominent producer Miles Ketley, the Fund reflects his commitment to platforming new voices and nurturing early-career directors and producers. Filmmakers become eligible following participation in Ico Screening days via the inclusion of feature debuts or short films in our Introducing strand, which showcase new and distinctive filmmaking from across the </w:t>
      </w:r>
      <w:r>
        <w:rPr>
          <w:rFonts w:asciiTheme="minorHAnsi" w:hAnsiTheme="minorHAnsi" w:cs="Arial"/>
          <w:color w:val="000000"/>
        </w:rPr>
        <w:t>UK</w:t>
      </w:r>
      <w:r w:rsidRPr="00910DC8">
        <w:rPr>
          <w:rFonts w:asciiTheme="minorHAnsi" w:hAnsiTheme="minorHAnsi" w:cs="Arial"/>
          <w:color w:val="000000"/>
        </w:rPr>
        <w:t xml:space="preserve">. </w:t>
      </w:r>
    </w:p>
    <w:p w14:paraId="540596BF" w14:textId="77777777" w:rsidR="00910DC8" w:rsidRDefault="00910DC8" w:rsidP="001F73A9">
      <w:pPr>
        <w:pStyle w:val="NormalWeb"/>
        <w:spacing w:before="0" w:beforeAutospacing="0" w:after="0" w:afterAutospacing="0"/>
        <w:textAlignment w:val="baseline"/>
        <w:rPr>
          <w:rFonts w:asciiTheme="minorHAnsi" w:hAnsiTheme="minorHAnsi" w:cs="Arial"/>
          <w:color w:val="000000"/>
        </w:rPr>
      </w:pPr>
    </w:p>
    <w:p w14:paraId="788EB10E" w14:textId="4B1007EC" w:rsidR="00910DC8" w:rsidRDefault="00910DC8" w:rsidP="001F73A9">
      <w:pPr>
        <w:pStyle w:val="NormalWeb"/>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This</w:t>
      </w:r>
      <w:r w:rsidRPr="00910DC8">
        <w:rPr>
          <w:rFonts w:asciiTheme="minorHAnsi" w:hAnsiTheme="minorHAnsi" w:cs="Arial"/>
          <w:color w:val="000000"/>
        </w:rPr>
        <w:t xml:space="preserve"> year, we made awards to an exciting and diverse slate of 13 filmmakers, which covered a range of support, including script edits, filmmaking equipment and festival attendance costs. In a significant commitment to future emerging artists, the Ico Board approved an extension of the Fund to run until 2028 at an increased budget of £7,000 per year. With demand for support still high, the Ico hopes this not only aids career progression for individual filmmakers but also contributes to a more equitable, dynamic, and inclusive film culture in the </w:t>
      </w:r>
      <w:r>
        <w:rPr>
          <w:rFonts w:asciiTheme="minorHAnsi" w:hAnsiTheme="minorHAnsi" w:cs="Arial"/>
          <w:color w:val="000000"/>
        </w:rPr>
        <w:t>UK</w:t>
      </w:r>
      <w:r w:rsidRPr="00910DC8">
        <w:rPr>
          <w:rFonts w:asciiTheme="minorHAnsi" w:hAnsiTheme="minorHAnsi" w:cs="Arial"/>
          <w:color w:val="000000"/>
        </w:rPr>
        <w:t>.</w:t>
      </w:r>
    </w:p>
    <w:p w14:paraId="42981F4C" w14:textId="77777777" w:rsidR="001C2BB8" w:rsidRDefault="001C2BB8" w:rsidP="001F73A9">
      <w:pPr>
        <w:pStyle w:val="NormalWeb"/>
        <w:spacing w:before="0" w:beforeAutospacing="0" w:after="0" w:afterAutospacing="0"/>
        <w:textAlignment w:val="baseline"/>
        <w:rPr>
          <w:rFonts w:asciiTheme="minorHAnsi" w:hAnsiTheme="minorHAnsi" w:cs="Arial"/>
          <w:color w:val="000000"/>
        </w:rPr>
      </w:pPr>
    </w:p>
    <w:p w14:paraId="44A6D4F3" w14:textId="0A622FC0" w:rsidR="001C2BB8" w:rsidRDefault="001C2BB8" w:rsidP="001F73A9">
      <w:pPr>
        <w:pStyle w:val="NormalWeb"/>
        <w:spacing w:before="0" w:beforeAutospacing="0" w:after="0" w:afterAutospacing="0"/>
        <w:textAlignment w:val="baseline"/>
        <w:rPr>
          <w:rFonts w:asciiTheme="minorHAnsi" w:hAnsiTheme="minorHAnsi" w:cs="Arial"/>
          <w:b/>
          <w:bCs/>
          <w:color w:val="000000"/>
        </w:rPr>
      </w:pPr>
      <w:r w:rsidRPr="001C2BB8">
        <w:rPr>
          <w:rFonts w:asciiTheme="minorHAnsi" w:hAnsiTheme="minorHAnsi" w:cs="Arial"/>
          <w:b/>
          <w:bCs/>
          <w:color w:val="000000"/>
        </w:rPr>
        <w:t>MILES KETLEY FUND AWARDEES 2025-26</w:t>
      </w:r>
    </w:p>
    <w:p w14:paraId="5456D0B8" w14:textId="77777777" w:rsidR="001C2BB8" w:rsidRDefault="001C2BB8" w:rsidP="001F73A9">
      <w:pPr>
        <w:pStyle w:val="NormalWeb"/>
        <w:spacing w:before="0" w:beforeAutospacing="0" w:after="0" w:afterAutospacing="0"/>
        <w:textAlignment w:val="baseline"/>
        <w:rPr>
          <w:rFonts w:asciiTheme="minorHAnsi" w:hAnsiTheme="minorHAnsi" w:cs="Arial"/>
          <w:b/>
          <w:bCs/>
          <w:color w:val="000000"/>
        </w:rPr>
      </w:pPr>
    </w:p>
    <w:p w14:paraId="348AAC23" w14:textId="77777777" w:rsidR="00945E13" w:rsidRPr="00945E13" w:rsidRDefault="00945E13" w:rsidP="00945E13">
      <w:pPr>
        <w:pStyle w:val="NoSpacing"/>
        <w:numPr>
          <w:ilvl w:val="0"/>
          <w:numId w:val="38"/>
        </w:numPr>
        <w:rPr>
          <w:lang w:eastAsia="en-GB"/>
        </w:rPr>
      </w:pPr>
      <w:r w:rsidRPr="00945E13">
        <w:rPr>
          <w:lang w:eastAsia="en-GB"/>
        </w:rPr>
        <w:t xml:space="preserve">Adura </w:t>
      </w:r>
      <w:proofErr w:type="spellStart"/>
      <w:r w:rsidRPr="00945E13">
        <w:rPr>
          <w:lang w:eastAsia="en-GB"/>
        </w:rPr>
        <w:t>Onashile</w:t>
      </w:r>
      <w:proofErr w:type="spellEnd"/>
    </w:p>
    <w:p w14:paraId="46FA86D8" w14:textId="77777777" w:rsidR="00945E13" w:rsidRPr="00945E13" w:rsidRDefault="00945E13" w:rsidP="00945E13">
      <w:pPr>
        <w:pStyle w:val="NoSpacing"/>
        <w:numPr>
          <w:ilvl w:val="0"/>
          <w:numId w:val="38"/>
        </w:numPr>
        <w:rPr>
          <w:lang w:eastAsia="en-GB"/>
        </w:rPr>
      </w:pPr>
      <w:r w:rsidRPr="00945E13">
        <w:rPr>
          <w:lang w:eastAsia="en-GB"/>
        </w:rPr>
        <w:t>Ali Catterall</w:t>
      </w:r>
    </w:p>
    <w:p w14:paraId="1413D4ED" w14:textId="77777777" w:rsidR="00945E13" w:rsidRPr="00945E13" w:rsidRDefault="00945E13" w:rsidP="00945E13">
      <w:pPr>
        <w:pStyle w:val="NoSpacing"/>
        <w:numPr>
          <w:ilvl w:val="0"/>
          <w:numId w:val="38"/>
        </w:numPr>
        <w:rPr>
          <w:lang w:eastAsia="en-GB"/>
        </w:rPr>
      </w:pPr>
      <w:r w:rsidRPr="00945E13">
        <w:rPr>
          <w:lang w:eastAsia="en-GB"/>
        </w:rPr>
        <w:t>Chloe Abrahams</w:t>
      </w:r>
    </w:p>
    <w:p w14:paraId="57DC5460" w14:textId="77777777" w:rsidR="00945E13" w:rsidRPr="00945E13" w:rsidRDefault="00945E13" w:rsidP="00945E13">
      <w:pPr>
        <w:pStyle w:val="NoSpacing"/>
        <w:numPr>
          <w:ilvl w:val="0"/>
          <w:numId w:val="38"/>
        </w:numPr>
        <w:rPr>
          <w:lang w:eastAsia="en-GB"/>
        </w:rPr>
      </w:pPr>
      <w:r w:rsidRPr="00945E13">
        <w:rPr>
          <w:lang w:eastAsia="en-GB"/>
        </w:rPr>
        <w:t>Chloe White</w:t>
      </w:r>
    </w:p>
    <w:p w14:paraId="3A9DBD45" w14:textId="77777777" w:rsidR="00945E13" w:rsidRPr="00945E13" w:rsidRDefault="00945E13" w:rsidP="00945E13">
      <w:pPr>
        <w:pStyle w:val="NoSpacing"/>
        <w:numPr>
          <w:ilvl w:val="0"/>
          <w:numId w:val="38"/>
        </w:numPr>
        <w:rPr>
          <w:lang w:eastAsia="en-GB"/>
        </w:rPr>
      </w:pPr>
      <w:r w:rsidRPr="00945E13">
        <w:rPr>
          <w:lang w:eastAsia="en-GB"/>
        </w:rPr>
        <w:t>Dionne Edwards</w:t>
      </w:r>
    </w:p>
    <w:p w14:paraId="5072C41A" w14:textId="77777777" w:rsidR="00945E13" w:rsidRPr="00945E13" w:rsidRDefault="00945E13" w:rsidP="00945E13">
      <w:pPr>
        <w:pStyle w:val="NoSpacing"/>
        <w:numPr>
          <w:ilvl w:val="0"/>
          <w:numId w:val="38"/>
        </w:numPr>
        <w:rPr>
          <w:lang w:eastAsia="en-GB"/>
        </w:rPr>
      </w:pPr>
      <w:r w:rsidRPr="00945E13">
        <w:rPr>
          <w:lang w:eastAsia="en-GB"/>
        </w:rPr>
        <w:t xml:space="preserve">Eno </w:t>
      </w:r>
      <w:proofErr w:type="spellStart"/>
      <w:r w:rsidRPr="00945E13">
        <w:rPr>
          <w:lang w:eastAsia="en-GB"/>
        </w:rPr>
        <w:t>Enefiok</w:t>
      </w:r>
      <w:proofErr w:type="spellEnd"/>
    </w:p>
    <w:p w14:paraId="5DD9F096" w14:textId="77777777" w:rsidR="00945E13" w:rsidRPr="00945E13" w:rsidRDefault="00945E13" w:rsidP="00945E13">
      <w:pPr>
        <w:pStyle w:val="NoSpacing"/>
        <w:numPr>
          <w:ilvl w:val="0"/>
          <w:numId w:val="38"/>
        </w:numPr>
        <w:rPr>
          <w:lang w:eastAsia="en-GB"/>
        </w:rPr>
      </w:pPr>
      <w:r w:rsidRPr="00945E13">
        <w:rPr>
          <w:lang w:eastAsia="en-GB"/>
        </w:rPr>
        <w:t>Ishwari Bhalerao</w:t>
      </w:r>
    </w:p>
    <w:p w14:paraId="0CEF8DDA" w14:textId="77777777" w:rsidR="00945E13" w:rsidRPr="00945E13" w:rsidRDefault="00945E13" w:rsidP="00945E13">
      <w:pPr>
        <w:pStyle w:val="NoSpacing"/>
        <w:numPr>
          <w:ilvl w:val="0"/>
          <w:numId w:val="38"/>
        </w:numPr>
        <w:rPr>
          <w:lang w:eastAsia="en-GB"/>
        </w:rPr>
      </w:pPr>
      <w:r w:rsidRPr="00945E13">
        <w:rPr>
          <w:lang w:eastAsia="en-GB"/>
        </w:rPr>
        <w:t xml:space="preserve">John </w:t>
      </w:r>
      <w:proofErr w:type="spellStart"/>
      <w:r w:rsidRPr="00945E13">
        <w:rPr>
          <w:lang w:eastAsia="en-GB"/>
        </w:rPr>
        <w:t>Ogunmuyiwa</w:t>
      </w:r>
      <w:proofErr w:type="spellEnd"/>
    </w:p>
    <w:p w14:paraId="5D219220" w14:textId="77777777" w:rsidR="00945E13" w:rsidRPr="00945E13" w:rsidRDefault="00945E13" w:rsidP="00945E13">
      <w:pPr>
        <w:pStyle w:val="NoSpacing"/>
        <w:numPr>
          <w:ilvl w:val="0"/>
          <w:numId w:val="38"/>
        </w:numPr>
        <w:rPr>
          <w:lang w:eastAsia="en-GB"/>
        </w:rPr>
      </w:pPr>
      <w:r w:rsidRPr="00945E13">
        <w:rPr>
          <w:lang w:eastAsia="en-GB"/>
        </w:rPr>
        <w:t xml:space="preserve">Leonie </w:t>
      </w:r>
      <w:proofErr w:type="spellStart"/>
      <w:r w:rsidRPr="00945E13">
        <w:rPr>
          <w:lang w:eastAsia="en-GB"/>
        </w:rPr>
        <w:t>Rousham</w:t>
      </w:r>
      <w:proofErr w:type="spellEnd"/>
    </w:p>
    <w:p w14:paraId="6BEFBCB9" w14:textId="77777777" w:rsidR="00945E13" w:rsidRPr="00945E13" w:rsidRDefault="00945E13" w:rsidP="00945E13">
      <w:pPr>
        <w:pStyle w:val="NoSpacing"/>
        <w:numPr>
          <w:ilvl w:val="0"/>
          <w:numId w:val="38"/>
        </w:numPr>
        <w:rPr>
          <w:lang w:eastAsia="en-GB"/>
        </w:rPr>
      </w:pPr>
      <w:r w:rsidRPr="00945E13">
        <w:rPr>
          <w:lang w:eastAsia="en-GB"/>
        </w:rPr>
        <w:t xml:space="preserve">Lorine </w:t>
      </w:r>
      <w:proofErr w:type="spellStart"/>
      <w:r w:rsidRPr="00945E13">
        <w:rPr>
          <w:lang w:eastAsia="en-GB"/>
        </w:rPr>
        <w:t>Plagnol</w:t>
      </w:r>
      <w:proofErr w:type="spellEnd"/>
    </w:p>
    <w:p w14:paraId="67280302" w14:textId="77777777" w:rsidR="00945E13" w:rsidRPr="00945E13" w:rsidRDefault="00945E13" w:rsidP="00945E13">
      <w:pPr>
        <w:pStyle w:val="NoSpacing"/>
        <w:numPr>
          <w:ilvl w:val="0"/>
          <w:numId w:val="38"/>
        </w:numPr>
        <w:rPr>
          <w:lang w:eastAsia="en-GB"/>
        </w:rPr>
      </w:pPr>
      <w:r w:rsidRPr="00945E13">
        <w:rPr>
          <w:lang w:eastAsia="en-GB"/>
        </w:rPr>
        <w:t>May Kindred-Boothby</w:t>
      </w:r>
    </w:p>
    <w:p w14:paraId="05086309" w14:textId="77777777" w:rsidR="00945E13" w:rsidRPr="00945E13" w:rsidRDefault="00945E13" w:rsidP="00945E13">
      <w:pPr>
        <w:pStyle w:val="NoSpacing"/>
        <w:numPr>
          <w:ilvl w:val="0"/>
          <w:numId w:val="38"/>
        </w:numPr>
        <w:rPr>
          <w:lang w:eastAsia="en-GB"/>
        </w:rPr>
      </w:pPr>
      <w:r w:rsidRPr="00945E13">
        <w:rPr>
          <w:lang w:eastAsia="en-GB"/>
        </w:rPr>
        <w:t>Mykea Fairweather Perry</w:t>
      </w:r>
    </w:p>
    <w:p w14:paraId="2DCBF4B0" w14:textId="77777777" w:rsidR="00945E13" w:rsidRPr="00945E13" w:rsidRDefault="00945E13" w:rsidP="00945E13">
      <w:pPr>
        <w:pStyle w:val="NoSpacing"/>
        <w:numPr>
          <w:ilvl w:val="0"/>
          <w:numId w:val="38"/>
        </w:numPr>
        <w:rPr>
          <w:lang w:eastAsia="en-GB"/>
        </w:rPr>
      </w:pPr>
      <w:r w:rsidRPr="00945E13">
        <w:rPr>
          <w:lang w:eastAsia="en-GB"/>
        </w:rPr>
        <w:t>Rosanna Lee</w:t>
      </w:r>
    </w:p>
    <w:p w14:paraId="116F3BAF" w14:textId="77777777" w:rsidR="001C2BB8" w:rsidRDefault="001C2BB8" w:rsidP="001F73A9">
      <w:pPr>
        <w:pStyle w:val="NormalWeb"/>
        <w:spacing w:before="0" w:beforeAutospacing="0" w:after="0" w:afterAutospacing="0"/>
        <w:textAlignment w:val="baseline"/>
        <w:rPr>
          <w:rFonts w:asciiTheme="minorHAnsi" w:hAnsiTheme="minorHAnsi" w:cs="Arial"/>
          <w:color w:val="000000"/>
        </w:rPr>
      </w:pPr>
    </w:p>
    <w:p w14:paraId="717029AE" w14:textId="391FE728" w:rsidR="009A4A85" w:rsidRDefault="009A4A85" w:rsidP="001F73A9">
      <w:pPr>
        <w:pStyle w:val="NormalWeb"/>
        <w:spacing w:before="0" w:beforeAutospacing="0" w:after="0" w:afterAutospacing="0"/>
        <w:textAlignment w:val="baseline"/>
        <w:rPr>
          <w:rFonts w:asciiTheme="minorHAnsi" w:hAnsiTheme="minorHAnsi" w:cs="Arial"/>
          <w:b/>
          <w:bCs/>
          <w:color w:val="000000"/>
          <w:sz w:val="28"/>
          <w:szCs w:val="28"/>
        </w:rPr>
      </w:pPr>
      <w:r w:rsidRPr="0095503C">
        <w:rPr>
          <w:rFonts w:asciiTheme="minorHAnsi" w:hAnsiTheme="minorHAnsi" w:cs="Arial"/>
          <w:b/>
          <w:bCs/>
          <w:color w:val="000000"/>
          <w:sz w:val="28"/>
          <w:szCs w:val="28"/>
        </w:rPr>
        <w:t>ABOUT THE ICO</w:t>
      </w:r>
    </w:p>
    <w:p w14:paraId="6CB55EC0" w14:textId="77777777" w:rsidR="0095503C" w:rsidRDefault="0095503C" w:rsidP="001F73A9">
      <w:pPr>
        <w:pStyle w:val="NormalWeb"/>
        <w:spacing w:before="0" w:beforeAutospacing="0" w:after="0" w:afterAutospacing="0"/>
        <w:textAlignment w:val="baseline"/>
        <w:rPr>
          <w:rFonts w:asciiTheme="minorHAnsi" w:hAnsiTheme="minorHAnsi" w:cs="Arial"/>
          <w:b/>
          <w:bCs/>
          <w:color w:val="000000"/>
          <w:sz w:val="28"/>
          <w:szCs w:val="28"/>
        </w:rPr>
      </w:pPr>
    </w:p>
    <w:p w14:paraId="4EF30108" w14:textId="3B3CFA3F" w:rsidR="0095503C" w:rsidRPr="00C93B47" w:rsidRDefault="0095503C" w:rsidP="0095503C">
      <w:pPr>
        <w:pStyle w:val="NormalWeb"/>
        <w:numPr>
          <w:ilvl w:val="0"/>
          <w:numId w:val="39"/>
        </w:numPr>
        <w:spacing w:before="0" w:beforeAutospacing="0" w:after="0" w:afterAutospacing="0"/>
        <w:textAlignment w:val="baseline"/>
        <w:rPr>
          <w:rFonts w:asciiTheme="minorHAnsi" w:hAnsiTheme="minorHAnsi" w:cs="Arial"/>
          <w:color w:val="000000"/>
        </w:rPr>
      </w:pPr>
      <w:r w:rsidRPr="00C93B47">
        <w:rPr>
          <w:rFonts w:asciiTheme="minorHAnsi" w:hAnsiTheme="minorHAnsi" w:cs="Arial"/>
          <w:color w:val="000000"/>
        </w:rPr>
        <w:t>Team ICO, page 64</w:t>
      </w:r>
    </w:p>
    <w:p w14:paraId="42C98D8A" w14:textId="31FAA541" w:rsidR="0095503C" w:rsidRPr="00C93B47" w:rsidRDefault="0095503C" w:rsidP="0095503C">
      <w:pPr>
        <w:pStyle w:val="NormalWeb"/>
        <w:numPr>
          <w:ilvl w:val="0"/>
          <w:numId w:val="39"/>
        </w:numPr>
        <w:spacing w:before="0" w:beforeAutospacing="0" w:after="0" w:afterAutospacing="0"/>
        <w:textAlignment w:val="baseline"/>
        <w:rPr>
          <w:rFonts w:asciiTheme="minorHAnsi" w:hAnsiTheme="minorHAnsi" w:cs="Arial"/>
          <w:color w:val="000000"/>
        </w:rPr>
      </w:pPr>
      <w:r w:rsidRPr="00C93B47">
        <w:rPr>
          <w:rFonts w:asciiTheme="minorHAnsi" w:hAnsiTheme="minorHAnsi" w:cs="Arial"/>
          <w:color w:val="000000"/>
        </w:rPr>
        <w:t>Funders &amp; Partners, page 65</w:t>
      </w:r>
    </w:p>
    <w:p w14:paraId="50C6C923" w14:textId="3CF051A8" w:rsidR="0095503C" w:rsidRPr="00C93B47" w:rsidRDefault="0095503C" w:rsidP="0095503C">
      <w:pPr>
        <w:pStyle w:val="NormalWeb"/>
        <w:numPr>
          <w:ilvl w:val="0"/>
          <w:numId w:val="39"/>
        </w:numPr>
        <w:spacing w:before="0" w:beforeAutospacing="0" w:after="0" w:afterAutospacing="0"/>
        <w:textAlignment w:val="baseline"/>
        <w:rPr>
          <w:rFonts w:asciiTheme="minorHAnsi" w:hAnsiTheme="minorHAnsi" w:cs="Arial"/>
          <w:color w:val="000000"/>
        </w:rPr>
      </w:pPr>
      <w:r w:rsidRPr="00C93B47">
        <w:rPr>
          <w:rFonts w:asciiTheme="minorHAnsi" w:hAnsiTheme="minorHAnsi" w:cs="Arial"/>
          <w:color w:val="000000"/>
        </w:rPr>
        <w:t>Board of Trustees, page 66</w:t>
      </w:r>
    </w:p>
    <w:p w14:paraId="1FAA79BC" w14:textId="38DC9307" w:rsidR="0095503C" w:rsidRPr="00C93B47" w:rsidRDefault="0095503C" w:rsidP="0095503C">
      <w:pPr>
        <w:pStyle w:val="NormalWeb"/>
        <w:numPr>
          <w:ilvl w:val="0"/>
          <w:numId w:val="39"/>
        </w:numPr>
        <w:spacing w:before="0" w:beforeAutospacing="0" w:after="0" w:afterAutospacing="0"/>
        <w:textAlignment w:val="baseline"/>
        <w:rPr>
          <w:rFonts w:asciiTheme="minorHAnsi" w:hAnsiTheme="minorHAnsi" w:cs="Arial"/>
          <w:color w:val="000000"/>
        </w:rPr>
      </w:pPr>
      <w:r w:rsidRPr="00C93B47">
        <w:rPr>
          <w:rFonts w:asciiTheme="minorHAnsi" w:hAnsiTheme="minorHAnsi" w:cs="Arial"/>
          <w:color w:val="000000"/>
        </w:rPr>
        <w:t>Photo credits, page 67</w:t>
      </w:r>
    </w:p>
    <w:p w14:paraId="0C5804C6" w14:textId="29190C2A" w:rsidR="0095503C" w:rsidRPr="00C93B47" w:rsidRDefault="0095503C" w:rsidP="0095503C">
      <w:pPr>
        <w:pStyle w:val="NormalWeb"/>
        <w:numPr>
          <w:ilvl w:val="0"/>
          <w:numId w:val="39"/>
        </w:numPr>
        <w:spacing w:before="0" w:beforeAutospacing="0" w:after="0" w:afterAutospacing="0"/>
        <w:textAlignment w:val="baseline"/>
        <w:rPr>
          <w:rFonts w:asciiTheme="minorHAnsi" w:hAnsiTheme="minorHAnsi" w:cs="Arial"/>
          <w:color w:val="000000"/>
        </w:rPr>
      </w:pPr>
      <w:r w:rsidRPr="00C93B47">
        <w:rPr>
          <w:rFonts w:asciiTheme="minorHAnsi" w:hAnsiTheme="minorHAnsi" w:cs="Arial"/>
          <w:color w:val="000000"/>
        </w:rPr>
        <w:t xml:space="preserve">Contact, page </w:t>
      </w:r>
      <w:proofErr w:type="gramStart"/>
      <w:r w:rsidRPr="00C93B47">
        <w:rPr>
          <w:rFonts w:asciiTheme="minorHAnsi" w:hAnsiTheme="minorHAnsi" w:cs="Arial"/>
          <w:color w:val="000000"/>
        </w:rPr>
        <w:t>68</w:t>
      </w:r>
      <w:proofErr w:type="gramEnd"/>
    </w:p>
    <w:p w14:paraId="00FA3EEB" w14:textId="77777777" w:rsidR="00C93B47" w:rsidRDefault="00C93B47" w:rsidP="00C93B47">
      <w:pPr>
        <w:pStyle w:val="NormalWeb"/>
        <w:spacing w:before="0" w:beforeAutospacing="0" w:after="0" w:afterAutospacing="0"/>
        <w:textAlignment w:val="baseline"/>
        <w:rPr>
          <w:rFonts w:asciiTheme="minorHAnsi" w:hAnsiTheme="minorHAnsi" w:cs="Arial"/>
          <w:color w:val="000000"/>
          <w:sz w:val="28"/>
          <w:szCs w:val="28"/>
        </w:rPr>
      </w:pPr>
    </w:p>
    <w:p w14:paraId="6046F2D9" w14:textId="197D8D1A" w:rsidR="00C93B47" w:rsidRDefault="00C93B47" w:rsidP="00C93B47">
      <w:pPr>
        <w:pStyle w:val="NormalWeb"/>
        <w:spacing w:before="0" w:beforeAutospacing="0" w:after="0" w:afterAutospacing="0"/>
        <w:textAlignment w:val="baseline"/>
        <w:rPr>
          <w:rFonts w:asciiTheme="minorHAnsi" w:hAnsiTheme="minorHAnsi" w:cs="Arial"/>
          <w:b/>
          <w:bCs/>
          <w:color w:val="000000"/>
          <w:sz w:val="28"/>
          <w:szCs w:val="28"/>
        </w:rPr>
      </w:pPr>
      <w:r w:rsidRPr="00C93B47">
        <w:rPr>
          <w:rFonts w:asciiTheme="minorHAnsi" w:hAnsiTheme="minorHAnsi" w:cs="Arial"/>
          <w:b/>
          <w:bCs/>
          <w:color w:val="000000"/>
          <w:sz w:val="28"/>
          <w:szCs w:val="28"/>
        </w:rPr>
        <w:t>TEAM ICO</w:t>
      </w:r>
    </w:p>
    <w:p w14:paraId="416D8A42" w14:textId="77777777" w:rsidR="00C93B47" w:rsidRDefault="00C93B47" w:rsidP="00C93B47">
      <w:pPr>
        <w:pStyle w:val="NormalWeb"/>
        <w:spacing w:before="0" w:beforeAutospacing="0" w:after="0" w:afterAutospacing="0"/>
        <w:textAlignment w:val="baseline"/>
        <w:rPr>
          <w:rFonts w:asciiTheme="minorHAnsi" w:hAnsiTheme="minorHAnsi" w:cs="Arial"/>
          <w:b/>
          <w:bCs/>
          <w:color w:val="000000"/>
          <w:sz w:val="28"/>
          <w:szCs w:val="28"/>
        </w:rPr>
      </w:pPr>
    </w:p>
    <w:p w14:paraId="4A38C248" w14:textId="5F27A3EE" w:rsidR="00C93B47" w:rsidRDefault="00C93B47" w:rsidP="00C93B47">
      <w:pPr>
        <w:pStyle w:val="NormalWeb"/>
        <w:spacing w:before="0" w:beforeAutospacing="0" w:after="0" w:afterAutospacing="0"/>
        <w:textAlignment w:val="baseline"/>
        <w:rPr>
          <w:rFonts w:asciiTheme="minorHAnsi" w:hAnsiTheme="minorHAnsi" w:cs="Arial"/>
          <w:color w:val="000000"/>
        </w:rPr>
      </w:pPr>
      <w:r w:rsidRPr="00C93B47">
        <w:rPr>
          <w:rFonts w:asciiTheme="minorHAnsi" w:hAnsiTheme="minorHAnsi" w:cs="Arial"/>
          <w:color w:val="000000"/>
        </w:rPr>
        <w:t xml:space="preserve">Founded in 2003 as a registered charity and a company limited by guarantee, the Ico is based in London but works nationally with the goal of helping create an open, </w:t>
      </w:r>
      <w:proofErr w:type="gramStart"/>
      <w:r w:rsidRPr="00C93B47">
        <w:rPr>
          <w:rFonts w:asciiTheme="minorHAnsi" w:hAnsiTheme="minorHAnsi" w:cs="Arial"/>
          <w:color w:val="000000"/>
        </w:rPr>
        <w:t>thriving</w:t>
      </w:r>
      <w:proofErr w:type="gramEnd"/>
      <w:r w:rsidRPr="00C93B47">
        <w:rPr>
          <w:rFonts w:asciiTheme="minorHAnsi" w:hAnsiTheme="minorHAnsi" w:cs="Arial"/>
          <w:color w:val="000000"/>
        </w:rPr>
        <w:t xml:space="preserve"> and challenging film culture everywhere in the </w:t>
      </w:r>
      <w:r>
        <w:rPr>
          <w:rFonts w:asciiTheme="minorHAnsi" w:hAnsiTheme="minorHAnsi" w:cs="Arial"/>
          <w:color w:val="000000"/>
        </w:rPr>
        <w:t>U</w:t>
      </w:r>
      <w:r w:rsidRPr="00C93B47">
        <w:rPr>
          <w:rFonts w:asciiTheme="minorHAnsi" w:hAnsiTheme="minorHAnsi" w:cs="Arial"/>
          <w:color w:val="000000"/>
        </w:rPr>
        <w:t xml:space="preserve">K. </w:t>
      </w:r>
    </w:p>
    <w:p w14:paraId="04663D5D" w14:textId="2C441079" w:rsidR="00C93B47" w:rsidRDefault="00C93B47" w:rsidP="00C93B47">
      <w:pPr>
        <w:pStyle w:val="NormalWeb"/>
        <w:spacing w:before="0" w:beforeAutospacing="0" w:after="0" w:afterAutospacing="0"/>
        <w:textAlignment w:val="baseline"/>
        <w:rPr>
          <w:rFonts w:asciiTheme="minorHAnsi" w:hAnsiTheme="minorHAnsi" w:cs="Arial"/>
          <w:color w:val="000000"/>
        </w:rPr>
      </w:pPr>
      <w:r w:rsidRPr="00C93B47">
        <w:rPr>
          <w:rFonts w:asciiTheme="minorHAnsi" w:hAnsiTheme="minorHAnsi" w:cs="Arial"/>
          <w:color w:val="000000"/>
        </w:rPr>
        <w:lastRenderedPageBreak/>
        <w:t>Launched with three members of staff and £120,000, the Ico now employs 21 members of staff and has an annual turnover of £1.8 million. our work wouldn’t be possible without the support of our partners, including funders, distributors, cultural organisations, our clients, and most notably cinemas.</w:t>
      </w:r>
    </w:p>
    <w:p w14:paraId="46CFA99C" w14:textId="77777777" w:rsidR="00A40F52" w:rsidRDefault="00A40F52" w:rsidP="00C93B47">
      <w:pPr>
        <w:pStyle w:val="NormalWeb"/>
        <w:spacing w:before="0" w:beforeAutospacing="0" w:after="0" w:afterAutospacing="0"/>
        <w:textAlignment w:val="baseline"/>
        <w:rPr>
          <w:rFonts w:asciiTheme="minorHAnsi" w:hAnsiTheme="minorHAnsi" w:cs="Arial"/>
          <w:color w:val="000000"/>
        </w:rPr>
      </w:pPr>
    </w:p>
    <w:p w14:paraId="59C175BA" w14:textId="427496C8" w:rsidR="00A40F52" w:rsidRDefault="00A40F52" w:rsidP="00A40F52">
      <w:pPr>
        <w:pStyle w:val="NormalWeb"/>
        <w:tabs>
          <w:tab w:val="right" w:pos="9026"/>
        </w:tabs>
        <w:spacing w:before="0" w:beforeAutospacing="0" w:after="0" w:afterAutospacing="0"/>
        <w:textAlignment w:val="baseline"/>
        <w:rPr>
          <w:rFonts w:asciiTheme="minorHAnsi" w:hAnsiTheme="minorHAnsi" w:cs="Arial"/>
          <w:b/>
          <w:bCs/>
          <w:color w:val="000000"/>
          <w:sz w:val="28"/>
          <w:szCs w:val="28"/>
        </w:rPr>
      </w:pPr>
      <w:r w:rsidRPr="00A40F52">
        <w:rPr>
          <w:rFonts w:asciiTheme="minorHAnsi" w:hAnsiTheme="minorHAnsi" w:cs="Arial"/>
          <w:b/>
          <w:bCs/>
          <w:color w:val="000000"/>
          <w:sz w:val="28"/>
          <w:szCs w:val="28"/>
        </w:rPr>
        <w:t>CHAMPIONING INDEPENDENT CINEMA OUR FUNDERS &amp; PARTNERS</w:t>
      </w:r>
      <w:r>
        <w:rPr>
          <w:rFonts w:asciiTheme="minorHAnsi" w:hAnsiTheme="minorHAnsi" w:cs="Arial"/>
          <w:b/>
          <w:bCs/>
          <w:color w:val="000000"/>
          <w:sz w:val="28"/>
          <w:szCs w:val="28"/>
        </w:rPr>
        <w:tab/>
      </w:r>
    </w:p>
    <w:p w14:paraId="7EFF6B5B" w14:textId="77777777" w:rsidR="00A40F52" w:rsidRDefault="00A40F52" w:rsidP="00A40F52">
      <w:pPr>
        <w:pStyle w:val="NormalWeb"/>
        <w:tabs>
          <w:tab w:val="right" w:pos="9026"/>
        </w:tabs>
        <w:spacing w:before="0" w:beforeAutospacing="0" w:after="0" w:afterAutospacing="0"/>
        <w:textAlignment w:val="baseline"/>
        <w:rPr>
          <w:rFonts w:asciiTheme="minorHAnsi" w:hAnsiTheme="minorHAnsi" w:cs="Arial"/>
          <w:b/>
          <w:bCs/>
          <w:color w:val="000000"/>
          <w:sz w:val="28"/>
          <w:szCs w:val="28"/>
        </w:rPr>
      </w:pPr>
    </w:p>
    <w:p w14:paraId="071843BA" w14:textId="0D3CC49A"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T</w:t>
      </w:r>
      <w:r w:rsidRPr="00A40F52">
        <w:rPr>
          <w:rFonts w:asciiTheme="minorHAnsi" w:hAnsiTheme="minorHAnsi" w:cs="Arial"/>
          <w:color w:val="000000"/>
        </w:rPr>
        <w:t>he I</w:t>
      </w:r>
      <w:r>
        <w:rPr>
          <w:rFonts w:asciiTheme="minorHAnsi" w:hAnsiTheme="minorHAnsi" w:cs="Arial"/>
          <w:color w:val="000000"/>
        </w:rPr>
        <w:t>CO</w:t>
      </w:r>
      <w:r w:rsidRPr="00A40F52">
        <w:rPr>
          <w:rFonts w:asciiTheme="minorHAnsi" w:hAnsiTheme="minorHAnsi" w:cs="Arial"/>
          <w:color w:val="000000"/>
        </w:rPr>
        <w:t xml:space="preserve"> is proud to partner with a variety of national and international agencies and funders to deliver our ambitious programmes. </w:t>
      </w:r>
      <w:r>
        <w:rPr>
          <w:rFonts w:asciiTheme="minorHAnsi" w:hAnsiTheme="minorHAnsi" w:cs="Arial"/>
          <w:color w:val="000000"/>
        </w:rPr>
        <w:t>T</w:t>
      </w:r>
      <w:r w:rsidRPr="00A40F52">
        <w:rPr>
          <w:rFonts w:asciiTheme="minorHAnsi" w:hAnsiTheme="minorHAnsi" w:cs="Arial"/>
          <w:color w:val="000000"/>
        </w:rPr>
        <w:t>he BFI has supported the I</w:t>
      </w:r>
      <w:r>
        <w:rPr>
          <w:rFonts w:asciiTheme="minorHAnsi" w:hAnsiTheme="minorHAnsi" w:cs="Arial"/>
          <w:color w:val="000000"/>
        </w:rPr>
        <w:t>CO</w:t>
      </w:r>
      <w:r w:rsidRPr="00A40F52">
        <w:rPr>
          <w:rFonts w:asciiTheme="minorHAnsi" w:hAnsiTheme="minorHAnsi" w:cs="Arial"/>
          <w:color w:val="000000"/>
        </w:rPr>
        <w:t xml:space="preserve"> since its inception and is now a major funder.</w:t>
      </w:r>
    </w:p>
    <w:p w14:paraId="47322BD3" w14:textId="77777777"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p>
    <w:p w14:paraId="1956CD28" w14:textId="3736BE0C" w:rsidR="00A40F52" w:rsidRPr="00A40F52" w:rsidRDefault="00A40F52" w:rsidP="00A40F52">
      <w:pPr>
        <w:pStyle w:val="NormalWeb"/>
        <w:tabs>
          <w:tab w:val="right" w:pos="9026"/>
        </w:tabs>
        <w:spacing w:before="0" w:beforeAutospacing="0" w:after="0" w:afterAutospacing="0"/>
        <w:textAlignment w:val="baseline"/>
        <w:rPr>
          <w:rFonts w:asciiTheme="minorHAnsi" w:hAnsiTheme="minorHAnsi" w:cs="Arial"/>
          <w:b/>
          <w:bCs/>
          <w:color w:val="000000"/>
        </w:rPr>
      </w:pPr>
      <w:r w:rsidRPr="00A40F52">
        <w:rPr>
          <w:rFonts w:asciiTheme="minorHAnsi" w:hAnsiTheme="minorHAnsi" w:cs="Arial"/>
          <w:b/>
          <w:bCs/>
          <w:color w:val="000000"/>
        </w:rPr>
        <w:t>FUNDER</w:t>
      </w:r>
    </w:p>
    <w:p w14:paraId="238B03D9" w14:textId="18FBCB4C"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BFI</w:t>
      </w:r>
    </w:p>
    <w:p w14:paraId="7DEE5A1C" w14:textId="56F6CB88"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BFI Film Audience Network</w:t>
      </w:r>
    </w:p>
    <w:p w14:paraId="5458A286" w14:textId="77777777"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p>
    <w:p w14:paraId="1559AB70" w14:textId="09FFB5E7" w:rsidR="00A40F52" w:rsidRPr="00A40F52" w:rsidRDefault="00A40F52" w:rsidP="00A40F52">
      <w:pPr>
        <w:pStyle w:val="NormalWeb"/>
        <w:tabs>
          <w:tab w:val="right" w:pos="9026"/>
        </w:tabs>
        <w:spacing w:before="0" w:beforeAutospacing="0" w:after="0" w:afterAutospacing="0"/>
        <w:textAlignment w:val="baseline"/>
        <w:rPr>
          <w:rFonts w:asciiTheme="minorHAnsi" w:hAnsiTheme="minorHAnsi" w:cs="Arial"/>
          <w:b/>
          <w:bCs/>
          <w:color w:val="000000"/>
        </w:rPr>
      </w:pPr>
      <w:r w:rsidRPr="00A40F52">
        <w:rPr>
          <w:rFonts w:asciiTheme="minorHAnsi" w:hAnsiTheme="minorHAnsi" w:cs="Arial"/>
          <w:b/>
          <w:bCs/>
          <w:color w:val="000000"/>
        </w:rPr>
        <w:t>PARTNER</w:t>
      </w:r>
    </w:p>
    <w:p w14:paraId="30EEC4E3" w14:textId="0357DC00"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British Council</w:t>
      </w:r>
    </w:p>
    <w:p w14:paraId="2B2FA428" w14:textId="77777777"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p>
    <w:p w14:paraId="2ABF09DF" w14:textId="622947A3" w:rsidR="00A40F52" w:rsidRDefault="00A40F52" w:rsidP="00A40F52">
      <w:pPr>
        <w:pStyle w:val="NormalWeb"/>
        <w:tabs>
          <w:tab w:val="right" w:pos="9026"/>
        </w:tabs>
        <w:spacing w:before="0" w:beforeAutospacing="0" w:after="0" w:afterAutospacing="0"/>
        <w:textAlignment w:val="baseline"/>
        <w:rPr>
          <w:rFonts w:asciiTheme="minorHAnsi" w:hAnsiTheme="minorHAnsi" w:cs="Arial"/>
          <w:b/>
          <w:bCs/>
          <w:color w:val="000000"/>
        </w:rPr>
      </w:pPr>
      <w:r w:rsidRPr="00A40F52">
        <w:rPr>
          <w:rFonts w:asciiTheme="minorHAnsi" w:hAnsiTheme="minorHAnsi" w:cs="Arial"/>
          <w:b/>
          <w:bCs/>
          <w:color w:val="000000"/>
        </w:rPr>
        <w:t>EVENT SPONSORS</w:t>
      </w:r>
    </w:p>
    <w:p w14:paraId="10E0CEA5" w14:textId="5AEF291A"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Cinema Next</w:t>
      </w:r>
    </w:p>
    <w:p w14:paraId="7D59563F" w14:textId="0B237DF4"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proofErr w:type="spellStart"/>
      <w:r>
        <w:rPr>
          <w:rFonts w:asciiTheme="minorHAnsi" w:hAnsiTheme="minorHAnsi" w:cs="Arial"/>
          <w:color w:val="000000"/>
        </w:rPr>
        <w:t>Eventive</w:t>
      </w:r>
      <w:proofErr w:type="spellEnd"/>
    </w:p>
    <w:p w14:paraId="0196E52D" w14:textId="1B15C9D1" w:rsidR="00A40F52" w:rsidRDefault="00A40F52" w:rsidP="00A40F52">
      <w:pPr>
        <w:pStyle w:val="NormalWeb"/>
        <w:tabs>
          <w:tab w:val="right" w:pos="9026"/>
        </w:tabs>
        <w:spacing w:before="0" w:beforeAutospacing="0" w:after="0" w:afterAutospacing="0"/>
        <w:textAlignment w:val="baseline"/>
        <w:rPr>
          <w:rFonts w:asciiTheme="minorHAnsi" w:hAnsiTheme="minorHAnsi" w:cs="Arial"/>
          <w:color w:val="000000"/>
        </w:rPr>
      </w:pPr>
      <w:proofErr w:type="spellStart"/>
      <w:r>
        <w:rPr>
          <w:rFonts w:asciiTheme="minorHAnsi" w:hAnsiTheme="minorHAnsi" w:cs="Arial"/>
          <w:color w:val="000000"/>
        </w:rPr>
        <w:t>Filmbankmedia</w:t>
      </w:r>
      <w:proofErr w:type="spellEnd"/>
    </w:p>
    <w:p w14:paraId="2B34A99F" w14:textId="77777777" w:rsidR="00E0268D" w:rsidRDefault="00E0268D" w:rsidP="00A40F52">
      <w:pPr>
        <w:pStyle w:val="NormalWeb"/>
        <w:tabs>
          <w:tab w:val="right" w:pos="9026"/>
        </w:tabs>
        <w:spacing w:before="0" w:beforeAutospacing="0" w:after="0" w:afterAutospacing="0"/>
        <w:textAlignment w:val="baseline"/>
        <w:rPr>
          <w:rFonts w:asciiTheme="minorHAnsi" w:hAnsiTheme="minorHAnsi" w:cs="Arial"/>
          <w:color w:val="000000"/>
        </w:rPr>
      </w:pPr>
    </w:p>
    <w:p w14:paraId="48AAC483" w14:textId="1E624650" w:rsidR="00E0268D" w:rsidRPr="00E0268D" w:rsidRDefault="00E0268D" w:rsidP="00A40F52">
      <w:pPr>
        <w:pStyle w:val="NormalWeb"/>
        <w:tabs>
          <w:tab w:val="right" w:pos="9026"/>
        </w:tabs>
        <w:spacing w:before="0" w:beforeAutospacing="0" w:after="0" w:afterAutospacing="0"/>
        <w:textAlignment w:val="baseline"/>
        <w:rPr>
          <w:rFonts w:asciiTheme="minorHAnsi" w:hAnsiTheme="minorHAnsi" w:cs="Arial"/>
          <w:b/>
          <w:bCs/>
          <w:color w:val="000000"/>
        </w:rPr>
      </w:pPr>
      <w:r w:rsidRPr="00E0268D">
        <w:rPr>
          <w:rFonts w:asciiTheme="minorHAnsi" w:hAnsiTheme="minorHAnsi" w:cs="Arial"/>
          <w:b/>
          <w:bCs/>
          <w:color w:val="000000"/>
        </w:rPr>
        <w:t xml:space="preserve">FILM HUB </w:t>
      </w:r>
      <w:proofErr w:type="gramStart"/>
      <w:r w:rsidRPr="00E0268D">
        <w:rPr>
          <w:rFonts w:asciiTheme="minorHAnsi" w:hAnsiTheme="minorHAnsi" w:cs="Arial"/>
          <w:b/>
          <w:bCs/>
          <w:color w:val="000000"/>
        </w:rPr>
        <w:t>SOUTH EAST</w:t>
      </w:r>
      <w:proofErr w:type="gramEnd"/>
    </w:p>
    <w:p w14:paraId="40B71E4E" w14:textId="77777777" w:rsidR="00E0268D" w:rsidRDefault="00E0268D" w:rsidP="00A40F52">
      <w:pPr>
        <w:pStyle w:val="NormalWeb"/>
        <w:tabs>
          <w:tab w:val="right" w:pos="9026"/>
        </w:tabs>
        <w:spacing w:before="0" w:beforeAutospacing="0" w:after="0" w:afterAutospacing="0"/>
        <w:textAlignment w:val="baseline"/>
        <w:rPr>
          <w:rFonts w:asciiTheme="minorHAnsi" w:hAnsiTheme="minorHAnsi" w:cs="Arial"/>
          <w:color w:val="000000"/>
        </w:rPr>
      </w:pPr>
    </w:p>
    <w:p w14:paraId="1BB02AC2" w14:textId="6A0A3925" w:rsidR="008A345C" w:rsidRDefault="008A345C" w:rsidP="00A40F52">
      <w:pPr>
        <w:pStyle w:val="NormalWeb"/>
        <w:tabs>
          <w:tab w:val="right" w:pos="9026"/>
        </w:tabs>
        <w:spacing w:before="0" w:beforeAutospacing="0" w:after="0" w:afterAutospacing="0"/>
        <w:textAlignment w:val="baseline"/>
        <w:rPr>
          <w:rFonts w:asciiTheme="minorHAnsi" w:hAnsiTheme="minorHAnsi" w:cs="Arial"/>
          <w:color w:val="000000"/>
        </w:rPr>
      </w:pPr>
      <w:r w:rsidRPr="008A345C">
        <w:rPr>
          <w:rFonts w:asciiTheme="minorHAnsi" w:hAnsiTheme="minorHAnsi" w:cs="Arial"/>
          <w:color w:val="000000"/>
        </w:rPr>
        <w:t>Since 2018, the I</w:t>
      </w:r>
      <w:r>
        <w:rPr>
          <w:rFonts w:asciiTheme="minorHAnsi" w:hAnsiTheme="minorHAnsi" w:cs="Arial"/>
          <w:color w:val="000000"/>
        </w:rPr>
        <w:t>CO</w:t>
      </w:r>
      <w:r w:rsidRPr="008A345C">
        <w:rPr>
          <w:rFonts w:asciiTheme="minorHAnsi" w:hAnsiTheme="minorHAnsi" w:cs="Arial"/>
          <w:color w:val="000000"/>
        </w:rPr>
        <w:t xml:space="preserve"> has managed Film Hub </w:t>
      </w:r>
      <w:proofErr w:type="gramStart"/>
      <w:r w:rsidRPr="008A345C">
        <w:rPr>
          <w:rFonts w:asciiTheme="minorHAnsi" w:hAnsiTheme="minorHAnsi" w:cs="Arial"/>
          <w:color w:val="000000"/>
        </w:rPr>
        <w:t>South East</w:t>
      </w:r>
      <w:proofErr w:type="gramEnd"/>
      <w:r w:rsidRPr="008A345C">
        <w:rPr>
          <w:rFonts w:asciiTheme="minorHAnsi" w:hAnsiTheme="minorHAnsi" w:cs="Arial"/>
          <w:color w:val="000000"/>
        </w:rPr>
        <w:t xml:space="preserve">, part of the BFI Film Audience </w:t>
      </w:r>
      <w:r>
        <w:rPr>
          <w:rFonts w:asciiTheme="minorHAnsi" w:hAnsiTheme="minorHAnsi" w:cs="Arial"/>
          <w:color w:val="000000"/>
        </w:rPr>
        <w:t>N</w:t>
      </w:r>
      <w:r w:rsidRPr="008A345C">
        <w:rPr>
          <w:rFonts w:asciiTheme="minorHAnsi" w:hAnsiTheme="minorHAnsi" w:cs="Arial"/>
          <w:color w:val="000000"/>
        </w:rPr>
        <w:t xml:space="preserve">etwork, a collaboration of eight regional hubs led by major film organisations across the </w:t>
      </w:r>
      <w:r>
        <w:rPr>
          <w:rFonts w:asciiTheme="minorHAnsi" w:hAnsiTheme="minorHAnsi" w:cs="Arial"/>
          <w:color w:val="000000"/>
        </w:rPr>
        <w:t>UK</w:t>
      </w:r>
      <w:r w:rsidRPr="008A345C">
        <w:rPr>
          <w:rFonts w:asciiTheme="minorHAnsi" w:hAnsiTheme="minorHAnsi" w:cs="Arial"/>
          <w:color w:val="000000"/>
        </w:rPr>
        <w:t xml:space="preserve">. </w:t>
      </w:r>
      <w:r>
        <w:rPr>
          <w:rFonts w:asciiTheme="minorHAnsi" w:hAnsiTheme="minorHAnsi" w:cs="Arial"/>
          <w:color w:val="000000"/>
        </w:rPr>
        <w:t>Through</w:t>
      </w:r>
      <w:r w:rsidRPr="008A345C">
        <w:rPr>
          <w:rFonts w:asciiTheme="minorHAnsi" w:hAnsiTheme="minorHAnsi" w:cs="Arial"/>
          <w:color w:val="000000"/>
        </w:rPr>
        <w:t xml:space="preserve"> FHSE, we support cinemas, festivals, film societies and community groups to create meaningful cultural impact, widen access to great films and diversify audiences. We deliver a range of schemes for exhibitors, and we nurture regional filmmaking talent by supporting applications to BFI </w:t>
      </w:r>
      <w:r w:rsidRPr="008A345C">
        <w:rPr>
          <w:rFonts w:asciiTheme="minorHAnsi" w:hAnsiTheme="minorHAnsi" w:cs="Arial"/>
          <w:color w:val="000000"/>
        </w:rPr>
        <w:t xml:space="preserve">NETWORK </w:t>
      </w:r>
      <w:r w:rsidRPr="008A345C">
        <w:rPr>
          <w:rFonts w:asciiTheme="minorHAnsi" w:hAnsiTheme="minorHAnsi" w:cs="Arial"/>
          <w:color w:val="000000"/>
        </w:rPr>
        <w:t>funds. Alongside our regional role, FHSE also leads BFI FA</w:t>
      </w:r>
      <w:r>
        <w:rPr>
          <w:rFonts w:asciiTheme="minorHAnsi" w:hAnsiTheme="minorHAnsi" w:cs="Arial"/>
          <w:color w:val="000000"/>
        </w:rPr>
        <w:t>N</w:t>
      </w:r>
      <w:r w:rsidRPr="008A345C">
        <w:rPr>
          <w:rFonts w:asciiTheme="minorHAnsi" w:hAnsiTheme="minorHAnsi" w:cs="Arial"/>
          <w:color w:val="000000"/>
        </w:rPr>
        <w:t xml:space="preserve">’s </w:t>
      </w:r>
      <w:r>
        <w:rPr>
          <w:rFonts w:asciiTheme="minorHAnsi" w:hAnsiTheme="minorHAnsi" w:cs="Arial"/>
          <w:color w:val="000000"/>
        </w:rPr>
        <w:t>U</w:t>
      </w:r>
      <w:r w:rsidRPr="008A345C">
        <w:rPr>
          <w:rFonts w:asciiTheme="minorHAnsi" w:hAnsiTheme="minorHAnsi" w:cs="Arial"/>
          <w:color w:val="000000"/>
        </w:rPr>
        <w:t>K-wide member support and communications, strengthening sector skills and ensuring effective communication across the network.</w:t>
      </w:r>
    </w:p>
    <w:p w14:paraId="7901D00E" w14:textId="77777777" w:rsidR="00E0268D" w:rsidRPr="00A40F52" w:rsidRDefault="00E0268D" w:rsidP="00A40F52">
      <w:pPr>
        <w:pStyle w:val="NormalWeb"/>
        <w:tabs>
          <w:tab w:val="right" w:pos="9026"/>
        </w:tabs>
        <w:spacing w:before="0" w:beforeAutospacing="0" w:after="0" w:afterAutospacing="0"/>
        <w:textAlignment w:val="baseline"/>
        <w:rPr>
          <w:rFonts w:asciiTheme="minorHAnsi" w:hAnsiTheme="minorHAnsi" w:cs="Arial"/>
          <w:color w:val="000000"/>
        </w:rPr>
      </w:pPr>
    </w:p>
    <w:p w14:paraId="7FE8FD1E" w14:textId="77777777" w:rsidR="00E460D2" w:rsidRDefault="00E460D2" w:rsidP="00A40F52">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UK</w:t>
      </w:r>
      <w:r w:rsidRPr="00E460D2">
        <w:rPr>
          <w:rFonts w:asciiTheme="minorHAnsi" w:hAnsiTheme="minorHAnsi" w:cs="Arial"/>
          <w:color w:val="000000"/>
        </w:rPr>
        <w:t xml:space="preserve"> </w:t>
      </w:r>
      <w:r>
        <w:rPr>
          <w:rFonts w:asciiTheme="minorHAnsi" w:hAnsiTheme="minorHAnsi" w:cs="Arial"/>
          <w:color w:val="000000"/>
        </w:rPr>
        <w:t>B</w:t>
      </w:r>
      <w:r w:rsidRPr="00E460D2">
        <w:rPr>
          <w:rFonts w:asciiTheme="minorHAnsi" w:hAnsiTheme="minorHAnsi" w:cs="Arial"/>
          <w:color w:val="000000"/>
        </w:rPr>
        <w:t xml:space="preserve">oard of </w:t>
      </w:r>
      <w:r>
        <w:rPr>
          <w:rFonts w:asciiTheme="minorHAnsi" w:hAnsiTheme="minorHAnsi" w:cs="Arial"/>
          <w:color w:val="000000"/>
        </w:rPr>
        <w:t>T</w:t>
      </w:r>
      <w:r w:rsidRPr="00E460D2">
        <w:rPr>
          <w:rFonts w:asciiTheme="minorHAnsi" w:hAnsiTheme="minorHAnsi" w:cs="Arial"/>
          <w:color w:val="000000"/>
        </w:rPr>
        <w:t>rustees  </w:t>
      </w:r>
    </w:p>
    <w:p w14:paraId="616C9F20" w14:textId="7768A881"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D</w:t>
      </w:r>
      <w:r w:rsidRPr="00E460D2">
        <w:rPr>
          <w:rFonts w:asciiTheme="minorHAnsi" w:hAnsiTheme="minorHAnsi" w:cs="Arial"/>
          <w:color w:val="000000"/>
        </w:rPr>
        <w:t xml:space="preserve">orothy </w:t>
      </w:r>
      <w:r>
        <w:rPr>
          <w:rFonts w:asciiTheme="minorHAnsi" w:hAnsiTheme="minorHAnsi" w:cs="Arial"/>
          <w:color w:val="000000"/>
        </w:rPr>
        <w:t>W</w:t>
      </w:r>
      <w:r w:rsidRPr="00E460D2">
        <w:rPr>
          <w:rFonts w:asciiTheme="minorHAnsi" w:hAnsiTheme="minorHAnsi" w:cs="Arial"/>
          <w:color w:val="000000"/>
        </w:rPr>
        <w:t xml:space="preserve">ilson </w:t>
      </w:r>
      <w:r>
        <w:rPr>
          <w:rFonts w:asciiTheme="minorHAnsi" w:hAnsiTheme="minorHAnsi" w:cs="Arial"/>
          <w:color w:val="000000"/>
        </w:rPr>
        <w:t>MBE</w:t>
      </w:r>
      <w:r w:rsidRPr="00E460D2">
        <w:rPr>
          <w:rFonts w:asciiTheme="minorHAnsi" w:hAnsiTheme="minorHAnsi" w:cs="Arial"/>
          <w:color w:val="000000"/>
        </w:rPr>
        <w:t xml:space="preserve"> (chair)</w:t>
      </w:r>
      <w:r w:rsidR="007B7FA6">
        <w:rPr>
          <w:rFonts w:asciiTheme="minorHAnsi" w:hAnsiTheme="minorHAnsi" w:cs="Arial"/>
          <w:color w:val="000000"/>
        </w:rPr>
        <w:t xml:space="preserve">, </w:t>
      </w:r>
      <w:r>
        <w:rPr>
          <w:rFonts w:asciiTheme="minorHAnsi" w:hAnsiTheme="minorHAnsi" w:cs="Arial"/>
          <w:color w:val="000000"/>
        </w:rPr>
        <w:t>I</w:t>
      </w:r>
      <w:r w:rsidRPr="00E460D2">
        <w:rPr>
          <w:rFonts w:asciiTheme="minorHAnsi" w:hAnsiTheme="minorHAnsi" w:cs="Arial"/>
          <w:color w:val="000000"/>
        </w:rPr>
        <w:t xml:space="preserve">ndependent </w:t>
      </w:r>
      <w:r>
        <w:rPr>
          <w:rFonts w:asciiTheme="minorHAnsi" w:hAnsiTheme="minorHAnsi" w:cs="Arial"/>
          <w:color w:val="000000"/>
        </w:rPr>
        <w:t>C</w:t>
      </w:r>
      <w:r w:rsidRPr="00E460D2">
        <w:rPr>
          <w:rFonts w:asciiTheme="minorHAnsi" w:hAnsiTheme="minorHAnsi" w:cs="Arial"/>
          <w:color w:val="000000"/>
        </w:rPr>
        <w:t xml:space="preserve">onsultant, </w:t>
      </w:r>
      <w:r>
        <w:rPr>
          <w:rFonts w:asciiTheme="minorHAnsi" w:hAnsiTheme="minorHAnsi" w:cs="Arial"/>
          <w:color w:val="000000"/>
        </w:rPr>
        <w:t>C</w:t>
      </w:r>
      <w:r w:rsidRPr="00E460D2">
        <w:rPr>
          <w:rFonts w:asciiTheme="minorHAnsi" w:hAnsiTheme="minorHAnsi" w:cs="Arial"/>
          <w:color w:val="000000"/>
        </w:rPr>
        <w:t xml:space="preserve">oach &amp; </w:t>
      </w:r>
      <w:r>
        <w:rPr>
          <w:rFonts w:asciiTheme="minorHAnsi" w:hAnsiTheme="minorHAnsi" w:cs="Arial"/>
          <w:color w:val="000000"/>
        </w:rPr>
        <w:t>P</w:t>
      </w:r>
      <w:r w:rsidRPr="00E460D2">
        <w:rPr>
          <w:rFonts w:asciiTheme="minorHAnsi" w:hAnsiTheme="minorHAnsi" w:cs="Arial"/>
          <w:color w:val="000000"/>
        </w:rPr>
        <w:t>roducer  </w:t>
      </w:r>
    </w:p>
    <w:p w14:paraId="502E7119" w14:textId="77777777"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A</w:t>
      </w:r>
      <w:r w:rsidRPr="00E460D2">
        <w:rPr>
          <w:rFonts w:asciiTheme="minorHAnsi" w:hAnsiTheme="minorHAnsi" w:cs="Arial"/>
          <w:color w:val="000000"/>
        </w:rPr>
        <w:t xml:space="preserve">yo </w:t>
      </w:r>
      <w:r>
        <w:rPr>
          <w:rFonts w:asciiTheme="minorHAnsi" w:hAnsiTheme="minorHAnsi" w:cs="Arial"/>
          <w:color w:val="000000"/>
        </w:rPr>
        <w:t>A</w:t>
      </w:r>
      <w:r w:rsidRPr="00E460D2">
        <w:rPr>
          <w:rFonts w:asciiTheme="minorHAnsi" w:hAnsiTheme="minorHAnsi" w:cs="Arial"/>
          <w:color w:val="000000"/>
        </w:rPr>
        <w:t>kingbade</w:t>
      </w:r>
      <w:r>
        <w:rPr>
          <w:rFonts w:asciiTheme="minorHAnsi" w:hAnsiTheme="minorHAnsi" w:cs="Arial"/>
          <w:color w:val="000000"/>
        </w:rPr>
        <w:t>, A</w:t>
      </w:r>
      <w:r w:rsidRPr="00E460D2">
        <w:rPr>
          <w:rFonts w:asciiTheme="minorHAnsi" w:hAnsiTheme="minorHAnsi" w:cs="Arial"/>
          <w:color w:val="000000"/>
        </w:rPr>
        <w:t>rtist &amp; film director  </w:t>
      </w:r>
    </w:p>
    <w:p w14:paraId="0417BD6C" w14:textId="295F1F87"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Dr</w:t>
      </w:r>
      <w:r w:rsidRPr="00E460D2">
        <w:rPr>
          <w:rFonts w:asciiTheme="minorHAnsi" w:hAnsiTheme="minorHAnsi" w:cs="Arial"/>
          <w:color w:val="000000"/>
        </w:rPr>
        <w:t xml:space="preserve"> </w:t>
      </w:r>
      <w:r>
        <w:rPr>
          <w:rFonts w:asciiTheme="minorHAnsi" w:hAnsiTheme="minorHAnsi" w:cs="Arial"/>
          <w:color w:val="000000"/>
        </w:rPr>
        <w:t>R</w:t>
      </w:r>
      <w:r w:rsidRPr="00E460D2">
        <w:rPr>
          <w:rFonts w:asciiTheme="minorHAnsi" w:hAnsiTheme="minorHAnsi" w:cs="Arial"/>
          <w:color w:val="000000"/>
        </w:rPr>
        <w:t xml:space="preserve">owan </w:t>
      </w:r>
      <w:proofErr w:type="spellStart"/>
      <w:r>
        <w:rPr>
          <w:rFonts w:asciiTheme="minorHAnsi" w:hAnsiTheme="minorHAnsi" w:cs="Arial"/>
          <w:color w:val="000000"/>
        </w:rPr>
        <w:t>A</w:t>
      </w:r>
      <w:r w:rsidRPr="00E460D2">
        <w:rPr>
          <w:rFonts w:asciiTheme="minorHAnsi" w:hAnsiTheme="minorHAnsi" w:cs="Arial"/>
          <w:color w:val="000000"/>
        </w:rPr>
        <w:t>ust</w:t>
      </w:r>
      <w:proofErr w:type="spellEnd"/>
      <w:r>
        <w:rPr>
          <w:rFonts w:asciiTheme="minorHAnsi" w:hAnsiTheme="minorHAnsi" w:cs="Arial"/>
          <w:color w:val="000000"/>
        </w:rPr>
        <w:t>, A</w:t>
      </w:r>
      <w:r w:rsidRPr="00E460D2">
        <w:rPr>
          <w:rFonts w:asciiTheme="minorHAnsi" w:hAnsiTheme="minorHAnsi" w:cs="Arial"/>
          <w:color w:val="000000"/>
        </w:rPr>
        <w:t>cademic &amp;</w:t>
      </w:r>
      <w:r>
        <w:rPr>
          <w:rFonts w:asciiTheme="minorHAnsi" w:hAnsiTheme="minorHAnsi" w:cs="Arial"/>
          <w:color w:val="000000"/>
        </w:rPr>
        <w:t xml:space="preserve"> C</w:t>
      </w:r>
      <w:r w:rsidRPr="00E460D2">
        <w:rPr>
          <w:rFonts w:asciiTheme="minorHAnsi" w:hAnsiTheme="minorHAnsi" w:cs="Arial"/>
          <w:color w:val="000000"/>
        </w:rPr>
        <w:t xml:space="preserve">onsultant </w:t>
      </w:r>
    </w:p>
    <w:p w14:paraId="065FF61E" w14:textId="77777777"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T</w:t>
      </w:r>
      <w:r w:rsidRPr="00E460D2">
        <w:rPr>
          <w:rFonts w:asciiTheme="minorHAnsi" w:hAnsiTheme="minorHAnsi" w:cs="Arial"/>
          <w:color w:val="000000"/>
        </w:rPr>
        <w:t xml:space="preserve">hea </w:t>
      </w:r>
      <w:r>
        <w:rPr>
          <w:rFonts w:asciiTheme="minorHAnsi" w:hAnsiTheme="minorHAnsi" w:cs="Arial"/>
          <w:color w:val="000000"/>
        </w:rPr>
        <w:t>B</w:t>
      </w:r>
      <w:r w:rsidRPr="00E460D2">
        <w:rPr>
          <w:rFonts w:asciiTheme="minorHAnsi" w:hAnsiTheme="minorHAnsi" w:cs="Arial"/>
          <w:color w:val="000000"/>
        </w:rPr>
        <w:t>urrows</w:t>
      </w:r>
      <w:r>
        <w:rPr>
          <w:rFonts w:asciiTheme="minorHAnsi" w:hAnsiTheme="minorHAnsi" w:cs="Arial"/>
          <w:color w:val="000000"/>
        </w:rPr>
        <w:t>, I</w:t>
      </w:r>
      <w:r w:rsidRPr="00E460D2">
        <w:rPr>
          <w:rFonts w:asciiTheme="minorHAnsi" w:hAnsiTheme="minorHAnsi" w:cs="Arial"/>
          <w:color w:val="000000"/>
        </w:rPr>
        <w:t xml:space="preserve">ndependent </w:t>
      </w:r>
      <w:r>
        <w:rPr>
          <w:rFonts w:asciiTheme="minorHAnsi" w:hAnsiTheme="minorHAnsi" w:cs="Arial"/>
          <w:color w:val="000000"/>
        </w:rPr>
        <w:t>F</w:t>
      </w:r>
      <w:r w:rsidRPr="00E460D2">
        <w:rPr>
          <w:rFonts w:asciiTheme="minorHAnsi" w:hAnsiTheme="minorHAnsi" w:cs="Arial"/>
          <w:color w:val="000000"/>
        </w:rPr>
        <w:t xml:space="preserve">ilm </w:t>
      </w:r>
      <w:r>
        <w:rPr>
          <w:rFonts w:asciiTheme="minorHAnsi" w:hAnsiTheme="minorHAnsi" w:cs="Arial"/>
          <w:color w:val="000000"/>
        </w:rPr>
        <w:t>P</w:t>
      </w:r>
      <w:r w:rsidRPr="00E460D2">
        <w:rPr>
          <w:rFonts w:asciiTheme="minorHAnsi" w:hAnsiTheme="minorHAnsi" w:cs="Arial"/>
          <w:color w:val="000000"/>
        </w:rPr>
        <w:t>roducer  </w:t>
      </w:r>
    </w:p>
    <w:p w14:paraId="304F4BF5" w14:textId="77777777"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A</w:t>
      </w:r>
      <w:r w:rsidRPr="00E460D2">
        <w:rPr>
          <w:rFonts w:asciiTheme="minorHAnsi" w:hAnsiTheme="minorHAnsi" w:cs="Arial"/>
          <w:color w:val="000000"/>
        </w:rPr>
        <w:t xml:space="preserve">nthony </w:t>
      </w:r>
      <w:r>
        <w:rPr>
          <w:rFonts w:asciiTheme="minorHAnsi" w:hAnsiTheme="minorHAnsi" w:cs="Arial"/>
          <w:color w:val="000000"/>
        </w:rPr>
        <w:t>L</w:t>
      </w:r>
      <w:r w:rsidRPr="00E460D2">
        <w:rPr>
          <w:rFonts w:asciiTheme="minorHAnsi" w:hAnsiTheme="minorHAnsi" w:cs="Arial"/>
          <w:color w:val="000000"/>
        </w:rPr>
        <w:t>ee</w:t>
      </w:r>
      <w:r>
        <w:rPr>
          <w:rFonts w:asciiTheme="minorHAnsi" w:hAnsiTheme="minorHAnsi" w:cs="Arial"/>
          <w:color w:val="000000"/>
        </w:rPr>
        <w:t>, M</w:t>
      </w:r>
      <w:r w:rsidRPr="00E460D2">
        <w:rPr>
          <w:rFonts w:asciiTheme="minorHAnsi" w:hAnsiTheme="minorHAnsi" w:cs="Arial"/>
          <w:color w:val="000000"/>
        </w:rPr>
        <w:t xml:space="preserve">arketing &amp; </w:t>
      </w:r>
      <w:r>
        <w:rPr>
          <w:rFonts w:asciiTheme="minorHAnsi" w:hAnsiTheme="minorHAnsi" w:cs="Arial"/>
          <w:color w:val="000000"/>
        </w:rPr>
        <w:t>C</w:t>
      </w:r>
      <w:r w:rsidRPr="00E460D2">
        <w:rPr>
          <w:rFonts w:asciiTheme="minorHAnsi" w:hAnsiTheme="minorHAnsi" w:cs="Arial"/>
          <w:color w:val="000000"/>
        </w:rPr>
        <w:t xml:space="preserve">ommunications </w:t>
      </w:r>
      <w:r>
        <w:rPr>
          <w:rFonts w:asciiTheme="minorHAnsi" w:hAnsiTheme="minorHAnsi" w:cs="Arial"/>
          <w:color w:val="000000"/>
        </w:rPr>
        <w:t>S</w:t>
      </w:r>
      <w:r w:rsidRPr="00E460D2">
        <w:rPr>
          <w:rFonts w:asciiTheme="minorHAnsi" w:hAnsiTheme="minorHAnsi" w:cs="Arial"/>
          <w:color w:val="000000"/>
        </w:rPr>
        <w:t>pecialist</w:t>
      </w:r>
    </w:p>
    <w:p w14:paraId="0013E7A1" w14:textId="77777777"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Dr</w:t>
      </w:r>
      <w:r w:rsidRPr="00E460D2">
        <w:rPr>
          <w:rFonts w:asciiTheme="minorHAnsi" w:hAnsiTheme="minorHAnsi" w:cs="Arial"/>
          <w:color w:val="000000"/>
        </w:rPr>
        <w:t xml:space="preserve"> </w:t>
      </w:r>
      <w:r>
        <w:rPr>
          <w:rFonts w:asciiTheme="minorHAnsi" w:hAnsiTheme="minorHAnsi" w:cs="Arial"/>
          <w:color w:val="000000"/>
        </w:rPr>
        <w:t>H</w:t>
      </w:r>
      <w:r w:rsidRPr="00E460D2">
        <w:rPr>
          <w:rFonts w:asciiTheme="minorHAnsi" w:hAnsiTheme="minorHAnsi" w:cs="Arial"/>
          <w:color w:val="000000"/>
        </w:rPr>
        <w:t xml:space="preserve">iu </w:t>
      </w:r>
      <w:r>
        <w:rPr>
          <w:rFonts w:asciiTheme="minorHAnsi" w:hAnsiTheme="minorHAnsi" w:cs="Arial"/>
          <w:color w:val="000000"/>
        </w:rPr>
        <w:t>M</w:t>
      </w:r>
      <w:r w:rsidRPr="00E460D2">
        <w:rPr>
          <w:rFonts w:asciiTheme="minorHAnsi" w:hAnsiTheme="minorHAnsi" w:cs="Arial"/>
          <w:color w:val="000000"/>
        </w:rPr>
        <w:t xml:space="preserve">an </w:t>
      </w:r>
      <w:r>
        <w:rPr>
          <w:rFonts w:asciiTheme="minorHAnsi" w:hAnsiTheme="minorHAnsi" w:cs="Arial"/>
          <w:color w:val="000000"/>
        </w:rPr>
        <w:t>C</w:t>
      </w:r>
      <w:r w:rsidRPr="00E460D2">
        <w:rPr>
          <w:rFonts w:asciiTheme="minorHAnsi" w:hAnsiTheme="minorHAnsi" w:cs="Arial"/>
          <w:color w:val="000000"/>
        </w:rPr>
        <w:t>han</w:t>
      </w:r>
      <w:r>
        <w:rPr>
          <w:rFonts w:asciiTheme="minorHAnsi" w:hAnsiTheme="minorHAnsi" w:cs="Arial"/>
          <w:color w:val="000000"/>
        </w:rPr>
        <w:t>,</w:t>
      </w:r>
      <w:r w:rsidRPr="00E460D2">
        <w:rPr>
          <w:rFonts w:asciiTheme="minorHAnsi" w:hAnsiTheme="minorHAnsi" w:cs="Arial"/>
          <w:color w:val="000000"/>
        </w:rPr>
        <w:t xml:space="preserve"> </w:t>
      </w:r>
      <w:r>
        <w:rPr>
          <w:rFonts w:asciiTheme="minorHAnsi" w:hAnsiTheme="minorHAnsi" w:cs="Arial"/>
          <w:color w:val="000000"/>
        </w:rPr>
        <w:t>A</w:t>
      </w:r>
      <w:r w:rsidRPr="00E460D2">
        <w:rPr>
          <w:rFonts w:asciiTheme="minorHAnsi" w:hAnsiTheme="minorHAnsi" w:cs="Arial"/>
          <w:color w:val="000000"/>
        </w:rPr>
        <w:t xml:space="preserve">rtistic </w:t>
      </w:r>
      <w:r>
        <w:rPr>
          <w:rFonts w:asciiTheme="minorHAnsi" w:hAnsiTheme="minorHAnsi" w:cs="Arial"/>
          <w:color w:val="000000"/>
        </w:rPr>
        <w:t>D</w:t>
      </w:r>
      <w:r w:rsidRPr="00E460D2">
        <w:rPr>
          <w:rFonts w:asciiTheme="minorHAnsi" w:hAnsiTheme="minorHAnsi" w:cs="Arial"/>
          <w:color w:val="000000"/>
        </w:rPr>
        <w:t xml:space="preserve">irector of </w:t>
      </w:r>
      <w:r>
        <w:rPr>
          <w:rFonts w:asciiTheme="minorHAnsi" w:hAnsiTheme="minorHAnsi" w:cs="Arial"/>
          <w:color w:val="000000"/>
        </w:rPr>
        <w:t>O</w:t>
      </w:r>
      <w:r w:rsidRPr="00E460D2">
        <w:rPr>
          <w:rFonts w:asciiTheme="minorHAnsi" w:hAnsiTheme="minorHAnsi" w:cs="Arial"/>
          <w:color w:val="000000"/>
        </w:rPr>
        <w:t xml:space="preserve">dyssey &amp; </w:t>
      </w:r>
      <w:r>
        <w:rPr>
          <w:rFonts w:asciiTheme="minorHAnsi" w:hAnsiTheme="minorHAnsi" w:cs="Arial"/>
          <w:color w:val="000000"/>
        </w:rPr>
        <w:t>S</w:t>
      </w:r>
      <w:r w:rsidRPr="00E460D2">
        <w:rPr>
          <w:rFonts w:asciiTheme="minorHAnsi" w:hAnsiTheme="minorHAnsi" w:cs="Arial"/>
          <w:color w:val="000000"/>
        </w:rPr>
        <w:t xml:space="preserve">enior </w:t>
      </w:r>
      <w:r>
        <w:rPr>
          <w:rFonts w:asciiTheme="minorHAnsi" w:hAnsiTheme="minorHAnsi" w:cs="Arial"/>
          <w:color w:val="000000"/>
        </w:rPr>
        <w:t>L</w:t>
      </w:r>
      <w:r w:rsidRPr="00E460D2">
        <w:rPr>
          <w:rFonts w:asciiTheme="minorHAnsi" w:hAnsiTheme="minorHAnsi" w:cs="Arial"/>
          <w:color w:val="000000"/>
        </w:rPr>
        <w:t xml:space="preserve">ecturer </w:t>
      </w:r>
    </w:p>
    <w:p w14:paraId="0090087A" w14:textId="77777777"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H</w:t>
      </w:r>
      <w:r w:rsidRPr="00E460D2">
        <w:rPr>
          <w:rFonts w:asciiTheme="minorHAnsi" w:hAnsiTheme="minorHAnsi" w:cs="Arial"/>
          <w:color w:val="000000"/>
        </w:rPr>
        <w:t xml:space="preserve">arry </w:t>
      </w:r>
      <w:r>
        <w:rPr>
          <w:rFonts w:asciiTheme="minorHAnsi" w:hAnsiTheme="minorHAnsi" w:cs="Arial"/>
          <w:color w:val="000000"/>
        </w:rPr>
        <w:t>K</w:t>
      </w:r>
      <w:r w:rsidRPr="00E460D2">
        <w:rPr>
          <w:rFonts w:asciiTheme="minorHAnsi" w:hAnsiTheme="minorHAnsi" w:cs="Arial"/>
          <w:color w:val="000000"/>
        </w:rPr>
        <w:t>alfayan</w:t>
      </w:r>
      <w:r>
        <w:rPr>
          <w:rFonts w:asciiTheme="minorHAnsi" w:hAnsiTheme="minorHAnsi" w:cs="Arial"/>
          <w:color w:val="000000"/>
        </w:rPr>
        <w:t>,</w:t>
      </w:r>
      <w:r w:rsidRPr="00E460D2">
        <w:rPr>
          <w:rFonts w:asciiTheme="minorHAnsi" w:hAnsiTheme="minorHAnsi" w:cs="Arial"/>
          <w:color w:val="000000"/>
        </w:rPr>
        <w:t xml:space="preserve"> </w:t>
      </w:r>
      <w:r>
        <w:rPr>
          <w:rFonts w:asciiTheme="minorHAnsi" w:hAnsiTheme="minorHAnsi" w:cs="Arial"/>
          <w:color w:val="000000"/>
        </w:rPr>
        <w:t>E</w:t>
      </w:r>
      <w:r w:rsidRPr="00E460D2">
        <w:rPr>
          <w:rFonts w:asciiTheme="minorHAnsi" w:hAnsiTheme="minorHAnsi" w:cs="Arial"/>
          <w:color w:val="000000"/>
        </w:rPr>
        <w:t xml:space="preserve">ditor &amp; </w:t>
      </w:r>
      <w:r>
        <w:rPr>
          <w:rFonts w:asciiTheme="minorHAnsi" w:hAnsiTheme="minorHAnsi" w:cs="Arial"/>
          <w:color w:val="000000"/>
        </w:rPr>
        <w:t>P</w:t>
      </w:r>
      <w:r w:rsidRPr="00E460D2">
        <w:rPr>
          <w:rFonts w:asciiTheme="minorHAnsi" w:hAnsiTheme="minorHAnsi" w:cs="Arial"/>
          <w:color w:val="000000"/>
        </w:rPr>
        <w:t>rogrammer  </w:t>
      </w:r>
    </w:p>
    <w:p w14:paraId="21FE3214" w14:textId="5685387D"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W</w:t>
      </w:r>
      <w:r w:rsidRPr="00E460D2">
        <w:rPr>
          <w:rFonts w:asciiTheme="minorHAnsi" w:hAnsiTheme="minorHAnsi" w:cs="Arial"/>
          <w:color w:val="000000"/>
        </w:rPr>
        <w:t xml:space="preserve">ill </w:t>
      </w:r>
      <w:r>
        <w:rPr>
          <w:rFonts w:asciiTheme="minorHAnsi" w:hAnsiTheme="minorHAnsi" w:cs="Arial"/>
          <w:color w:val="000000"/>
        </w:rPr>
        <w:t>M</w:t>
      </w:r>
      <w:r w:rsidRPr="00E460D2">
        <w:rPr>
          <w:rFonts w:asciiTheme="minorHAnsi" w:hAnsiTheme="minorHAnsi" w:cs="Arial"/>
          <w:color w:val="000000"/>
        </w:rPr>
        <w:t>assa</w:t>
      </w:r>
      <w:r>
        <w:rPr>
          <w:rFonts w:asciiTheme="minorHAnsi" w:hAnsiTheme="minorHAnsi" w:cs="Arial"/>
          <w:color w:val="000000"/>
        </w:rPr>
        <w:t xml:space="preserve">, </w:t>
      </w:r>
      <w:proofErr w:type="gramStart"/>
      <w:r>
        <w:rPr>
          <w:rFonts w:asciiTheme="minorHAnsi" w:hAnsiTheme="minorHAnsi" w:cs="Arial"/>
          <w:color w:val="000000"/>
        </w:rPr>
        <w:t>L</w:t>
      </w:r>
      <w:r w:rsidRPr="00E460D2">
        <w:rPr>
          <w:rFonts w:asciiTheme="minorHAnsi" w:hAnsiTheme="minorHAnsi" w:cs="Arial"/>
          <w:color w:val="000000"/>
        </w:rPr>
        <w:t>awyer</w:t>
      </w:r>
      <w:proofErr w:type="gramEnd"/>
      <w:r w:rsidRPr="00E460D2">
        <w:rPr>
          <w:rFonts w:asciiTheme="minorHAnsi" w:hAnsiTheme="minorHAnsi" w:cs="Arial"/>
          <w:color w:val="000000"/>
        </w:rPr>
        <w:t xml:space="preserve"> and former </w:t>
      </w:r>
      <w:r>
        <w:rPr>
          <w:rFonts w:asciiTheme="minorHAnsi" w:hAnsiTheme="minorHAnsi" w:cs="Arial"/>
          <w:color w:val="000000"/>
        </w:rPr>
        <w:t>BFI C</w:t>
      </w:r>
      <w:r w:rsidRPr="00E460D2">
        <w:rPr>
          <w:rFonts w:asciiTheme="minorHAnsi" w:hAnsiTheme="minorHAnsi" w:cs="Arial"/>
          <w:color w:val="000000"/>
        </w:rPr>
        <w:t xml:space="preserve">urator </w:t>
      </w:r>
    </w:p>
    <w:p w14:paraId="64558B7F" w14:textId="77777777"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R</w:t>
      </w:r>
      <w:r w:rsidRPr="00E460D2">
        <w:rPr>
          <w:rFonts w:asciiTheme="minorHAnsi" w:hAnsiTheme="minorHAnsi" w:cs="Arial"/>
          <w:color w:val="000000"/>
        </w:rPr>
        <w:t xml:space="preserve">ichard </w:t>
      </w:r>
      <w:r>
        <w:rPr>
          <w:rFonts w:asciiTheme="minorHAnsi" w:hAnsiTheme="minorHAnsi" w:cs="Arial"/>
          <w:color w:val="000000"/>
        </w:rPr>
        <w:t>M</w:t>
      </w:r>
      <w:r w:rsidRPr="00E460D2">
        <w:rPr>
          <w:rFonts w:asciiTheme="minorHAnsi" w:hAnsiTheme="minorHAnsi" w:cs="Arial"/>
          <w:color w:val="000000"/>
        </w:rPr>
        <w:t>c</w:t>
      </w:r>
      <w:r>
        <w:rPr>
          <w:rFonts w:asciiTheme="minorHAnsi" w:hAnsiTheme="minorHAnsi" w:cs="Arial"/>
          <w:color w:val="000000"/>
        </w:rPr>
        <w:t>D</w:t>
      </w:r>
      <w:r w:rsidRPr="00E460D2">
        <w:rPr>
          <w:rFonts w:asciiTheme="minorHAnsi" w:hAnsiTheme="minorHAnsi" w:cs="Arial"/>
          <w:color w:val="000000"/>
        </w:rPr>
        <w:t>onald</w:t>
      </w:r>
      <w:r>
        <w:rPr>
          <w:rFonts w:asciiTheme="minorHAnsi" w:hAnsiTheme="minorHAnsi" w:cs="Arial"/>
          <w:color w:val="000000"/>
        </w:rPr>
        <w:t>, C</w:t>
      </w:r>
      <w:r w:rsidRPr="00E460D2">
        <w:rPr>
          <w:rFonts w:asciiTheme="minorHAnsi" w:hAnsiTheme="minorHAnsi" w:cs="Arial"/>
          <w:color w:val="000000"/>
        </w:rPr>
        <w:t xml:space="preserve">hartered </w:t>
      </w:r>
      <w:r>
        <w:rPr>
          <w:rFonts w:asciiTheme="minorHAnsi" w:hAnsiTheme="minorHAnsi" w:cs="Arial"/>
          <w:color w:val="000000"/>
        </w:rPr>
        <w:t>A</w:t>
      </w:r>
      <w:r w:rsidRPr="00E460D2">
        <w:rPr>
          <w:rFonts w:asciiTheme="minorHAnsi" w:hAnsiTheme="minorHAnsi" w:cs="Arial"/>
          <w:color w:val="000000"/>
        </w:rPr>
        <w:t xml:space="preserve">ccountant &amp; not-for-profit </w:t>
      </w:r>
      <w:r>
        <w:rPr>
          <w:rFonts w:asciiTheme="minorHAnsi" w:hAnsiTheme="minorHAnsi" w:cs="Arial"/>
          <w:color w:val="000000"/>
        </w:rPr>
        <w:t>C</w:t>
      </w:r>
      <w:r w:rsidRPr="00E460D2">
        <w:rPr>
          <w:rFonts w:asciiTheme="minorHAnsi" w:hAnsiTheme="minorHAnsi" w:cs="Arial"/>
          <w:color w:val="000000"/>
        </w:rPr>
        <w:t xml:space="preserve">onsultant </w:t>
      </w:r>
    </w:p>
    <w:p w14:paraId="54242582" w14:textId="01AB7C7A" w:rsidR="00E460D2"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E</w:t>
      </w:r>
      <w:r w:rsidRPr="00E460D2">
        <w:rPr>
          <w:rFonts w:asciiTheme="minorHAnsi" w:hAnsiTheme="minorHAnsi" w:cs="Arial"/>
          <w:color w:val="000000"/>
        </w:rPr>
        <w:t xml:space="preserve">leanor </w:t>
      </w:r>
      <w:r w:rsidR="004813FB">
        <w:rPr>
          <w:rFonts w:asciiTheme="minorHAnsi" w:hAnsiTheme="minorHAnsi" w:cs="Arial"/>
          <w:color w:val="000000"/>
        </w:rPr>
        <w:t>McGrath</w:t>
      </w:r>
      <w:r>
        <w:rPr>
          <w:rFonts w:asciiTheme="minorHAnsi" w:hAnsiTheme="minorHAnsi" w:cs="Arial"/>
          <w:color w:val="000000"/>
        </w:rPr>
        <w:t>, P</w:t>
      </w:r>
      <w:r w:rsidRPr="00E460D2">
        <w:rPr>
          <w:rFonts w:asciiTheme="minorHAnsi" w:hAnsiTheme="minorHAnsi" w:cs="Arial"/>
          <w:color w:val="000000"/>
        </w:rPr>
        <w:t xml:space="preserve">rogramme </w:t>
      </w:r>
      <w:r>
        <w:rPr>
          <w:rFonts w:asciiTheme="minorHAnsi" w:hAnsiTheme="minorHAnsi" w:cs="Arial"/>
          <w:color w:val="000000"/>
        </w:rPr>
        <w:t>M</w:t>
      </w:r>
      <w:r w:rsidRPr="00E460D2">
        <w:rPr>
          <w:rFonts w:asciiTheme="minorHAnsi" w:hAnsiTheme="minorHAnsi" w:cs="Arial"/>
          <w:color w:val="000000"/>
        </w:rPr>
        <w:t xml:space="preserve">anager, </w:t>
      </w:r>
      <w:r>
        <w:rPr>
          <w:rFonts w:asciiTheme="minorHAnsi" w:hAnsiTheme="minorHAnsi" w:cs="Arial"/>
          <w:color w:val="000000"/>
        </w:rPr>
        <w:t>F</w:t>
      </w:r>
      <w:r w:rsidRPr="00E460D2">
        <w:rPr>
          <w:rFonts w:asciiTheme="minorHAnsi" w:hAnsiTheme="minorHAnsi" w:cs="Arial"/>
          <w:color w:val="000000"/>
        </w:rPr>
        <w:t xml:space="preserve">idelity </w:t>
      </w:r>
      <w:r>
        <w:rPr>
          <w:rFonts w:asciiTheme="minorHAnsi" w:hAnsiTheme="minorHAnsi" w:cs="Arial"/>
          <w:color w:val="000000"/>
        </w:rPr>
        <w:t>I</w:t>
      </w:r>
      <w:r w:rsidRPr="00E460D2">
        <w:rPr>
          <w:rFonts w:asciiTheme="minorHAnsi" w:hAnsiTheme="minorHAnsi" w:cs="Arial"/>
          <w:color w:val="000000"/>
        </w:rPr>
        <w:t>nternational </w:t>
      </w:r>
    </w:p>
    <w:p w14:paraId="75034491" w14:textId="77777777" w:rsidR="004813FB" w:rsidRDefault="00E460D2"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D</w:t>
      </w:r>
      <w:r w:rsidRPr="00E460D2">
        <w:rPr>
          <w:rFonts w:asciiTheme="minorHAnsi" w:hAnsiTheme="minorHAnsi" w:cs="Arial"/>
          <w:color w:val="000000"/>
        </w:rPr>
        <w:t xml:space="preserve">harmesh </w:t>
      </w:r>
      <w:r>
        <w:rPr>
          <w:rFonts w:asciiTheme="minorHAnsi" w:hAnsiTheme="minorHAnsi" w:cs="Arial"/>
          <w:color w:val="000000"/>
        </w:rPr>
        <w:t>R</w:t>
      </w:r>
      <w:r w:rsidRPr="00E460D2">
        <w:rPr>
          <w:rFonts w:asciiTheme="minorHAnsi" w:hAnsiTheme="minorHAnsi" w:cs="Arial"/>
          <w:color w:val="000000"/>
        </w:rPr>
        <w:t>ajput</w:t>
      </w:r>
      <w:r>
        <w:rPr>
          <w:rFonts w:asciiTheme="minorHAnsi" w:hAnsiTheme="minorHAnsi" w:cs="Arial"/>
          <w:color w:val="000000"/>
        </w:rPr>
        <w:t>, S</w:t>
      </w:r>
      <w:r w:rsidRPr="00E460D2">
        <w:rPr>
          <w:rFonts w:asciiTheme="minorHAnsi" w:hAnsiTheme="minorHAnsi" w:cs="Arial"/>
          <w:color w:val="000000"/>
        </w:rPr>
        <w:t xml:space="preserve">enior </w:t>
      </w:r>
      <w:r>
        <w:rPr>
          <w:rFonts w:asciiTheme="minorHAnsi" w:hAnsiTheme="minorHAnsi" w:cs="Arial"/>
          <w:color w:val="000000"/>
        </w:rPr>
        <w:t>L</w:t>
      </w:r>
      <w:r w:rsidRPr="00E460D2">
        <w:rPr>
          <w:rFonts w:asciiTheme="minorHAnsi" w:hAnsiTheme="minorHAnsi" w:cs="Arial"/>
          <w:color w:val="000000"/>
        </w:rPr>
        <w:t xml:space="preserve">ecturer &amp; </w:t>
      </w:r>
      <w:r w:rsidR="004813FB">
        <w:rPr>
          <w:rFonts w:asciiTheme="minorHAnsi" w:hAnsiTheme="minorHAnsi" w:cs="Arial"/>
          <w:color w:val="000000"/>
        </w:rPr>
        <w:t>C</w:t>
      </w:r>
      <w:r w:rsidRPr="00E460D2">
        <w:rPr>
          <w:rFonts w:asciiTheme="minorHAnsi" w:hAnsiTheme="minorHAnsi" w:cs="Arial"/>
          <w:color w:val="000000"/>
        </w:rPr>
        <w:t xml:space="preserve">ourse </w:t>
      </w:r>
      <w:r w:rsidR="004813FB">
        <w:rPr>
          <w:rFonts w:asciiTheme="minorHAnsi" w:hAnsiTheme="minorHAnsi" w:cs="Arial"/>
          <w:color w:val="000000"/>
        </w:rPr>
        <w:t>D</w:t>
      </w:r>
      <w:r w:rsidRPr="00E460D2">
        <w:rPr>
          <w:rFonts w:asciiTheme="minorHAnsi" w:hAnsiTheme="minorHAnsi" w:cs="Arial"/>
          <w:color w:val="000000"/>
        </w:rPr>
        <w:t xml:space="preserve">irector, </w:t>
      </w:r>
      <w:r w:rsidR="004813FB">
        <w:rPr>
          <w:rFonts w:asciiTheme="minorHAnsi" w:hAnsiTheme="minorHAnsi" w:cs="Arial"/>
          <w:color w:val="000000"/>
        </w:rPr>
        <w:t>BCU</w:t>
      </w:r>
      <w:r w:rsidRPr="00E460D2">
        <w:rPr>
          <w:rFonts w:asciiTheme="minorHAnsi" w:hAnsiTheme="minorHAnsi" w:cs="Arial"/>
          <w:color w:val="000000"/>
        </w:rPr>
        <w:t xml:space="preserve"> </w:t>
      </w:r>
    </w:p>
    <w:p w14:paraId="42362CB4" w14:textId="77777777" w:rsidR="004813FB" w:rsidRDefault="004813FB"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lastRenderedPageBreak/>
        <w:t>D</w:t>
      </w:r>
      <w:r w:rsidR="00E460D2" w:rsidRPr="00E460D2">
        <w:rPr>
          <w:rFonts w:asciiTheme="minorHAnsi" w:hAnsiTheme="minorHAnsi" w:cs="Arial"/>
          <w:color w:val="000000"/>
        </w:rPr>
        <w:t xml:space="preserve">r </w:t>
      </w:r>
      <w:r>
        <w:rPr>
          <w:rFonts w:asciiTheme="minorHAnsi" w:hAnsiTheme="minorHAnsi" w:cs="Arial"/>
          <w:color w:val="000000"/>
        </w:rPr>
        <w:t>S</w:t>
      </w:r>
      <w:r w:rsidR="00E460D2" w:rsidRPr="00E460D2">
        <w:rPr>
          <w:rFonts w:asciiTheme="minorHAnsi" w:hAnsiTheme="minorHAnsi" w:cs="Arial"/>
          <w:color w:val="000000"/>
        </w:rPr>
        <w:t xml:space="preserve">ita </w:t>
      </w:r>
      <w:r>
        <w:rPr>
          <w:rFonts w:asciiTheme="minorHAnsi" w:hAnsiTheme="minorHAnsi" w:cs="Arial"/>
          <w:color w:val="000000"/>
        </w:rPr>
        <w:t>T</w:t>
      </w:r>
      <w:r w:rsidR="00E460D2" w:rsidRPr="00E460D2">
        <w:rPr>
          <w:rFonts w:asciiTheme="minorHAnsi" w:hAnsiTheme="minorHAnsi" w:cs="Arial"/>
          <w:color w:val="000000"/>
        </w:rPr>
        <w:t>homas</w:t>
      </w:r>
      <w:r>
        <w:rPr>
          <w:rFonts w:asciiTheme="minorHAnsi" w:hAnsiTheme="minorHAnsi" w:cs="Arial"/>
          <w:color w:val="000000"/>
        </w:rPr>
        <w:t>, M</w:t>
      </w:r>
      <w:r w:rsidR="00E460D2" w:rsidRPr="00E460D2">
        <w:rPr>
          <w:rFonts w:asciiTheme="minorHAnsi" w:hAnsiTheme="minorHAnsi" w:cs="Arial"/>
          <w:color w:val="000000"/>
        </w:rPr>
        <w:t xml:space="preserve">ovement </w:t>
      </w:r>
      <w:r>
        <w:rPr>
          <w:rFonts w:asciiTheme="minorHAnsi" w:hAnsiTheme="minorHAnsi" w:cs="Arial"/>
          <w:color w:val="000000"/>
        </w:rPr>
        <w:t>D</w:t>
      </w:r>
      <w:r w:rsidR="00E460D2" w:rsidRPr="00E460D2">
        <w:rPr>
          <w:rFonts w:asciiTheme="minorHAnsi" w:hAnsiTheme="minorHAnsi" w:cs="Arial"/>
          <w:color w:val="000000"/>
        </w:rPr>
        <w:t xml:space="preserve">irector, </w:t>
      </w:r>
      <w:r>
        <w:rPr>
          <w:rFonts w:asciiTheme="minorHAnsi" w:hAnsiTheme="minorHAnsi" w:cs="Arial"/>
          <w:color w:val="000000"/>
        </w:rPr>
        <w:t>I</w:t>
      </w:r>
      <w:r w:rsidR="00E460D2" w:rsidRPr="00E460D2">
        <w:rPr>
          <w:rFonts w:asciiTheme="minorHAnsi" w:hAnsiTheme="minorHAnsi" w:cs="Arial"/>
          <w:color w:val="000000"/>
        </w:rPr>
        <w:t xml:space="preserve">ntimacy </w:t>
      </w:r>
      <w:r>
        <w:rPr>
          <w:rFonts w:asciiTheme="minorHAnsi" w:hAnsiTheme="minorHAnsi" w:cs="Arial"/>
          <w:color w:val="000000"/>
        </w:rPr>
        <w:t>C</w:t>
      </w:r>
      <w:r w:rsidR="00E460D2" w:rsidRPr="00E460D2">
        <w:rPr>
          <w:rFonts w:asciiTheme="minorHAnsi" w:hAnsiTheme="minorHAnsi" w:cs="Arial"/>
          <w:color w:val="000000"/>
        </w:rPr>
        <w:t xml:space="preserve">oordinator &amp; </w:t>
      </w:r>
      <w:r>
        <w:rPr>
          <w:rFonts w:asciiTheme="minorHAnsi" w:hAnsiTheme="minorHAnsi" w:cs="Arial"/>
          <w:color w:val="000000"/>
        </w:rPr>
        <w:t>L</w:t>
      </w:r>
      <w:r w:rsidR="00E460D2" w:rsidRPr="00E460D2">
        <w:rPr>
          <w:rFonts w:asciiTheme="minorHAnsi" w:hAnsiTheme="minorHAnsi" w:cs="Arial"/>
          <w:color w:val="000000"/>
        </w:rPr>
        <w:t>ecturer</w:t>
      </w:r>
    </w:p>
    <w:p w14:paraId="640080EE" w14:textId="4D1F073B" w:rsidR="00A40F52" w:rsidRDefault="004813FB" w:rsidP="00E460D2">
      <w:pPr>
        <w:pStyle w:val="NormalWeb"/>
        <w:numPr>
          <w:ilvl w:val="0"/>
          <w:numId w:val="40"/>
        </w:numPr>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Y</w:t>
      </w:r>
      <w:r w:rsidR="00E460D2" w:rsidRPr="00E460D2">
        <w:rPr>
          <w:rFonts w:asciiTheme="minorHAnsi" w:hAnsiTheme="minorHAnsi" w:cs="Arial"/>
          <w:color w:val="000000"/>
        </w:rPr>
        <w:t xml:space="preserve">i </w:t>
      </w:r>
      <w:r>
        <w:rPr>
          <w:rFonts w:asciiTheme="minorHAnsi" w:hAnsiTheme="minorHAnsi" w:cs="Arial"/>
          <w:color w:val="000000"/>
        </w:rPr>
        <w:t>W</w:t>
      </w:r>
      <w:r w:rsidR="00E460D2" w:rsidRPr="00E460D2">
        <w:rPr>
          <w:rFonts w:asciiTheme="minorHAnsi" w:hAnsiTheme="minorHAnsi" w:cs="Arial"/>
          <w:color w:val="000000"/>
        </w:rPr>
        <w:t>ang</w:t>
      </w:r>
      <w:r>
        <w:rPr>
          <w:rFonts w:asciiTheme="minorHAnsi" w:hAnsiTheme="minorHAnsi" w:cs="Arial"/>
          <w:color w:val="000000"/>
        </w:rPr>
        <w:t>, F</w:t>
      </w:r>
      <w:r w:rsidR="00E460D2" w:rsidRPr="00E460D2">
        <w:rPr>
          <w:rFonts w:asciiTheme="minorHAnsi" w:hAnsiTheme="minorHAnsi" w:cs="Arial"/>
          <w:color w:val="000000"/>
        </w:rPr>
        <w:t xml:space="preserve">ounder &amp; </w:t>
      </w:r>
      <w:r>
        <w:rPr>
          <w:rFonts w:asciiTheme="minorHAnsi" w:hAnsiTheme="minorHAnsi" w:cs="Arial"/>
          <w:color w:val="000000"/>
        </w:rPr>
        <w:t>D</w:t>
      </w:r>
      <w:r w:rsidR="00E460D2" w:rsidRPr="00E460D2">
        <w:rPr>
          <w:rFonts w:asciiTheme="minorHAnsi" w:hAnsiTheme="minorHAnsi" w:cs="Arial"/>
          <w:color w:val="000000"/>
        </w:rPr>
        <w:t xml:space="preserve">irector of </w:t>
      </w:r>
      <w:r>
        <w:rPr>
          <w:rFonts w:asciiTheme="minorHAnsi" w:hAnsiTheme="minorHAnsi" w:cs="Arial"/>
          <w:color w:val="000000"/>
        </w:rPr>
        <w:t>Q</w:t>
      </w:r>
      <w:r w:rsidR="00E460D2" w:rsidRPr="00E460D2">
        <w:rPr>
          <w:rFonts w:asciiTheme="minorHAnsi" w:hAnsiTheme="minorHAnsi" w:cs="Arial"/>
          <w:color w:val="000000"/>
        </w:rPr>
        <w:t xml:space="preserve">ueer </w:t>
      </w:r>
      <w:r>
        <w:rPr>
          <w:rFonts w:asciiTheme="minorHAnsi" w:hAnsiTheme="minorHAnsi" w:cs="Arial"/>
          <w:color w:val="000000"/>
        </w:rPr>
        <w:t>E</w:t>
      </w:r>
      <w:r w:rsidR="00E460D2" w:rsidRPr="00E460D2">
        <w:rPr>
          <w:rFonts w:asciiTheme="minorHAnsi" w:hAnsiTheme="minorHAnsi" w:cs="Arial"/>
          <w:color w:val="000000"/>
        </w:rPr>
        <w:t>a</w:t>
      </w:r>
      <w:r>
        <w:rPr>
          <w:rFonts w:asciiTheme="minorHAnsi" w:hAnsiTheme="minorHAnsi" w:cs="Arial"/>
          <w:color w:val="000000"/>
        </w:rPr>
        <w:t>st</w:t>
      </w:r>
    </w:p>
    <w:p w14:paraId="033D8C3A" w14:textId="77777777" w:rsidR="00A01813" w:rsidRDefault="00A01813" w:rsidP="00A01813">
      <w:pPr>
        <w:pStyle w:val="NormalWeb"/>
        <w:tabs>
          <w:tab w:val="right" w:pos="9026"/>
        </w:tabs>
        <w:spacing w:before="0" w:beforeAutospacing="0" w:after="0" w:afterAutospacing="0"/>
        <w:textAlignment w:val="baseline"/>
        <w:rPr>
          <w:rFonts w:asciiTheme="minorHAnsi" w:hAnsiTheme="minorHAnsi" w:cs="Arial"/>
          <w:color w:val="000000"/>
        </w:rPr>
      </w:pPr>
    </w:p>
    <w:p w14:paraId="0CE9FDFF" w14:textId="6A29BE9D" w:rsidR="00A01813" w:rsidRDefault="00A01813" w:rsidP="00A01813">
      <w:pPr>
        <w:pStyle w:val="NormalWeb"/>
        <w:tabs>
          <w:tab w:val="right" w:pos="9026"/>
        </w:tabs>
        <w:spacing w:before="0" w:beforeAutospacing="0" w:after="0" w:afterAutospacing="0"/>
        <w:textAlignment w:val="baseline"/>
        <w:rPr>
          <w:rFonts w:asciiTheme="minorHAnsi" w:hAnsiTheme="minorHAnsi" w:cs="Arial"/>
          <w:b/>
          <w:bCs/>
          <w:color w:val="000000"/>
          <w:sz w:val="28"/>
          <w:szCs w:val="28"/>
        </w:rPr>
      </w:pPr>
      <w:r w:rsidRPr="00A01813">
        <w:rPr>
          <w:rFonts w:asciiTheme="minorHAnsi" w:hAnsiTheme="minorHAnsi" w:cs="Arial"/>
          <w:b/>
          <w:bCs/>
          <w:color w:val="000000"/>
          <w:sz w:val="28"/>
          <w:szCs w:val="28"/>
        </w:rPr>
        <w:t>PHOTOGRAPHY CREDITS</w:t>
      </w:r>
    </w:p>
    <w:p w14:paraId="5A68FEA2" w14:textId="77777777" w:rsidR="00A01813" w:rsidRDefault="00A01813" w:rsidP="00A01813">
      <w:pPr>
        <w:pStyle w:val="NormalWeb"/>
        <w:tabs>
          <w:tab w:val="right" w:pos="9026"/>
        </w:tabs>
        <w:spacing w:before="0" w:beforeAutospacing="0" w:after="0" w:afterAutospacing="0"/>
        <w:textAlignment w:val="baseline"/>
        <w:rPr>
          <w:rFonts w:asciiTheme="minorHAnsi" w:hAnsiTheme="minorHAnsi" w:cs="Arial"/>
          <w:b/>
          <w:bCs/>
          <w:color w:val="000000"/>
          <w:sz w:val="28"/>
          <w:szCs w:val="28"/>
        </w:rPr>
      </w:pPr>
    </w:p>
    <w:p w14:paraId="2B28984A" w14:textId="293D5406" w:rsidR="00A01813" w:rsidRDefault="00A01813" w:rsidP="00A01813">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A01813">
        <w:rPr>
          <w:rFonts w:asciiTheme="minorHAnsi" w:hAnsiTheme="minorHAnsi" w:cs="Arial"/>
          <w:color w:val="000000"/>
        </w:rPr>
        <w:t xml:space="preserve">5 </w:t>
      </w:r>
    </w:p>
    <w:p w14:paraId="492078E0" w14:textId="77777777" w:rsidR="00A01813" w:rsidRDefault="00A01813" w:rsidP="00A01813">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A01813">
        <w:rPr>
          <w:rFonts w:asciiTheme="minorHAnsi" w:hAnsiTheme="minorHAnsi" w:cs="Arial"/>
          <w:i/>
          <w:iCs/>
          <w:color w:val="000000"/>
        </w:rPr>
        <w:t>Uncommon Voices: Exploring Class in New British Cinema</w:t>
      </w:r>
      <w:r w:rsidRPr="00A01813">
        <w:rPr>
          <w:rFonts w:asciiTheme="minorHAnsi" w:hAnsiTheme="minorHAnsi" w:cs="Arial"/>
          <w:color w:val="000000"/>
        </w:rPr>
        <w:t xml:space="preserve"> event at Rio cinema, photo by Connor Diffley </w:t>
      </w:r>
    </w:p>
    <w:p w14:paraId="1590EEA4" w14:textId="77777777" w:rsidR="00A01813" w:rsidRDefault="00A01813" w:rsidP="00A01813">
      <w:pPr>
        <w:pStyle w:val="NormalWeb"/>
        <w:tabs>
          <w:tab w:val="right" w:pos="9026"/>
        </w:tabs>
        <w:spacing w:before="0" w:beforeAutospacing="0" w:after="0" w:afterAutospacing="0"/>
        <w:textAlignment w:val="baseline"/>
        <w:rPr>
          <w:rFonts w:asciiTheme="minorHAnsi" w:hAnsiTheme="minorHAnsi" w:cs="Arial"/>
          <w:i/>
          <w:iCs/>
          <w:color w:val="000000"/>
        </w:rPr>
      </w:pPr>
    </w:p>
    <w:p w14:paraId="312FDA33" w14:textId="4F2DC076" w:rsidR="00A01813" w:rsidRDefault="00A01813" w:rsidP="00A01813">
      <w:pPr>
        <w:pStyle w:val="NormalWeb"/>
        <w:tabs>
          <w:tab w:val="right" w:pos="9026"/>
        </w:tabs>
        <w:spacing w:before="0" w:beforeAutospacing="0" w:after="0" w:afterAutospacing="0"/>
        <w:textAlignment w:val="baseline"/>
        <w:rPr>
          <w:rFonts w:asciiTheme="minorHAnsi" w:hAnsiTheme="minorHAnsi" w:cs="Arial"/>
          <w:color w:val="000000"/>
        </w:rPr>
      </w:pPr>
      <w:r w:rsidRPr="00A01813">
        <w:rPr>
          <w:rFonts w:asciiTheme="minorHAnsi" w:hAnsiTheme="minorHAnsi" w:cs="Arial"/>
          <w:color w:val="000000"/>
        </w:rPr>
        <w:t>Page</w:t>
      </w:r>
      <w:r>
        <w:rPr>
          <w:rFonts w:asciiTheme="minorHAnsi" w:hAnsiTheme="minorHAnsi" w:cs="Arial"/>
          <w:i/>
          <w:iCs/>
          <w:color w:val="000000"/>
        </w:rPr>
        <w:t xml:space="preserve"> </w:t>
      </w:r>
      <w:r w:rsidRPr="00A01813">
        <w:rPr>
          <w:rFonts w:asciiTheme="minorHAnsi" w:hAnsiTheme="minorHAnsi" w:cs="Arial"/>
          <w:color w:val="000000"/>
        </w:rPr>
        <w:t xml:space="preserve">6 </w:t>
      </w:r>
    </w:p>
    <w:p w14:paraId="3A3C0FB5" w14:textId="5DA41372" w:rsidR="00A01813" w:rsidRDefault="00A01813" w:rsidP="00A01813">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A01813">
        <w:rPr>
          <w:rFonts w:asciiTheme="minorHAnsi" w:hAnsiTheme="minorHAnsi" w:cs="Arial"/>
          <w:i/>
          <w:iCs/>
          <w:color w:val="000000"/>
        </w:rPr>
        <w:t xml:space="preserve">Sirat </w:t>
      </w:r>
      <w:r w:rsidRPr="00A01813">
        <w:rPr>
          <w:rFonts w:asciiTheme="minorHAnsi" w:hAnsiTheme="minorHAnsi" w:cs="Arial"/>
          <w:color w:val="000000"/>
        </w:rPr>
        <w:t xml:space="preserve">©Altitude Film Distribution Women Over 50 Film Festival, photo by S. Kilgannon </w:t>
      </w:r>
    </w:p>
    <w:p w14:paraId="19978974" w14:textId="77777777" w:rsidR="00A01813" w:rsidRDefault="00A01813" w:rsidP="00A01813">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A01813">
        <w:rPr>
          <w:rFonts w:asciiTheme="minorHAnsi" w:hAnsiTheme="minorHAnsi" w:cs="Arial"/>
          <w:color w:val="000000"/>
        </w:rPr>
        <w:t xml:space="preserve">Hyde Park Picture House, photo by Phil Luxford </w:t>
      </w:r>
    </w:p>
    <w:p w14:paraId="6AFC6DDD" w14:textId="77777777" w:rsidR="00A01813" w:rsidRDefault="00A01813" w:rsidP="00A01813">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A01813">
        <w:rPr>
          <w:rFonts w:asciiTheme="minorHAnsi" w:hAnsiTheme="minorHAnsi" w:cs="Arial"/>
          <w:color w:val="000000"/>
        </w:rPr>
        <w:t xml:space="preserve">Discussion with Ehsan Khoshbakht, photo by Louise Conway </w:t>
      </w:r>
    </w:p>
    <w:p w14:paraId="39B93195" w14:textId="4F4394F4" w:rsidR="00A01813" w:rsidRDefault="00A01813" w:rsidP="00A01813">
      <w:pPr>
        <w:pStyle w:val="NormalWeb"/>
        <w:tabs>
          <w:tab w:val="right" w:pos="9026"/>
        </w:tabs>
        <w:spacing w:before="0" w:beforeAutospacing="0" w:after="0" w:afterAutospacing="0"/>
        <w:textAlignment w:val="baseline"/>
        <w:rPr>
          <w:rFonts w:asciiTheme="minorHAnsi" w:hAnsiTheme="minorHAnsi" w:cs="Arial"/>
          <w:color w:val="000000"/>
        </w:rPr>
      </w:pPr>
    </w:p>
    <w:p w14:paraId="2C0F985B" w14:textId="3FEBABE2" w:rsidR="00A01813" w:rsidRPr="00A01813" w:rsidRDefault="00A01813" w:rsidP="00A01813">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Page 7</w:t>
      </w:r>
    </w:p>
    <w:p w14:paraId="1BAD4C40" w14:textId="77777777" w:rsidR="00603E74" w:rsidRDefault="00A01813" w:rsidP="00A01813">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A01813">
        <w:rPr>
          <w:rFonts w:asciiTheme="minorHAnsi" w:hAnsiTheme="minorHAnsi" w:cs="Arial"/>
          <w:color w:val="000000"/>
        </w:rPr>
        <w:t xml:space="preserve">©Charlie Little </w:t>
      </w:r>
    </w:p>
    <w:p w14:paraId="2383166B" w14:textId="16C84289" w:rsidR="00D553DA" w:rsidRDefault="00A01813" w:rsidP="00A01813">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Playing Mermaid</w:t>
      </w:r>
      <w:r w:rsidRPr="00A01813">
        <w:rPr>
          <w:rFonts w:asciiTheme="minorHAnsi" w:hAnsiTheme="minorHAnsi" w:cs="Arial"/>
          <w:color w:val="000000"/>
        </w:rPr>
        <w:t xml:space="preserve"> shoot, photo by </w:t>
      </w:r>
      <w:proofErr w:type="spellStart"/>
      <w:r w:rsidRPr="00A01813">
        <w:rPr>
          <w:rFonts w:asciiTheme="minorHAnsi" w:hAnsiTheme="minorHAnsi" w:cs="Arial"/>
          <w:color w:val="000000"/>
        </w:rPr>
        <w:t>Xhuliana</w:t>
      </w:r>
      <w:proofErr w:type="spellEnd"/>
      <w:r w:rsidRPr="00A01813">
        <w:rPr>
          <w:rFonts w:asciiTheme="minorHAnsi" w:hAnsiTheme="minorHAnsi" w:cs="Arial"/>
          <w:color w:val="000000"/>
        </w:rPr>
        <w:t xml:space="preserve"> Shehu </w:t>
      </w:r>
    </w:p>
    <w:p w14:paraId="5BBA8B43" w14:textId="77777777" w:rsidR="00D553DA" w:rsidRDefault="00D553DA" w:rsidP="00D553DA">
      <w:pPr>
        <w:pStyle w:val="NormalWeb"/>
        <w:tabs>
          <w:tab w:val="right" w:pos="9026"/>
        </w:tabs>
        <w:spacing w:before="0" w:beforeAutospacing="0" w:after="0" w:afterAutospacing="0"/>
        <w:textAlignment w:val="baseline"/>
        <w:rPr>
          <w:rFonts w:asciiTheme="minorHAnsi" w:hAnsiTheme="minorHAnsi" w:cs="Arial"/>
          <w:color w:val="000000"/>
        </w:rPr>
      </w:pPr>
    </w:p>
    <w:p w14:paraId="44AB2ACD" w14:textId="77777777" w:rsidR="00D553DA" w:rsidRDefault="00D553DA" w:rsidP="00D553DA">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00A01813" w:rsidRPr="00D553DA">
        <w:rPr>
          <w:rFonts w:asciiTheme="minorHAnsi" w:hAnsiTheme="minorHAnsi" w:cs="Arial"/>
          <w:color w:val="000000"/>
        </w:rPr>
        <w:t xml:space="preserve">8 </w:t>
      </w:r>
    </w:p>
    <w:p w14:paraId="4933B97A" w14:textId="77777777" w:rsidR="00D553DA" w:rsidRDefault="00A01813" w:rsidP="00D553DA">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D553DA">
        <w:rPr>
          <w:rFonts w:asciiTheme="minorHAnsi" w:hAnsiTheme="minorHAnsi" w:cs="Arial"/>
          <w:color w:val="000000"/>
        </w:rPr>
        <w:t xml:space="preserve">©Northern Culture APPG Cultural Capital Untapped Inquiry </w:t>
      </w:r>
    </w:p>
    <w:p w14:paraId="67F3DB32" w14:textId="77777777" w:rsidR="00D553DA" w:rsidRDefault="00D553DA" w:rsidP="00D553DA">
      <w:pPr>
        <w:pStyle w:val="NormalWeb"/>
        <w:tabs>
          <w:tab w:val="right" w:pos="9026"/>
        </w:tabs>
        <w:spacing w:before="0" w:beforeAutospacing="0" w:after="0" w:afterAutospacing="0"/>
        <w:textAlignment w:val="baseline"/>
        <w:rPr>
          <w:rFonts w:asciiTheme="minorHAnsi" w:hAnsiTheme="minorHAnsi" w:cs="Arial"/>
          <w:color w:val="000000"/>
        </w:rPr>
      </w:pPr>
    </w:p>
    <w:p w14:paraId="07CE65B1" w14:textId="77777777" w:rsidR="00D553DA" w:rsidRDefault="00D553DA" w:rsidP="00D553DA">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00A01813" w:rsidRPr="00D553DA">
        <w:rPr>
          <w:rFonts w:asciiTheme="minorHAnsi" w:hAnsiTheme="minorHAnsi" w:cs="Arial"/>
          <w:color w:val="000000"/>
        </w:rPr>
        <w:t xml:space="preserve">9 </w:t>
      </w:r>
    </w:p>
    <w:p w14:paraId="1835C206" w14:textId="0FFAF0CD" w:rsidR="00D553DA" w:rsidRDefault="00A01813" w:rsidP="00D553DA">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D553DA">
        <w:rPr>
          <w:rFonts w:asciiTheme="minorHAnsi" w:hAnsiTheme="minorHAnsi" w:cs="Arial"/>
          <w:color w:val="000000"/>
        </w:rPr>
        <w:t xml:space="preserve">Electric Medway, photo by Tyler Austin </w:t>
      </w:r>
    </w:p>
    <w:p w14:paraId="5288125C" w14:textId="02BF6BA9" w:rsidR="00253199" w:rsidRDefault="00A01813" w:rsidP="00253199">
      <w:pPr>
        <w:pStyle w:val="NormalWeb"/>
        <w:numPr>
          <w:ilvl w:val="0"/>
          <w:numId w:val="41"/>
        </w:numPr>
        <w:tabs>
          <w:tab w:val="right" w:pos="9026"/>
        </w:tabs>
        <w:spacing w:before="0" w:beforeAutospacing="0" w:after="0" w:afterAutospacing="0"/>
        <w:textAlignment w:val="baseline"/>
        <w:rPr>
          <w:rFonts w:asciiTheme="minorHAnsi" w:hAnsiTheme="minorHAnsi" w:cs="Arial"/>
          <w:color w:val="000000"/>
        </w:rPr>
      </w:pPr>
      <w:r w:rsidRPr="00253199">
        <w:rPr>
          <w:rFonts w:asciiTheme="minorHAnsi" w:hAnsiTheme="minorHAnsi" w:cs="Arial"/>
          <w:i/>
          <w:iCs/>
          <w:color w:val="000000"/>
        </w:rPr>
        <w:t>The Stimming Pool</w:t>
      </w:r>
      <w:r w:rsidRPr="00D553DA">
        <w:rPr>
          <w:rFonts w:asciiTheme="minorHAnsi" w:hAnsiTheme="minorHAnsi" w:cs="Arial"/>
          <w:color w:val="000000"/>
        </w:rPr>
        <w:t xml:space="preserve"> ©Dartmouth Films</w:t>
      </w:r>
    </w:p>
    <w:p w14:paraId="69E7C7CF" w14:textId="77777777" w:rsidR="00253199" w:rsidRDefault="00253199" w:rsidP="00253199">
      <w:pPr>
        <w:pStyle w:val="NormalWeb"/>
        <w:tabs>
          <w:tab w:val="right" w:pos="9026"/>
        </w:tabs>
        <w:spacing w:before="0" w:beforeAutospacing="0" w:after="0" w:afterAutospacing="0"/>
        <w:textAlignment w:val="baseline"/>
        <w:rPr>
          <w:rFonts w:asciiTheme="minorHAnsi" w:hAnsiTheme="minorHAnsi" w:cs="Arial"/>
          <w:color w:val="000000"/>
        </w:rPr>
      </w:pPr>
    </w:p>
    <w:p w14:paraId="057A2167" w14:textId="77777777" w:rsidR="00603E74" w:rsidRDefault="00603E74" w:rsidP="00253199">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603E74">
        <w:rPr>
          <w:rFonts w:asciiTheme="minorHAnsi" w:hAnsiTheme="minorHAnsi" w:cs="Arial"/>
          <w:color w:val="000000"/>
        </w:rPr>
        <w:t xml:space="preserve">14 </w:t>
      </w:r>
    </w:p>
    <w:p w14:paraId="7FA8FC04" w14:textId="77777777" w:rsidR="00603E74" w:rsidRDefault="00603E74" w:rsidP="00603E74">
      <w:pPr>
        <w:pStyle w:val="NormalWeb"/>
        <w:numPr>
          <w:ilvl w:val="0"/>
          <w:numId w:val="42"/>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One Battle After Another</w:t>
      </w:r>
      <w:r w:rsidRPr="00603E74">
        <w:rPr>
          <w:rFonts w:asciiTheme="minorHAnsi" w:hAnsiTheme="minorHAnsi" w:cs="Arial"/>
          <w:color w:val="000000"/>
        </w:rPr>
        <w:t xml:space="preserve"> ©Warner Bros Entertainment UK Ltd. </w:t>
      </w:r>
    </w:p>
    <w:p w14:paraId="731B19EF" w14:textId="77777777" w:rsidR="00603E74" w:rsidRDefault="00603E74" w:rsidP="00603E74">
      <w:pPr>
        <w:pStyle w:val="NormalWeb"/>
        <w:numPr>
          <w:ilvl w:val="0"/>
          <w:numId w:val="42"/>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The Ballad of Wallis Island</w:t>
      </w:r>
      <w:r w:rsidRPr="00603E74">
        <w:rPr>
          <w:rFonts w:asciiTheme="minorHAnsi" w:hAnsiTheme="minorHAnsi" w:cs="Arial"/>
          <w:color w:val="000000"/>
        </w:rPr>
        <w:t xml:space="preserve"> ©Universal Pictures UK </w:t>
      </w:r>
    </w:p>
    <w:p w14:paraId="1E29002F" w14:textId="77777777" w:rsidR="00603E74" w:rsidRDefault="00603E74" w:rsidP="00603E74">
      <w:pPr>
        <w:pStyle w:val="NormalWeb"/>
        <w:numPr>
          <w:ilvl w:val="0"/>
          <w:numId w:val="42"/>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The Choral</w:t>
      </w:r>
      <w:r w:rsidRPr="00603E74">
        <w:rPr>
          <w:rFonts w:asciiTheme="minorHAnsi" w:hAnsiTheme="minorHAnsi" w:cs="Arial"/>
          <w:color w:val="000000"/>
        </w:rPr>
        <w:t xml:space="preserve"> ©Sony Pictures Releasing UK </w:t>
      </w:r>
    </w:p>
    <w:p w14:paraId="5C3E35C1" w14:textId="77777777" w:rsidR="00603E74" w:rsidRDefault="00603E74" w:rsidP="00603E74">
      <w:pPr>
        <w:pStyle w:val="NormalWeb"/>
        <w:numPr>
          <w:ilvl w:val="0"/>
          <w:numId w:val="42"/>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Downton Abbey: The Grand Finale</w:t>
      </w:r>
      <w:r w:rsidRPr="00603E74">
        <w:rPr>
          <w:rFonts w:asciiTheme="minorHAnsi" w:hAnsiTheme="minorHAnsi" w:cs="Arial"/>
          <w:color w:val="000000"/>
        </w:rPr>
        <w:t xml:space="preserve"> ©Universal Pictures UK </w:t>
      </w:r>
    </w:p>
    <w:p w14:paraId="00F5C948" w14:textId="77777777" w:rsidR="00603E74" w:rsidRDefault="00603E74" w:rsidP="00603E74">
      <w:pPr>
        <w:pStyle w:val="NormalWeb"/>
        <w:numPr>
          <w:ilvl w:val="0"/>
          <w:numId w:val="42"/>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Marty Supreme</w:t>
      </w:r>
      <w:r w:rsidRPr="00603E74">
        <w:rPr>
          <w:rFonts w:asciiTheme="minorHAnsi" w:hAnsiTheme="minorHAnsi" w:cs="Arial"/>
          <w:color w:val="000000"/>
        </w:rPr>
        <w:t xml:space="preserve"> ©Entertainment Film Distributors </w:t>
      </w:r>
    </w:p>
    <w:p w14:paraId="1CB5315D" w14:textId="77777777" w:rsidR="00603E74" w:rsidRDefault="00603E74" w:rsidP="00603E74">
      <w:pPr>
        <w:pStyle w:val="NormalWeb"/>
        <w:numPr>
          <w:ilvl w:val="0"/>
          <w:numId w:val="42"/>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Hamnet</w:t>
      </w:r>
      <w:r w:rsidRPr="00603E74">
        <w:rPr>
          <w:rFonts w:asciiTheme="minorHAnsi" w:hAnsiTheme="minorHAnsi" w:cs="Arial"/>
          <w:color w:val="000000"/>
        </w:rPr>
        <w:t xml:space="preserve"> ©Universal Pictures UK </w:t>
      </w:r>
    </w:p>
    <w:p w14:paraId="7A91D0DA" w14:textId="77777777" w:rsidR="00603E74" w:rsidRDefault="00603E74" w:rsidP="00603E74">
      <w:pPr>
        <w:pStyle w:val="NormalWeb"/>
        <w:tabs>
          <w:tab w:val="right" w:pos="9026"/>
        </w:tabs>
        <w:spacing w:before="0" w:beforeAutospacing="0" w:after="0" w:afterAutospacing="0"/>
        <w:textAlignment w:val="baseline"/>
        <w:rPr>
          <w:rFonts w:asciiTheme="minorHAnsi" w:hAnsiTheme="minorHAnsi" w:cs="Arial"/>
          <w:color w:val="000000"/>
        </w:rPr>
      </w:pPr>
    </w:p>
    <w:p w14:paraId="5B757728" w14:textId="77777777" w:rsidR="00603E74" w:rsidRDefault="00603E74" w:rsidP="00603E74">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603E74">
        <w:rPr>
          <w:rFonts w:asciiTheme="minorHAnsi" w:hAnsiTheme="minorHAnsi" w:cs="Arial"/>
          <w:color w:val="000000"/>
        </w:rPr>
        <w:t xml:space="preserve">15 </w:t>
      </w:r>
    </w:p>
    <w:p w14:paraId="6AA45E81" w14:textId="77777777" w:rsidR="00603E74" w:rsidRDefault="00603E74" w:rsidP="00603E74">
      <w:pPr>
        <w:pStyle w:val="NormalWeb"/>
        <w:numPr>
          <w:ilvl w:val="0"/>
          <w:numId w:val="43"/>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My Father’s Shadow</w:t>
      </w:r>
      <w:r w:rsidRPr="00603E74">
        <w:rPr>
          <w:rFonts w:asciiTheme="minorHAnsi" w:hAnsiTheme="minorHAnsi" w:cs="Arial"/>
          <w:color w:val="000000"/>
        </w:rPr>
        <w:t xml:space="preserve"> ©MUBI </w:t>
      </w:r>
    </w:p>
    <w:p w14:paraId="73AA48DA" w14:textId="77777777" w:rsidR="00603E74" w:rsidRDefault="00603E74" w:rsidP="00603E74">
      <w:pPr>
        <w:pStyle w:val="NormalWeb"/>
        <w:numPr>
          <w:ilvl w:val="0"/>
          <w:numId w:val="43"/>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It Was Just an Accident</w:t>
      </w:r>
      <w:r w:rsidRPr="00603E74">
        <w:rPr>
          <w:rFonts w:asciiTheme="minorHAnsi" w:hAnsiTheme="minorHAnsi" w:cs="Arial"/>
          <w:color w:val="000000"/>
        </w:rPr>
        <w:t xml:space="preserve"> ©</w:t>
      </w:r>
      <w:proofErr w:type="gramStart"/>
      <w:r w:rsidRPr="00603E74">
        <w:rPr>
          <w:rFonts w:asciiTheme="minorHAnsi" w:hAnsiTheme="minorHAnsi" w:cs="Arial"/>
          <w:color w:val="000000"/>
        </w:rPr>
        <w:t>MUBI</w:t>
      </w:r>
      <w:proofErr w:type="gramEnd"/>
      <w:r w:rsidRPr="00603E74">
        <w:rPr>
          <w:rFonts w:asciiTheme="minorHAnsi" w:hAnsiTheme="minorHAnsi" w:cs="Arial"/>
          <w:color w:val="000000"/>
        </w:rPr>
        <w:t xml:space="preserve"> </w:t>
      </w:r>
    </w:p>
    <w:p w14:paraId="00F88CED" w14:textId="77777777" w:rsidR="00603E74" w:rsidRDefault="00603E74" w:rsidP="00603E74">
      <w:pPr>
        <w:pStyle w:val="NormalWeb"/>
        <w:numPr>
          <w:ilvl w:val="0"/>
          <w:numId w:val="43"/>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Palestine 36</w:t>
      </w:r>
      <w:r w:rsidRPr="00603E74">
        <w:rPr>
          <w:rFonts w:asciiTheme="minorHAnsi" w:hAnsiTheme="minorHAnsi" w:cs="Arial"/>
          <w:color w:val="000000"/>
        </w:rPr>
        <w:t xml:space="preserve"> ©Curzon Film </w:t>
      </w:r>
    </w:p>
    <w:p w14:paraId="39F5BC10" w14:textId="77777777" w:rsidR="00603E74" w:rsidRDefault="00603E74" w:rsidP="00603E74">
      <w:pPr>
        <w:pStyle w:val="NormalWeb"/>
        <w:numPr>
          <w:ilvl w:val="0"/>
          <w:numId w:val="43"/>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Nouvelle Vague</w:t>
      </w:r>
      <w:r w:rsidRPr="00603E74">
        <w:rPr>
          <w:rFonts w:asciiTheme="minorHAnsi" w:hAnsiTheme="minorHAnsi" w:cs="Arial"/>
          <w:color w:val="000000"/>
        </w:rPr>
        <w:t xml:space="preserve"> ©Altitude Film Entertainment </w:t>
      </w:r>
    </w:p>
    <w:p w14:paraId="64D79690" w14:textId="77777777" w:rsidR="00603E74" w:rsidRDefault="00603E74" w:rsidP="00603E74">
      <w:pPr>
        <w:pStyle w:val="NormalWeb"/>
        <w:numPr>
          <w:ilvl w:val="0"/>
          <w:numId w:val="43"/>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The Secret Agent</w:t>
      </w:r>
      <w:r w:rsidRPr="00603E74">
        <w:rPr>
          <w:rFonts w:asciiTheme="minorHAnsi" w:hAnsiTheme="minorHAnsi" w:cs="Arial"/>
          <w:color w:val="000000"/>
        </w:rPr>
        <w:t xml:space="preserve"> ©MUBI </w:t>
      </w:r>
    </w:p>
    <w:p w14:paraId="2494DAC6" w14:textId="233C8C1A" w:rsidR="00603E74" w:rsidRPr="00603E74" w:rsidRDefault="00603E74" w:rsidP="00603E74">
      <w:pPr>
        <w:pStyle w:val="NormalWeb"/>
        <w:numPr>
          <w:ilvl w:val="0"/>
          <w:numId w:val="43"/>
        </w:numPr>
        <w:tabs>
          <w:tab w:val="right" w:pos="9026"/>
        </w:tabs>
        <w:spacing w:before="0" w:beforeAutospacing="0" w:after="0" w:afterAutospacing="0"/>
        <w:textAlignment w:val="baseline"/>
        <w:rPr>
          <w:rFonts w:asciiTheme="minorHAnsi" w:hAnsiTheme="minorHAnsi" w:cs="Arial"/>
          <w:color w:val="000000"/>
        </w:rPr>
      </w:pPr>
      <w:r w:rsidRPr="00603E74">
        <w:rPr>
          <w:rFonts w:asciiTheme="minorHAnsi" w:hAnsiTheme="minorHAnsi" w:cs="Arial"/>
          <w:i/>
          <w:iCs/>
          <w:color w:val="000000"/>
        </w:rPr>
        <w:t>No Other Choice</w:t>
      </w:r>
      <w:r w:rsidRPr="00603E74">
        <w:rPr>
          <w:rFonts w:asciiTheme="minorHAnsi" w:hAnsiTheme="minorHAnsi" w:cs="Arial"/>
          <w:color w:val="000000"/>
        </w:rPr>
        <w:t xml:space="preserve"> ©MUBI</w:t>
      </w:r>
    </w:p>
    <w:p w14:paraId="7C0049FA" w14:textId="460D86D8" w:rsidR="00A01813" w:rsidRDefault="00A01813" w:rsidP="00253199">
      <w:pPr>
        <w:pStyle w:val="NormalWeb"/>
        <w:tabs>
          <w:tab w:val="right" w:pos="9026"/>
        </w:tabs>
        <w:spacing w:before="0" w:beforeAutospacing="0" w:after="0" w:afterAutospacing="0"/>
        <w:textAlignment w:val="baseline"/>
        <w:rPr>
          <w:rFonts w:asciiTheme="minorHAnsi" w:hAnsiTheme="minorHAnsi" w:cs="Arial"/>
          <w:color w:val="000000"/>
        </w:rPr>
      </w:pPr>
    </w:p>
    <w:p w14:paraId="74E83A20" w14:textId="77777777" w:rsidR="00AB5A4B" w:rsidRDefault="00AB5A4B" w:rsidP="00253199">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AB5A4B">
        <w:rPr>
          <w:rFonts w:asciiTheme="minorHAnsi" w:hAnsiTheme="minorHAnsi" w:cs="Arial"/>
          <w:color w:val="000000"/>
        </w:rPr>
        <w:t xml:space="preserve">20 </w:t>
      </w:r>
    </w:p>
    <w:p w14:paraId="6CE2BD67" w14:textId="77777777" w:rsidR="00AB5A4B"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AB5A4B">
        <w:rPr>
          <w:rFonts w:asciiTheme="minorHAnsi" w:hAnsiTheme="minorHAnsi" w:cs="Arial"/>
          <w:i/>
          <w:iCs/>
          <w:color w:val="000000"/>
        </w:rPr>
        <w:t>The Voice of Hind Rajab</w:t>
      </w:r>
      <w:r w:rsidRPr="00AB5A4B">
        <w:rPr>
          <w:rFonts w:asciiTheme="minorHAnsi" w:hAnsiTheme="minorHAnsi" w:cs="Arial"/>
          <w:color w:val="000000"/>
        </w:rPr>
        <w:t xml:space="preserve"> ©Altitude Film Entertainment </w:t>
      </w:r>
    </w:p>
    <w:p w14:paraId="0FE7A71A" w14:textId="77777777" w:rsidR="00AB5A4B"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AB5A4B">
        <w:rPr>
          <w:rFonts w:asciiTheme="minorHAnsi" w:hAnsiTheme="minorHAnsi" w:cs="Arial"/>
          <w:i/>
          <w:iCs/>
          <w:color w:val="000000"/>
        </w:rPr>
        <w:t>The President’s Cake</w:t>
      </w:r>
      <w:r w:rsidRPr="00AB5A4B">
        <w:rPr>
          <w:rFonts w:asciiTheme="minorHAnsi" w:hAnsiTheme="minorHAnsi" w:cs="Arial"/>
          <w:color w:val="000000"/>
        </w:rPr>
        <w:t xml:space="preserve"> ©Curzon Film </w:t>
      </w:r>
    </w:p>
    <w:p w14:paraId="02003167" w14:textId="77777777" w:rsidR="00AB5A4B"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AB5A4B">
        <w:rPr>
          <w:rFonts w:asciiTheme="minorHAnsi" w:hAnsiTheme="minorHAnsi" w:cs="Arial"/>
          <w:i/>
          <w:iCs/>
          <w:color w:val="000000"/>
        </w:rPr>
        <w:t xml:space="preserve">Hamnet </w:t>
      </w:r>
      <w:r w:rsidRPr="00AB5A4B">
        <w:rPr>
          <w:rFonts w:asciiTheme="minorHAnsi" w:hAnsiTheme="minorHAnsi" w:cs="Arial"/>
          <w:color w:val="000000"/>
        </w:rPr>
        <w:t xml:space="preserve">©Universal Pictures UK </w:t>
      </w:r>
    </w:p>
    <w:p w14:paraId="67764DFA" w14:textId="77777777" w:rsidR="00AB5A4B"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proofErr w:type="spellStart"/>
      <w:r w:rsidRPr="00AB5A4B">
        <w:rPr>
          <w:rFonts w:asciiTheme="minorHAnsi" w:hAnsiTheme="minorHAnsi" w:cs="Arial"/>
          <w:i/>
          <w:iCs/>
          <w:color w:val="000000"/>
        </w:rPr>
        <w:t>Kokuho</w:t>
      </w:r>
      <w:proofErr w:type="spellEnd"/>
      <w:r w:rsidRPr="00AB5A4B">
        <w:rPr>
          <w:rFonts w:asciiTheme="minorHAnsi" w:hAnsiTheme="minorHAnsi" w:cs="Arial"/>
          <w:color w:val="000000"/>
        </w:rPr>
        <w:t xml:space="preserve"> ©Vue Lumière </w:t>
      </w:r>
    </w:p>
    <w:p w14:paraId="7A3C67BC" w14:textId="77777777" w:rsidR="00AB5A4B"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AB5A4B">
        <w:rPr>
          <w:rFonts w:asciiTheme="minorHAnsi" w:hAnsiTheme="minorHAnsi" w:cs="Arial"/>
          <w:i/>
          <w:iCs/>
          <w:color w:val="000000"/>
        </w:rPr>
        <w:lastRenderedPageBreak/>
        <w:t>The Secret Agent</w:t>
      </w:r>
      <w:r w:rsidRPr="00AB5A4B">
        <w:rPr>
          <w:rFonts w:asciiTheme="minorHAnsi" w:hAnsiTheme="minorHAnsi" w:cs="Arial"/>
          <w:color w:val="000000"/>
        </w:rPr>
        <w:t xml:space="preserve"> ©MUBI </w:t>
      </w:r>
    </w:p>
    <w:p w14:paraId="006557A1" w14:textId="77777777" w:rsidR="00AB5A4B"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AB5A4B">
        <w:rPr>
          <w:rFonts w:asciiTheme="minorHAnsi" w:hAnsiTheme="minorHAnsi" w:cs="Arial"/>
          <w:i/>
          <w:iCs/>
          <w:color w:val="000000"/>
        </w:rPr>
        <w:t>DJ Ahmet</w:t>
      </w:r>
      <w:r w:rsidRPr="00AB5A4B">
        <w:rPr>
          <w:rFonts w:asciiTheme="minorHAnsi" w:hAnsiTheme="minorHAnsi" w:cs="Arial"/>
          <w:color w:val="000000"/>
        </w:rPr>
        <w:t xml:space="preserve"> ©Conic Films </w:t>
      </w:r>
    </w:p>
    <w:p w14:paraId="79A2408A" w14:textId="77777777" w:rsidR="00AB5A4B"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AB5A4B">
        <w:rPr>
          <w:rFonts w:asciiTheme="minorHAnsi" w:hAnsiTheme="minorHAnsi" w:cs="Arial"/>
          <w:i/>
          <w:iCs/>
          <w:color w:val="000000"/>
        </w:rPr>
        <w:t>The Stranger</w:t>
      </w:r>
      <w:r w:rsidRPr="00AB5A4B">
        <w:rPr>
          <w:rFonts w:asciiTheme="minorHAnsi" w:hAnsiTheme="minorHAnsi" w:cs="Arial"/>
          <w:color w:val="000000"/>
        </w:rPr>
        <w:t xml:space="preserve"> ©Curzon Film </w:t>
      </w:r>
    </w:p>
    <w:p w14:paraId="6006B45F" w14:textId="77777777" w:rsidR="0005543A"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AB5A4B">
        <w:rPr>
          <w:rFonts w:asciiTheme="minorHAnsi" w:hAnsiTheme="minorHAnsi" w:cs="Arial"/>
          <w:i/>
          <w:iCs/>
          <w:color w:val="000000"/>
        </w:rPr>
        <w:t>Nouvelle Vague</w:t>
      </w:r>
      <w:r w:rsidRPr="00AB5A4B">
        <w:rPr>
          <w:rFonts w:asciiTheme="minorHAnsi" w:hAnsiTheme="minorHAnsi" w:cs="Arial"/>
          <w:color w:val="000000"/>
        </w:rPr>
        <w:t xml:space="preserve"> ©Altitude Film Entertainment </w:t>
      </w:r>
    </w:p>
    <w:p w14:paraId="2E2C7386" w14:textId="77777777" w:rsidR="0005543A"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05543A">
        <w:rPr>
          <w:rFonts w:asciiTheme="minorHAnsi" w:hAnsiTheme="minorHAnsi" w:cs="Arial"/>
          <w:i/>
          <w:iCs/>
          <w:color w:val="000000"/>
        </w:rPr>
        <w:t>Tuner</w:t>
      </w:r>
      <w:r w:rsidRPr="00AB5A4B">
        <w:rPr>
          <w:rFonts w:asciiTheme="minorHAnsi" w:hAnsiTheme="minorHAnsi" w:cs="Arial"/>
          <w:color w:val="000000"/>
        </w:rPr>
        <w:t xml:space="preserve"> ©Black Bear Pictures </w:t>
      </w:r>
    </w:p>
    <w:p w14:paraId="3408513A" w14:textId="77777777" w:rsidR="0005543A" w:rsidRDefault="00AB5A4B" w:rsidP="00AB5A4B">
      <w:pPr>
        <w:pStyle w:val="NormalWeb"/>
        <w:numPr>
          <w:ilvl w:val="0"/>
          <w:numId w:val="44"/>
        </w:numPr>
        <w:tabs>
          <w:tab w:val="right" w:pos="9026"/>
        </w:tabs>
        <w:spacing w:before="0" w:beforeAutospacing="0" w:after="0" w:afterAutospacing="0"/>
        <w:textAlignment w:val="baseline"/>
        <w:rPr>
          <w:rFonts w:asciiTheme="minorHAnsi" w:hAnsiTheme="minorHAnsi" w:cs="Arial"/>
          <w:color w:val="000000"/>
        </w:rPr>
      </w:pPr>
      <w:r w:rsidRPr="0005543A">
        <w:rPr>
          <w:rFonts w:asciiTheme="minorHAnsi" w:hAnsiTheme="minorHAnsi" w:cs="Arial"/>
          <w:i/>
          <w:iCs/>
          <w:color w:val="000000"/>
        </w:rPr>
        <w:t>Familiar Touch</w:t>
      </w:r>
      <w:r w:rsidRPr="00AB5A4B">
        <w:rPr>
          <w:rFonts w:asciiTheme="minorHAnsi" w:hAnsiTheme="minorHAnsi" w:cs="Arial"/>
          <w:color w:val="000000"/>
        </w:rPr>
        <w:t xml:space="preserve"> ©Bulldog Film Distribution </w:t>
      </w:r>
    </w:p>
    <w:p w14:paraId="73807AE6" w14:textId="77777777" w:rsidR="0005543A" w:rsidRDefault="0005543A" w:rsidP="0005543A">
      <w:pPr>
        <w:pStyle w:val="NormalWeb"/>
        <w:tabs>
          <w:tab w:val="right" w:pos="9026"/>
        </w:tabs>
        <w:spacing w:before="0" w:beforeAutospacing="0" w:after="0" w:afterAutospacing="0"/>
        <w:textAlignment w:val="baseline"/>
        <w:rPr>
          <w:rFonts w:asciiTheme="minorHAnsi" w:hAnsiTheme="minorHAnsi" w:cs="Arial"/>
          <w:color w:val="000000"/>
        </w:rPr>
      </w:pPr>
    </w:p>
    <w:p w14:paraId="25A792BE" w14:textId="77777777" w:rsidR="0005543A" w:rsidRDefault="0005543A" w:rsidP="0005543A">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00AB5A4B" w:rsidRPr="0005543A">
        <w:rPr>
          <w:rFonts w:asciiTheme="minorHAnsi" w:hAnsiTheme="minorHAnsi" w:cs="Arial"/>
          <w:color w:val="000000"/>
        </w:rPr>
        <w:t xml:space="preserve">25 </w:t>
      </w:r>
    </w:p>
    <w:p w14:paraId="62670D9A" w14:textId="77777777" w:rsidR="0005543A" w:rsidRDefault="00AB5A4B" w:rsidP="0005543A">
      <w:pPr>
        <w:pStyle w:val="NormalWeb"/>
        <w:numPr>
          <w:ilvl w:val="0"/>
          <w:numId w:val="45"/>
        </w:numPr>
        <w:tabs>
          <w:tab w:val="right" w:pos="9026"/>
        </w:tabs>
        <w:spacing w:before="0" w:beforeAutospacing="0" w:after="0" w:afterAutospacing="0"/>
        <w:textAlignment w:val="baseline"/>
        <w:rPr>
          <w:rFonts w:asciiTheme="minorHAnsi" w:hAnsiTheme="minorHAnsi" w:cs="Arial"/>
          <w:color w:val="000000"/>
        </w:rPr>
      </w:pPr>
      <w:proofErr w:type="spellStart"/>
      <w:r w:rsidRPr="0005543A">
        <w:rPr>
          <w:rFonts w:asciiTheme="minorHAnsi" w:hAnsiTheme="minorHAnsi" w:cs="Arial"/>
          <w:i/>
          <w:iCs/>
          <w:color w:val="000000"/>
        </w:rPr>
        <w:t>Mapantsula</w:t>
      </w:r>
      <w:proofErr w:type="spellEnd"/>
      <w:r w:rsidRPr="0005543A">
        <w:rPr>
          <w:rFonts w:asciiTheme="minorHAnsi" w:hAnsiTheme="minorHAnsi" w:cs="Arial"/>
          <w:i/>
          <w:iCs/>
          <w:color w:val="000000"/>
        </w:rPr>
        <w:t xml:space="preserve"> </w:t>
      </w:r>
      <w:r w:rsidRPr="0005543A">
        <w:rPr>
          <w:rFonts w:asciiTheme="minorHAnsi" w:hAnsiTheme="minorHAnsi" w:cs="Arial"/>
          <w:color w:val="000000"/>
        </w:rPr>
        <w:t xml:space="preserve">©What the Hero Wants </w:t>
      </w:r>
    </w:p>
    <w:p w14:paraId="3C3DBBC7" w14:textId="77777777" w:rsidR="0005543A" w:rsidRDefault="0005543A" w:rsidP="0005543A">
      <w:pPr>
        <w:pStyle w:val="NormalWeb"/>
        <w:tabs>
          <w:tab w:val="right" w:pos="9026"/>
        </w:tabs>
        <w:spacing w:before="0" w:beforeAutospacing="0" w:after="0" w:afterAutospacing="0"/>
        <w:textAlignment w:val="baseline"/>
        <w:rPr>
          <w:rFonts w:asciiTheme="minorHAnsi" w:hAnsiTheme="minorHAnsi" w:cs="Arial"/>
          <w:color w:val="000000"/>
        </w:rPr>
      </w:pPr>
    </w:p>
    <w:p w14:paraId="2F2546FD" w14:textId="77777777" w:rsidR="0005543A" w:rsidRDefault="0005543A" w:rsidP="0005543A">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00AB5A4B" w:rsidRPr="0005543A">
        <w:rPr>
          <w:rFonts w:asciiTheme="minorHAnsi" w:hAnsiTheme="minorHAnsi" w:cs="Arial"/>
          <w:color w:val="000000"/>
        </w:rPr>
        <w:t xml:space="preserve">27 </w:t>
      </w:r>
    </w:p>
    <w:p w14:paraId="5C30617F" w14:textId="7C60747A" w:rsidR="0005543A" w:rsidRDefault="00AB5A4B" w:rsidP="0005543A">
      <w:pPr>
        <w:pStyle w:val="NormalWeb"/>
        <w:numPr>
          <w:ilvl w:val="0"/>
          <w:numId w:val="45"/>
        </w:numPr>
        <w:tabs>
          <w:tab w:val="right" w:pos="9026"/>
        </w:tabs>
        <w:spacing w:before="0" w:beforeAutospacing="0" w:after="0" w:afterAutospacing="0"/>
        <w:textAlignment w:val="baseline"/>
        <w:rPr>
          <w:rFonts w:asciiTheme="minorHAnsi" w:hAnsiTheme="minorHAnsi" w:cs="Arial"/>
          <w:color w:val="000000"/>
        </w:rPr>
      </w:pPr>
      <w:r w:rsidRPr="0005543A">
        <w:rPr>
          <w:rFonts w:asciiTheme="minorHAnsi" w:hAnsiTheme="minorHAnsi" w:cs="Arial"/>
          <w:i/>
          <w:iCs/>
          <w:color w:val="000000"/>
        </w:rPr>
        <w:t>Safe</w:t>
      </w:r>
      <w:r w:rsidRPr="0005543A">
        <w:rPr>
          <w:rFonts w:asciiTheme="minorHAnsi" w:hAnsiTheme="minorHAnsi" w:cs="Arial"/>
          <w:color w:val="000000"/>
        </w:rPr>
        <w:t xml:space="preserve"> (1995) ©Metro Tartan Distribution </w:t>
      </w:r>
    </w:p>
    <w:p w14:paraId="0B45B034" w14:textId="77777777" w:rsidR="0005543A" w:rsidRDefault="0005543A" w:rsidP="0005543A">
      <w:pPr>
        <w:pStyle w:val="NormalWeb"/>
        <w:tabs>
          <w:tab w:val="right" w:pos="9026"/>
        </w:tabs>
        <w:spacing w:before="0" w:beforeAutospacing="0" w:after="0" w:afterAutospacing="0"/>
        <w:textAlignment w:val="baseline"/>
        <w:rPr>
          <w:rFonts w:asciiTheme="minorHAnsi" w:hAnsiTheme="minorHAnsi" w:cs="Arial"/>
          <w:color w:val="000000"/>
        </w:rPr>
      </w:pPr>
    </w:p>
    <w:p w14:paraId="74E1BE68" w14:textId="77777777" w:rsidR="0005543A" w:rsidRDefault="0005543A" w:rsidP="0005543A">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00AB5A4B" w:rsidRPr="0005543A">
        <w:rPr>
          <w:rFonts w:asciiTheme="minorHAnsi" w:hAnsiTheme="minorHAnsi" w:cs="Arial"/>
          <w:color w:val="000000"/>
        </w:rPr>
        <w:t xml:space="preserve">29 </w:t>
      </w:r>
    </w:p>
    <w:p w14:paraId="4D093213" w14:textId="45B2BBF7" w:rsidR="00AB5A4B" w:rsidRDefault="00AB5A4B" w:rsidP="0005543A">
      <w:pPr>
        <w:pStyle w:val="NormalWeb"/>
        <w:numPr>
          <w:ilvl w:val="0"/>
          <w:numId w:val="45"/>
        </w:numPr>
        <w:tabs>
          <w:tab w:val="right" w:pos="9026"/>
        </w:tabs>
        <w:spacing w:before="0" w:beforeAutospacing="0" w:after="0" w:afterAutospacing="0"/>
        <w:textAlignment w:val="baseline"/>
        <w:rPr>
          <w:rFonts w:asciiTheme="minorHAnsi" w:hAnsiTheme="minorHAnsi" w:cs="Arial"/>
          <w:color w:val="000000"/>
        </w:rPr>
      </w:pPr>
      <w:r w:rsidRPr="0005543A">
        <w:rPr>
          <w:rFonts w:asciiTheme="minorHAnsi" w:hAnsiTheme="minorHAnsi" w:cs="Arial"/>
          <w:color w:val="000000"/>
        </w:rPr>
        <w:t>Rich Mix, photo by Craig Gibson</w:t>
      </w:r>
    </w:p>
    <w:p w14:paraId="5BF62954"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p>
    <w:p w14:paraId="419494F4" w14:textId="39BF9C62"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Page 32</w:t>
      </w:r>
    </w:p>
    <w:p w14:paraId="3DD5E24A" w14:textId="77777777" w:rsidR="006C4881" w:rsidRDefault="006C4881" w:rsidP="006C4881">
      <w:pPr>
        <w:pStyle w:val="NormalWeb"/>
        <w:numPr>
          <w:ilvl w:val="0"/>
          <w:numId w:val="45"/>
        </w:numPr>
        <w:tabs>
          <w:tab w:val="right" w:pos="9026"/>
        </w:tabs>
        <w:spacing w:before="0" w:beforeAutospacing="0" w:after="0" w:afterAutospacing="0"/>
        <w:textAlignment w:val="baseline"/>
        <w:rPr>
          <w:rFonts w:asciiTheme="minorHAnsi" w:hAnsiTheme="minorHAnsi" w:cs="Arial"/>
          <w:color w:val="000000"/>
        </w:rPr>
      </w:pPr>
      <w:r w:rsidRPr="006C4881">
        <w:rPr>
          <w:rFonts w:asciiTheme="minorHAnsi" w:hAnsiTheme="minorHAnsi" w:cs="Arial"/>
          <w:i/>
          <w:iCs/>
          <w:color w:val="000000"/>
        </w:rPr>
        <w:t>Sentimental Value</w:t>
      </w:r>
      <w:r w:rsidRPr="006C4881">
        <w:rPr>
          <w:rFonts w:asciiTheme="minorHAnsi" w:hAnsiTheme="minorHAnsi" w:cs="Arial"/>
          <w:color w:val="000000"/>
        </w:rPr>
        <w:t xml:space="preserve"> ©MUBI </w:t>
      </w:r>
    </w:p>
    <w:p w14:paraId="1429398A" w14:textId="77777777" w:rsidR="006C4881" w:rsidRDefault="006C4881" w:rsidP="006C4881">
      <w:pPr>
        <w:pStyle w:val="NormalWeb"/>
        <w:numPr>
          <w:ilvl w:val="0"/>
          <w:numId w:val="45"/>
        </w:numPr>
        <w:tabs>
          <w:tab w:val="right" w:pos="9026"/>
        </w:tabs>
        <w:spacing w:before="0" w:beforeAutospacing="0" w:after="0" w:afterAutospacing="0"/>
        <w:textAlignment w:val="baseline"/>
        <w:rPr>
          <w:rFonts w:asciiTheme="minorHAnsi" w:hAnsiTheme="minorHAnsi" w:cs="Arial"/>
          <w:color w:val="000000"/>
        </w:rPr>
      </w:pPr>
      <w:r w:rsidRPr="006C4881">
        <w:rPr>
          <w:rFonts w:asciiTheme="minorHAnsi" w:hAnsiTheme="minorHAnsi" w:cs="Arial"/>
          <w:color w:val="000000"/>
        </w:rPr>
        <w:t xml:space="preserve">48 House in Paris: Reflections on the FIAF Programming Winter School, photo by Louise Conway </w:t>
      </w:r>
    </w:p>
    <w:p w14:paraId="360605DF" w14:textId="77777777" w:rsidR="006C4881" w:rsidRDefault="006C4881" w:rsidP="006C4881">
      <w:pPr>
        <w:pStyle w:val="NormalWeb"/>
        <w:numPr>
          <w:ilvl w:val="0"/>
          <w:numId w:val="45"/>
        </w:numPr>
        <w:tabs>
          <w:tab w:val="right" w:pos="9026"/>
        </w:tabs>
        <w:spacing w:before="0" w:beforeAutospacing="0" w:after="0" w:afterAutospacing="0"/>
        <w:textAlignment w:val="baseline"/>
        <w:rPr>
          <w:rFonts w:asciiTheme="minorHAnsi" w:hAnsiTheme="minorHAnsi" w:cs="Arial"/>
          <w:color w:val="000000"/>
        </w:rPr>
      </w:pPr>
      <w:r w:rsidRPr="006C4881">
        <w:rPr>
          <w:rFonts w:asciiTheme="minorHAnsi" w:hAnsiTheme="minorHAnsi" w:cs="Arial"/>
          <w:color w:val="000000"/>
        </w:rPr>
        <w:t xml:space="preserve">The Screening About </w:t>
      </w:r>
      <w:proofErr w:type="gramStart"/>
      <w:r w:rsidRPr="006C4881">
        <w:rPr>
          <w:rFonts w:asciiTheme="minorHAnsi" w:hAnsiTheme="minorHAnsi" w:cs="Arial"/>
          <w:color w:val="000000"/>
        </w:rPr>
        <w:t>The</w:t>
      </w:r>
      <w:proofErr w:type="gramEnd"/>
      <w:r w:rsidRPr="006C4881">
        <w:rPr>
          <w:rFonts w:asciiTheme="minorHAnsi" w:hAnsiTheme="minorHAnsi" w:cs="Arial"/>
          <w:color w:val="000000"/>
        </w:rPr>
        <w:t xml:space="preserve"> Screening: The Value of Interactive Screenings of Controversial Work, © Orla Smith and Kimia </w:t>
      </w:r>
      <w:proofErr w:type="spellStart"/>
      <w:r w:rsidRPr="006C4881">
        <w:rPr>
          <w:rFonts w:asciiTheme="minorHAnsi" w:hAnsiTheme="minorHAnsi" w:cs="Arial"/>
          <w:color w:val="000000"/>
        </w:rPr>
        <w:t>Ipakchi</w:t>
      </w:r>
      <w:proofErr w:type="spellEnd"/>
      <w:r w:rsidRPr="006C4881">
        <w:rPr>
          <w:rFonts w:asciiTheme="minorHAnsi" w:hAnsiTheme="minorHAnsi" w:cs="Arial"/>
          <w:color w:val="000000"/>
        </w:rPr>
        <w:t xml:space="preserve"> </w:t>
      </w:r>
    </w:p>
    <w:p w14:paraId="13A0D95E"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p>
    <w:p w14:paraId="2A8AFDE9"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6C4881">
        <w:rPr>
          <w:rFonts w:asciiTheme="minorHAnsi" w:hAnsiTheme="minorHAnsi" w:cs="Arial"/>
          <w:color w:val="000000"/>
        </w:rPr>
        <w:t xml:space="preserve">44 </w:t>
      </w:r>
    </w:p>
    <w:p w14:paraId="46A527C3" w14:textId="77777777" w:rsidR="006C4881" w:rsidRDefault="006C4881" w:rsidP="006C4881">
      <w:pPr>
        <w:pStyle w:val="NormalWeb"/>
        <w:numPr>
          <w:ilvl w:val="0"/>
          <w:numId w:val="46"/>
        </w:numPr>
        <w:tabs>
          <w:tab w:val="right" w:pos="9026"/>
        </w:tabs>
        <w:spacing w:before="0" w:beforeAutospacing="0" w:after="0" w:afterAutospacing="0"/>
        <w:textAlignment w:val="baseline"/>
        <w:rPr>
          <w:rFonts w:asciiTheme="minorHAnsi" w:hAnsiTheme="minorHAnsi" w:cs="Arial"/>
          <w:color w:val="000000"/>
        </w:rPr>
      </w:pPr>
      <w:proofErr w:type="spellStart"/>
      <w:r w:rsidRPr="006C4881">
        <w:rPr>
          <w:rFonts w:asciiTheme="minorHAnsi" w:hAnsiTheme="minorHAnsi" w:cs="Arial"/>
          <w:color w:val="000000"/>
        </w:rPr>
        <w:t>Fabrica</w:t>
      </w:r>
      <w:proofErr w:type="spellEnd"/>
      <w:r w:rsidRPr="006C4881">
        <w:rPr>
          <w:rFonts w:asciiTheme="minorHAnsi" w:hAnsiTheme="minorHAnsi" w:cs="Arial"/>
          <w:color w:val="000000"/>
        </w:rPr>
        <w:t xml:space="preserve">, </w:t>
      </w:r>
      <w:r w:rsidRPr="006C4881">
        <w:rPr>
          <w:rFonts w:asciiTheme="minorHAnsi" w:hAnsiTheme="minorHAnsi" w:cs="Arial"/>
          <w:i/>
          <w:iCs/>
          <w:color w:val="000000"/>
        </w:rPr>
        <w:t>Robot Dreams</w:t>
      </w:r>
      <w:r w:rsidRPr="006C4881">
        <w:rPr>
          <w:rFonts w:asciiTheme="minorHAnsi" w:hAnsiTheme="minorHAnsi" w:cs="Arial"/>
          <w:color w:val="000000"/>
        </w:rPr>
        <w:t xml:space="preserve"> screening, photo by Esther Lower</w:t>
      </w:r>
    </w:p>
    <w:p w14:paraId="3946CEB7"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p>
    <w:p w14:paraId="0BD67070"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6C4881">
        <w:rPr>
          <w:rFonts w:asciiTheme="minorHAnsi" w:hAnsiTheme="minorHAnsi" w:cs="Arial"/>
          <w:color w:val="000000"/>
        </w:rPr>
        <w:t xml:space="preserve">46 </w:t>
      </w:r>
    </w:p>
    <w:p w14:paraId="19EEA77E" w14:textId="77777777" w:rsidR="006C4881" w:rsidRDefault="006C4881" w:rsidP="006C4881">
      <w:pPr>
        <w:pStyle w:val="NormalWeb"/>
        <w:numPr>
          <w:ilvl w:val="0"/>
          <w:numId w:val="46"/>
        </w:numPr>
        <w:tabs>
          <w:tab w:val="right" w:pos="9026"/>
        </w:tabs>
        <w:spacing w:before="0" w:beforeAutospacing="0" w:after="0" w:afterAutospacing="0"/>
        <w:textAlignment w:val="baseline"/>
        <w:rPr>
          <w:rFonts w:asciiTheme="minorHAnsi" w:hAnsiTheme="minorHAnsi" w:cs="Arial"/>
          <w:color w:val="000000"/>
        </w:rPr>
      </w:pPr>
      <w:r w:rsidRPr="006C4881">
        <w:rPr>
          <w:rFonts w:asciiTheme="minorHAnsi" w:hAnsiTheme="minorHAnsi" w:cs="Arial"/>
          <w:color w:val="000000"/>
        </w:rPr>
        <w:t xml:space="preserve">Electric Palace, photo by Bani Mendy </w:t>
      </w:r>
    </w:p>
    <w:p w14:paraId="1EDAD2F6" w14:textId="77777777" w:rsidR="006C4881" w:rsidRDefault="006C4881" w:rsidP="006C4881">
      <w:pPr>
        <w:pStyle w:val="NormalWeb"/>
        <w:numPr>
          <w:ilvl w:val="0"/>
          <w:numId w:val="46"/>
        </w:numPr>
        <w:tabs>
          <w:tab w:val="right" w:pos="9026"/>
        </w:tabs>
        <w:spacing w:before="0" w:beforeAutospacing="0" w:after="0" w:afterAutospacing="0"/>
        <w:textAlignment w:val="baseline"/>
        <w:rPr>
          <w:rFonts w:asciiTheme="minorHAnsi" w:hAnsiTheme="minorHAnsi" w:cs="Arial"/>
          <w:color w:val="000000"/>
        </w:rPr>
      </w:pPr>
      <w:r w:rsidRPr="006C4881">
        <w:rPr>
          <w:rFonts w:asciiTheme="minorHAnsi" w:hAnsiTheme="minorHAnsi" w:cs="Arial"/>
          <w:color w:val="000000"/>
        </w:rPr>
        <w:t xml:space="preserve">Suffolk Shorts, photo by Brad Geller </w:t>
      </w:r>
    </w:p>
    <w:p w14:paraId="4D39DED5" w14:textId="4BDBDA8B" w:rsidR="006C4881" w:rsidRDefault="006C4881" w:rsidP="006C4881">
      <w:pPr>
        <w:pStyle w:val="NormalWeb"/>
        <w:numPr>
          <w:ilvl w:val="0"/>
          <w:numId w:val="46"/>
        </w:numPr>
        <w:tabs>
          <w:tab w:val="right" w:pos="9026"/>
        </w:tabs>
        <w:spacing w:before="0" w:beforeAutospacing="0" w:after="0" w:afterAutospacing="0"/>
        <w:textAlignment w:val="baseline"/>
        <w:rPr>
          <w:rFonts w:asciiTheme="minorHAnsi" w:hAnsiTheme="minorHAnsi" w:cs="Arial"/>
          <w:color w:val="000000"/>
        </w:rPr>
      </w:pPr>
      <w:r w:rsidRPr="006C4881">
        <w:rPr>
          <w:rFonts w:asciiTheme="minorHAnsi" w:hAnsiTheme="minorHAnsi" w:cs="Arial"/>
          <w:color w:val="000000"/>
        </w:rPr>
        <w:t xml:space="preserve">Margate Film Festival, photo by Joe Lang </w:t>
      </w:r>
    </w:p>
    <w:p w14:paraId="206CECAB"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p>
    <w:p w14:paraId="4348D52D"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6C4881">
        <w:rPr>
          <w:rFonts w:asciiTheme="minorHAnsi" w:hAnsiTheme="minorHAnsi" w:cs="Arial"/>
          <w:color w:val="000000"/>
        </w:rPr>
        <w:t xml:space="preserve">49 </w:t>
      </w:r>
    </w:p>
    <w:p w14:paraId="099F1074" w14:textId="77777777" w:rsidR="006C4881" w:rsidRDefault="006C4881" w:rsidP="006C4881">
      <w:pPr>
        <w:pStyle w:val="NormalWeb"/>
        <w:numPr>
          <w:ilvl w:val="0"/>
          <w:numId w:val="47"/>
        </w:numPr>
        <w:tabs>
          <w:tab w:val="right" w:pos="9026"/>
        </w:tabs>
        <w:spacing w:before="0" w:beforeAutospacing="0" w:after="0" w:afterAutospacing="0"/>
        <w:textAlignment w:val="baseline"/>
        <w:rPr>
          <w:rFonts w:asciiTheme="minorHAnsi" w:hAnsiTheme="minorHAnsi" w:cs="Arial"/>
          <w:color w:val="000000"/>
        </w:rPr>
      </w:pPr>
      <w:r w:rsidRPr="006C4881">
        <w:rPr>
          <w:rFonts w:asciiTheme="minorHAnsi" w:hAnsiTheme="minorHAnsi" w:cs="Arial"/>
          <w:color w:val="000000"/>
        </w:rPr>
        <w:t xml:space="preserve">Behind the scenes on shoot for </w:t>
      </w:r>
      <w:r w:rsidRPr="006C4881">
        <w:rPr>
          <w:rFonts w:asciiTheme="minorHAnsi" w:hAnsiTheme="minorHAnsi" w:cs="Arial"/>
          <w:i/>
          <w:iCs/>
          <w:color w:val="000000"/>
        </w:rPr>
        <w:t>Back Woods</w:t>
      </w:r>
      <w:r w:rsidRPr="006C4881">
        <w:rPr>
          <w:rFonts w:asciiTheme="minorHAnsi" w:hAnsiTheme="minorHAnsi" w:cs="Arial"/>
          <w:color w:val="000000"/>
        </w:rPr>
        <w:t xml:space="preserve">, photo by </w:t>
      </w:r>
      <w:proofErr w:type="spellStart"/>
      <w:r w:rsidRPr="006C4881">
        <w:rPr>
          <w:rFonts w:asciiTheme="minorHAnsi" w:hAnsiTheme="minorHAnsi" w:cs="Arial"/>
          <w:color w:val="000000"/>
        </w:rPr>
        <w:t>Layomi</w:t>
      </w:r>
      <w:proofErr w:type="spellEnd"/>
      <w:r w:rsidRPr="006C4881">
        <w:rPr>
          <w:rFonts w:asciiTheme="minorHAnsi" w:hAnsiTheme="minorHAnsi" w:cs="Arial"/>
          <w:color w:val="000000"/>
        </w:rPr>
        <w:t xml:space="preserve"> Osinowo </w:t>
      </w:r>
    </w:p>
    <w:p w14:paraId="57907F54"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p>
    <w:p w14:paraId="7B871652"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6C4881">
        <w:rPr>
          <w:rFonts w:asciiTheme="minorHAnsi" w:hAnsiTheme="minorHAnsi" w:cs="Arial"/>
          <w:color w:val="000000"/>
        </w:rPr>
        <w:t xml:space="preserve">54 </w:t>
      </w:r>
    </w:p>
    <w:p w14:paraId="2C5C82F3" w14:textId="77777777" w:rsidR="006C4881" w:rsidRDefault="006C4881" w:rsidP="006C4881">
      <w:pPr>
        <w:pStyle w:val="NormalWeb"/>
        <w:numPr>
          <w:ilvl w:val="0"/>
          <w:numId w:val="47"/>
        </w:numPr>
        <w:tabs>
          <w:tab w:val="right" w:pos="9026"/>
        </w:tabs>
        <w:spacing w:before="0" w:beforeAutospacing="0" w:after="0" w:afterAutospacing="0"/>
        <w:textAlignment w:val="baseline"/>
        <w:rPr>
          <w:rFonts w:asciiTheme="minorHAnsi" w:hAnsiTheme="minorHAnsi" w:cs="Arial"/>
          <w:color w:val="000000"/>
        </w:rPr>
      </w:pPr>
      <w:r w:rsidRPr="006C4881">
        <w:rPr>
          <w:rFonts w:asciiTheme="minorHAnsi" w:hAnsiTheme="minorHAnsi" w:cs="Arial"/>
          <w:color w:val="000000"/>
        </w:rPr>
        <w:t xml:space="preserve">AFCAE, CICAE and ICO Cannes Film Festival reception </w:t>
      </w:r>
    </w:p>
    <w:p w14:paraId="679D39BF"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p>
    <w:p w14:paraId="492A7E00" w14:textId="77777777" w:rsidR="006C4881" w:rsidRDefault="006C4881" w:rsidP="006C4881">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Page </w:t>
      </w:r>
      <w:r w:rsidRPr="006C4881">
        <w:rPr>
          <w:rFonts w:asciiTheme="minorHAnsi" w:hAnsiTheme="minorHAnsi" w:cs="Arial"/>
          <w:color w:val="000000"/>
        </w:rPr>
        <w:t xml:space="preserve">60 </w:t>
      </w:r>
    </w:p>
    <w:p w14:paraId="3B93876A" w14:textId="4C35DB4A" w:rsidR="006C4881" w:rsidRDefault="006C4881" w:rsidP="006C4881">
      <w:pPr>
        <w:pStyle w:val="NormalWeb"/>
        <w:numPr>
          <w:ilvl w:val="0"/>
          <w:numId w:val="47"/>
        </w:numPr>
        <w:tabs>
          <w:tab w:val="right" w:pos="9026"/>
        </w:tabs>
        <w:spacing w:before="0" w:beforeAutospacing="0" w:after="0" w:afterAutospacing="0"/>
        <w:textAlignment w:val="baseline"/>
        <w:rPr>
          <w:rFonts w:asciiTheme="minorHAnsi" w:hAnsiTheme="minorHAnsi" w:cs="Arial"/>
          <w:color w:val="000000"/>
        </w:rPr>
      </w:pPr>
      <w:proofErr w:type="spellStart"/>
      <w:r w:rsidRPr="006C4881">
        <w:rPr>
          <w:rFonts w:asciiTheme="minorHAnsi" w:hAnsiTheme="minorHAnsi" w:cs="Arial"/>
          <w:color w:val="000000"/>
        </w:rPr>
        <w:t>ZonaSur</w:t>
      </w:r>
      <w:proofErr w:type="spellEnd"/>
      <w:r w:rsidRPr="006C4881">
        <w:rPr>
          <w:rFonts w:asciiTheme="minorHAnsi" w:hAnsiTheme="minorHAnsi" w:cs="Arial"/>
          <w:color w:val="000000"/>
        </w:rPr>
        <w:t xml:space="preserve"> Cinema Club poster, designed by Nick Hagan from Curio Bookshop, photo by Erika </w:t>
      </w:r>
      <w:proofErr w:type="spellStart"/>
      <w:r w:rsidRPr="006C4881">
        <w:rPr>
          <w:rFonts w:asciiTheme="minorHAnsi" w:hAnsiTheme="minorHAnsi" w:cs="Arial"/>
          <w:color w:val="000000"/>
        </w:rPr>
        <w:t>Harloz</w:t>
      </w:r>
      <w:proofErr w:type="spellEnd"/>
      <w:r w:rsidRPr="006C4881">
        <w:rPr>
          <w:rFonts w:asciiTheme="minorHAnsi" w:hAnsiTheme="minorHAnsi" w:cs="Arial"/>
          <w:color w:val="000000"/>
        </w:rPr>
        <w:t xml:space="preserve"> from Sand and Ray </w:t>
      </w:r>
    </w:p>
    <w:p w14:paraId="6B57EBE5"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p>
    <w:p w14:paraId="1B4B022D"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t xml:space="preserve">ICO </w:t>
      </w:r>
    </w:p>
    <w:p w14:paraId="1FD71589"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t>All Images of ICO events are ©</w:t>
      </w:r>
      <w:proofErr w:type="gramStart"/>
      <w:r w:rsidRPr="00EB23BE">
        <w:rPr>
          <w:rFonts w:asciiTheme="minorHAnsi" w:hAnsiTheme="minorHAnsi" w:cs="Arial"/>
          <w:color w:val="000000"/>
        </w:rPr>
        <w:t>ICO</w:t>
      </w:r>
      <w:proofErr w:type="gramEnd"/>
      <w:r w:rsidRPr="00EB23BE">
        <w:rPr>
          <w:rFonts w:asciiTheme="minorHAnsi" w:hAnsiTheme="minorHAnsi" w:cs="Arial"/>
          <w:color w:val="000000"/>
        </w:rPr>
        <w:t xml:space="preserve"> </w:t>
      </w:r>
    </w:p>
    <w:p w14:paraId="11025FB3"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p>
    <w:p w14:paraId="71A0993F" w14:textId="3C793566"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t xml:space="preserve">Many thanks to our many wonderful event photographers: </w:t>
      </w:r>
    </w:p>
    <w:p w14:paraId="32B4B897"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t xml:space="preserve">Tom Morley </w:t>
      </w:r>
    </w:p>
    <w:p w14:paraId="3A9C199C"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t xml:space="preserve">Katja Ogrin </w:t>
      </w:r>
    </w:p>
    <w:p w14:paraId="416E8BD3"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lastRenderedPageBreak/>
        <w:t xml:space="preserve">Chris Payne </w:t>
      </w:r>
    </w:p>
    <w:p w14:paraId="433FA871"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t xml:space="preserve">Paul Johnson </w:t>
      </w:r>
    </w:p>
    <w:p w14:paraId="0249884F"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t xml:space="preserve">Andrew Towe </w:t>
      </w:r>
    </w:p>
    <w:p w14:paraId="251BF455" w14:textId="77777777"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p>
    <w:p w14:paraId="057A3438" w14:textId="354144C6" w:rsidR="00EB23BE" w:rsidRDefault="00EB23BE"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B23BE">
        <w:rPr>
          <w:rFonts w:asciiTheme="minorHAnsi" w:hAnsiTheme="minorHAnsi" w:cs="Arial"/>
          <w:color w:val="000000"/>
        </w:rPr>
        <w:t>Additional thanks to James Corr and the many other ICO staff members that contributed photos</w:t>
      </w:r>
      <w:r w:rsidR="00EC46E2">
        <w:rPr>
          <w:rFonts w:asciiTheme="minorHAnsi" w:hAnsiTheme="minorHAnsi" w:cs="Arial"/>
          <w:color w:val="000000"/>
        </w:rPr>
        <w:t>.</w:t>
      </w:r>
    </w:p>
    <w:p w14:paraId="6938F053" w14:textId="77777777" w:rsidR="00340078" w:rsidRDefault="00340078" w:rsidP="00EB23BE">
      <w:pPr>
        <w:pStyle w:val="NormalWeb"/>
        <w:tabs>
          <w:tab w:val="right" w:pos="9026"/>
        </w:tabs>
        <w:spacing w:before="0" w:beforeAutospacing="0" w:after="0" w:afterAutospacing="0"/>
        <w:textAlignment w:val="baseline"/>
        <w:rPr>
          <w:rFonts w:asciiTheme="minorHAnsi" w:hAnsiTheme="minorHAnsi" w:cs="Arial"/>
          <w:color w:val="000000"/>
        </w:rPr>
      </w:pPr>
    </w:p>
    <w:p w14:paraId="6EAA9DF9" w14:textId="5252B4D8" w:rsidR="00340078" w:rsidRPr="00340078" w:rsidRDefault="00340078" w:rsidP="00EB23BE">
      <w:pPr>
        <w:pStyle w:val="NormalWeb"/>
        <w:tabs>
          <w:tab w:val="right" w:pos="9026"/>
        </w:tabs>
        <w:spacing w:before="0" w:beforeAutospacing="0" w:after="0" w:afterAutospacing="0"/>
        <w:textAlignment w:val="baseline"/>
        <w:rPr>
          <w:rFonts w:asciiTheme="minorHAnsi" w:hAnsiTheme="minorHAnsi" w:cs="Arial"/>
          <w:b/>
          <w:bCs/>
          <w:color w:val="000000"/>
          <w:sz w:val="28"/>
          <w:szCs w:val="28"/>
        </w:rPr>
      </w:pPr>
      <w:r w:rsidRPr="00340078">
        <w:rPr>
          <w:rFonts w:asciiTheme="minorHAnsi" w:hAnsiTheme="minorHAnsi" w:cs="Arial"/>
          <w:b/>
          <w:bCs/>
          <w:color w:val="000000"/>
          <w:sz w:val="28"/>
          <w:szCs w:val="28"/>
        </w:rPr>
        <w:t>CONTACT</w:t>
      </w:r>
    </w:p>
    <w:p w14:paraId="31E24F41" w14:textId="77777777" w:rsidR="00340078" w:rsidRDefault="00340078" w:rsidP="00EB23BE">
      <w:pPr>
        <w:pStyle w:val="NormalWeb"/>
        <w:tabs>
          <w:tab w:val="right" w:pos="9026"/>
        </w:tabs>
        <w:spacing w:before="0" w:beforeAutospacing="0" w:after="0" w:afterAutospacing="0"/>
        <w:textAlignment w:val="baseline"/>
        <w:rPr>
          <w:rFonts w:asciiTheme="minorHAnsi" w:hAnsiTheme="minorHAnsi" w:cs="Arial"/>
          <w:color w:val="000000"/>
        </w:rPr>
      </w:pPr>
    </w:p>
    <w:p w14:paraId="3FA30E3A" w14:textId="17CA9A75" w:rsidR="00340078" w:rsidRDefault="00340078" w:rsidP="00EB23BE">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Independent Cinema Office</w:t>
      </w:r>
    </w:p>
    <w:p w14:paraId="1AA09428" w14:textId="77777777" w:rsidR="00340078" w:rsidRDefault="00340078" w:rsidP="00EB23BE">
      <w:pPr>
        <w:pStyle w:val="NormalWeb"/>
        <w:tabs>
          <w:tab w:val="right" w:pos="9026"/>
        </w:tabs>
        <w:spacing w:before="0" w:beforeAutospacing="0" w:after="0" w:afterAutospacing="0"/>
        <w:textAlignment w:val="baseline"/>
        <w:rPr>
          <w:rFonts w:asciiTheme="minorHAnsi" w:hAnsiTheme="minorHAnsi" w:cs="Arial"/>
          <w:color w:val="000000"/>
        </w:rPr>
      </w:pPr>
      <w:proofErr w:type="spellStart"/>
      <w:r>
        <w:rPr>
          <w:rFonts w:asciiTheme="minorHAnsi" w:hAnsiTheme="minorHAnsi" w:cs="Arial"/>
          <w:color w:val="000000"/>
        </w:rPr>
        <w:t>B</w:t>
      </w:r>
      <w:r w:rsidRPr="00340078">
        <w:rPr>
          <w:rFonts w:asciiTheme="minorHAnsi" w:hAnsiTheme="minorHAnsi" w:cs="Arial"/>
          <w:color w:val="000000"/>
        </w:rPr>
        <w:t>ickels</w:t>
      </w:r>
      <w:proofErr w:type="spellEnd"/>
      <w:r w:rsidRPr="00340078">
        <w:rPr>
          <w:rFonts w:asciiTheme="minorHAnsi" w:hAnsiTheme="minorHAnsi" w:cs="Arial"/>
          <w:color w:val="000000"/>
        </w:rPr>
        <w:t xml:space="preserve"> </w:t>
      </w:r>
      <w:r>
        <w:rPr>
          <w:rFonts w:asciiTheme="minorHAnsi" w:hAnsiTheme="minorHAnsi" w:cs="Arial"/>
          <w:color w:val="000000"/>
        </w:rPr>
        <w:t>Y</w:t>
      </w:r>
      <w:r w:rsidRPr="00340078">
        <w:rPr>
          <w:rFonts w:asciiTheme="minorHAnsi" w:hAnsiTheme="minorHAnsi" w:cs="Arial"/>
          <w:color w:val="000000"/>
        </w:rPr>
        <w:t xml:space="preserve">ard </w:t>
      </w:r>
    </w:p>
    <w:p w14:paraId="4983B1DA" w14:textId="77777777" w:rsidR="00340078" w:rsidRDefault="00340078" w:rsidP="00EB23BE">
      <w:pPr>
        <w:pStyle w:val="NormalWeb"/>
        <w:tabs>
          <w:tab w:val="right" w:pos="9026"/>
        </w:tabs>
        <w:spacing w:before="0" w:beforeAutospacing="0" w:after="0" w:afterAutospacing="0"/>
        <w:textAlignment w:val="baseline"/>
        <w:rPr>
          <w:rFonts w:asciiTheme="minorHAnsi" w:hAnsiTheme="minorHAnsi" w:cs="Arial"/>
          <w:color w:val="000000"/>
        </w:rPr>
      </w:pPr>
      <w:r w:rsidRPr="00340078">
        <w:rPr>
          <w:rFonts w:asciiTheme="minorHAnsi" w:hAnsiTheme="minorHAnsi" w:cs="Arial"/>
          <w:color w:val="000000"/>
        </w:rPr>
        <w:t xml:space="preserve">151-153 </w:t>
      </w:r>
      <w:r>
        <w:rPr>
          <w:rFonts w:asciiTheme="minorHAnsi" w:hAnsiTheme="minorHAnsi" w:cs="Arial"/>
          <w:color w:val="000000"/>
        </w:rPr>
        <w:t>B</w:t>
      </w:r>
      <w:r w:rsidRPr="00340078">
        <w:rPr>
          <w:rFonts w:asciiTheme="minorHAnsi" w:hAnsiTheme="minorHAnsi" w:cs="Arial"/>
          <w:color w:val="000000"/>
        </w:rPr>
        <w:t xml:space="preserve">ermondsey </w:t>
      </w:r>
      <w:r>
        <w:rPr>
          <w:rFonts w:asciiTheme="minorHAnsi" w:hAnsiTheme="minorHAnsi" w:cs="Arial"/>
          <w:color w:val="000000"/>
        </w:rPr>
        <w:t>S</w:t>
      </w:r>
      <w:r w:rsidRPr="00340078">
        <w:rPr>
          <w:rFonts w:asciiTheme="minorHAnsi" w:hAnsiTheme="minorHAnsi" w:cs="Arial"/>
          <w:color w:val="000000"/>
        </w:rPr>
        <w:t xml:space="preserve">treet </w:t>
      </w:r>
    </w:p>
    <w:p w14:paraId="2D7FDFFF" w14:textId="77777777" w:rsidR="00340078" w:rsidRDefault="00340078" w:rsidP="00EB23BE">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L</w:t>
      </w:r>
      <w:r w:rsidRPr="00340078">
        <w:rPr>
          <w:rFonts w:asciiTheme="minorHAnsi" w:hAnsiTheme="minorHAnsi" w:cs="Arial"/>
          <w:color w:val="000000"/>
        </w:rPr>
        <w:t>ondon</w:t>
      </w:r>
    </w:p>
    <w:p w14:paraId="3EF63361" w14:textId="77777777" w:rsidR="00340078" w:rsidRDefault="00340078" w:rsidP="00EB23BE">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SE</w:t>
      </w:r>
      <w:r w:rsidRPr="00340078">
        <w:rPr>
          <w:rFonts w:asciiTheme="minorHAnsi" w:hAnsiTheme="minorHAnsi" w:cs="Arial"/>
          <w:color w:val="000000"/>
        </w:rPr>
        <w:t>1 3</w:t>
      </w:r>
      <w:r>
        <w:rPr>
          <w:rFonts w:asciiTheme="minorHAnsi" w:hAnsiTheme="minorHAnsi" w:cs="Arial"/>
          <w:color w:val="000000"/>
        </w:rPr>
        <w:t>HA</w:t>
      </w:r>
      <w:r w:rsidRPr="00340078">
        <w:rPr>
          <w:rFonts w:asciiTheme="minorHAnsi" w:hAnsiTheme="minorHAnsi" w:cs="Arial"/>
          <w:color w:val="000000"/>
        </w:rPr>
        <w:t xml:space="preserve"> </w:t>
      </w:r>
    </w:p>
    <w:p w14:paraId="67BA216E" w14:textId="77777777" w:rsidR="00073CB5" w:rsidRDefault="00073CB5" w:rsidP="00EB23BE">
      <w:pPr>
        <w:pStyle w:val="NormalWeb"/>
        <w:tabs>
          <w:tab w:val="right" w:pos="9026"/>
        </w:tabs>
        <w:spacing w:before="0" w:beforeAutospacing="0" w:after="0" w:afterAutospacing="0"/>
        <w:textAlignment w:val="baseline"/>
        <w:rPr>
          <w:rFonts w:asciiTheme="minorHAnsi" w:hAnsiTheme="minorHAnsi" w:cs="Arial"/>
          <w:color w:val="000000"/>
        </w:rPr>
      </w:pPr>
    </w:p>
    <w:p w14:paraId="4FA69272" w14:textId="77777777" w:rsidR="00073CB5" w:rsidRDefault="00340078" w:rsidP="00EB23BE">
      <w:pPr>
        <w:pStyle w:val="NormalWeb"/>
        <w:tabs>
          <w:tab w:val="right" w:pos="9026"/>
        </w:tabs>
        <w:spacing w:before="0" w:beforeAutospacing="0" w:after="0" w:afterAutospacing="0"/>
        <w:textAlignment w:val="baseline"/>
        <w:rPr>
          <w:rFonts w:asciiTheme="minorHAnsi" w:hAnsiTheme="minorHAnsi" w:cs="Arial"/>
          <w:color w:val="000000"/>
        </w:rPr>
      </w:pPr>
      <w:r w:rsidRPr="00340078">
        <w:rPr>
          <w:rFonts w:asciiTheme="minorHAnsi" w:hAnsiTheme="minorHAnsi" w:cs="Arial"/>
          <w:color w:val="000000"/>
        </w:rPr>
        <w:t xml:space="preserve">0207 636 7120 </w:t>
      </w:r>
    </w:p>
    <w:p w14:paraId="35A4C283" w14:textId="264950A8" w:rsidR="00073CB5" w:rsidRDefault="00073CB5" w:rsidP="00EB23BE">
      <w:pPr>
        <w:pStyle w:val="NormalWeb"/>
        <w:tabs>
          <w:tab w:val="right" w:pos="9026"/>
        </w:tabs>
        <w:spacing w:before="0" w:beforeAutospacing="0" w:after="0" w:afterAutospacing="0"/>
        <w:textAlignment w:val="baseline"/>
        <w:rPr>
          <w:rFonts w:asciiTheme="minorHAnsi" w:hAnsiTheme="minorHAnsi" w:cs="Arial"/>
          <w:color w:val="000000"/>
        </w:rPr>
      </w:pPr>
      <w:hyperlink r:id="rId13" w:history="1">
        <w:r w:rsidRPr="0061759D">
          <w:rPr>
            <w:rStyle w:val="Hyperlink"/>
            <w:rFonts w:asciiTheme="minorHAnsi" w:hAnsiTheme="minorHAnsi" w:cs="Arial"/>
          </w:rPr>
          <w:t>info@independentcinemaoffice.org.uk</w:t>
        </w:r>
      </w:hyperlink>
    </w:p>
    <w:p w14:paraId="7DA8EB55" w14:textId="6C100263" w:rsidR="00340078" w:rsidRDefault="00073CB5" w:rsidP="00EB23BE">
      <w:pPr>
        <w:pStyle w:val="NormalWeb"/>
        <w:tabs>
          <w:tab w:val="right" w:pos="9026"/>
        </w:tabs>
        <w:spacing w:before="0" w:beforeAutospacing="0" w:after="0" w:afterAutospacing="0"/>
        <w:textAlignment w:val="baseline"/>
        <w:rPr>
          <w:rFonts w:asciiTheme="minorHAnsi" w:hAnsiTheme="minorHAnsi" w:cs="Arial"/>
          <w:color w:val="000000"/>
        </w:rPr>
      </w:pPr>
      <w:hyperlink r:id="rId14" w:history="1">
        <w:r w:rsidR="00340078" w:rsidRPr="00073CB5">
          <w:rPr>
            <w:rStyle w:val="Hyperlink"/>
            <w:rFonts w:asciiTheme="minorHAnsi" w:hAnsiTheme="minorHAnsi" w:cs="Arial"/>
          </w:rPr>
          <w:t>independentcinemaoffice.org.uk</w:t>
        </w:r>
      </w:hyperlink>
    </w:p>
    <w:p w14:paraId="2410973F" w14:textId="77777777" w:rsidR="00073CB5" w:rsidRDefault="00073CB5" w:rsidP="00EB23BE">
      <w:pPr>
        <w:pStyle w:val="NormalWeb"/>
        <w:tabs>
          <w:tab w:val="right" w:pos="9026"/>
        </w:tabs>
        <w:spacing w:before="0" w:beforeAutospacing="0" w:after="0" w:afterAutospacing="0"/>
        <w:textAlignment w:val="baseline"/>
        <w:rPr>
          <w:rFonts w:asciiTheme="minorHAnsi" w:hAnsiTheme="minorHAnsi" w:cs="Arial"/>
          <w:color w:val="000000"/>
        </w:rPr>
      </w:pPr>
    </w:p>
    <w:p w14:paraId="02636EEA" w14:textId="02EE7982" w:rsidR="00EE50FC" w:rsidRDefault="00EE50FC" w:rsidP="00EB23BE">
      <w:pPr>
        <w:pStyle w:val="NormalWeb"/>
        <w:tabs>
          <w:tab w:val="right" w:pos="9026"/>
        </w:tabs>
        <w:spacing w:before="0" w:beforeAutospacing="0" w:after="0" w:afterAutospacing="0"/>
        <w:textAlignment w:val="baseline"/>
        <w:rPr>
          <w:rFonts w:asciiTheme="minorHAnsi" w:hAnsiTheme="minorHAnsi" w:cs="Arial"/>
          <w:color w:val="000000"/>
        </w:rPr>
      </w:pPr>
      <w:r w:rsidRPr="00EE50FC">
        <w:rPr>
          <w:rFonts w:asciiTheme="minorHAnsi" w:hAnsiTheme="minorHAnsi" w:cs="Arial"/>
          <w:color w:val="000000"/>
        </w:rPr>
        <w:t xml:space="preserve">To find </w:t>
      </w:r>
      <w:r w:rsidRPr="00EE50FC">
        <w:rPr>
          <w:rFonts w:asciiTheme="minorHAnsi" w:hAnsiTheme="minorHAnsi" w:cs="Arial"/>
          <w:color w:val="000000"/>
        </w:rPr>
        <w:t xml:space="preserve">out </w:t>
      </w:r>
      <w:r w:rsidRPr="00EE50FC">
        <w:rPr>
          <w:rFonts w:asciiTheme="minorHAnsi" w:hAnsiTheme="minorHAnsi" w:cs="Arial"/>
          <w:color w:val="000000"/>
        </w:rPr>
        <w:t xml:space="preserve">more about how </w:t>
      </w:r>
      <w:r>
        <w:rPr>
          <w:rFonts w:asciiTheme="minorHAnsi" w:hAnsiTheme="minorHAnsi" w:cs="Arial"/>
          <w:color w:val="000000"/>
        </w:rPr>
        <w:t>we</w:t>
      </w:r>
      <w:r w:rsidRPr="00EE50FC">
        <w:rPr>
          <w:rFonts w:asciiTheme="minorHAnsi" w:hAnsiTheme="minorHAnsi" w:cs="Arial"/>
          <w:color w:val="000000"/>
        </w:rPr>
        <w:t xml:space="preserve"> </w:t>
      </w:r>
      <w:r w:rsidRPr="00EE50FC">
        <w:rPr>
          <w:rFonts w:asciiTheme="minorHAnsi" w:hAnsiTheme="minorHAnsi" w:cs="Arial"/>
          <w:color w:val="000000"/>
        </w:rPr>
        <w:t>champion independent cinema</w:t>
      </w:r>
      <w:r w:rsidRPr="00EE50FC">
        <w:rPr>
          <w:rFonts w:asciiTheme="minorHAnsi" w:hAnsiTheme="minorHAnsi" w:cs="Arial"/>
          <w:color w:val="000000"/>
        </w:rPr>
        <w:t xml:space="preserve">, </w:t>
      </w:r>
      <w:r>
        <w:rPr>
          <w:rFonts w:asciiTheme="minorHAnsi" w:hAnsiTheme="minorHAnsi" w:cs="Arial"/>
          <w:color w:val="000000"/>
        </w:rPr>
        <w:t>and</w:t>
      </w:r>
      <w:r w:rsidRPr="00EE50FC">
        <w:rPr>
          <w:rFonts w:asciiTheme="minorHAnsi" w:hAnsiTheme="minorHAnsi" w:cs="Arial"/>
          <w:color w:val="000000"/>
        </w:rPr>
        <w:t xml:space="preserve"> to </w:t>
      </w:r>
      <w:r w:rsidRPr="00EE50FC">
        <w:rPr>
          <w:rFonts w:asciiTheme="minorHAnsi" w:hAnsiTheme="minorHAnsi" w:cs="Arial"/>
          <w:color w:val="000000"/>
        </w:rPr>
        <w:t xml:space="preserve">hear more from the </w:t>
      </w:r>
      <w:r w:rsidRPr="00EE50FC">
        <w:rPr>
          <w:rFonts w:asciiTheme="minorHAnsi" w:hAnsiTheme="minorHAnsi" w:cs="Arial"/>
          <w:color w:val="000000"/>
        </w:rPr>
        <w:t>I</w:t>
      </w:r>
      <w:r>
        <w:rPr>
          <w:rFonts w:asciiTheme="minorHAnsi" w:hAnsiTheme="minorHAnsi" w:cs="Arial"/>
          <w:color w:val="000000"/>
        </w:rPr>
        <w:t>CO,</w:t>
      </w:r>
      <w:r w:rsidRPr="00EE50FC">
        <w:rPr>
          <w:rFonts w:asciiTheme="minorHAnsi" w:hAnsiTheme="minorHAnsi" w:cs="Arial"/>
          <w:color w:val="000000"/>
        </w:rPr>
        <w:t xml:space="preserve"> </w:t>
      </w:r>
      <w:hyperlink r:id="rId15" w:anchor="modal" w:history="1">
        <w:r w:rsidRPr="00881B5C">
          <w:rPr>
            <w:rStyle w:val="Hyperlink"/>
            <w:rFonts w:asciiTheme="minorHAnsi" w:hAnsiTheme="minorHAnsi" w:cs="Arial"/>
          </w:rPr>
          <w:t>join our mailing list</w:t>
        </w:r>
      </w:hyperlink>
      <w:r>
        <w:rPr>
          <w:rFonts w:asciiTheme="minorHAnsi" w:hAnsiTheme="minorHAnsi" w:cs="Arial"/>
          <w:color w:val="000000"/>
        </w:rPr>
        <w:t xml:space="preserve">. </w:t>
      </w:r>
    </w:p>
    <w:p w14:paraId="57B3627E" w14:textId="77777777" w:rsidR="00EE50FC" w:rsidRDefault="00EE50FC" w:rsidP="00EB23BE">
      <w:pPr>
        <w:pStyle w:val="NormalWeb"/>
        <w:tabs>
          <w:tab w:val="right" w:pos="9026"/>
        </w:tabs>
        <w:spacing w:before="0" w:beforeAutospacing="0" w:after="0" w:afterAutospacing="0"/>
        <w:textAlignment w:val="baseline"/>
        <w:rPr>
          <w:rFonts w:asciiTheme="minorHAnsi" w:hAnsiTheme="minorHAnsi" w:cs="Arial"/>
          <w:color w:val="000000"/>
        </w:rPr>
      </w:pPr>
    </w:p>
    <w:p w14:paraId="2A072B4E" w14:textId="17E1C81D" w:rsidR="00881B5C" w:rsidRDefault="004E3E0D" w:rsidP="00EB23BE">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Follow us on </w:t>
      </w:r>
      <w:hyperlink r:id="rId16" w:history="1">
        <w:r w:rsidR="00881B5C" w:rsidRPr="004E3E0D">
          <w:rPr>
            <w:rStyle w:val="Hyperlink"/>
            <w:rFonts w:asciiTheme="minorHAnsi" w:hAnsiTheme="minorHAnsi" w:cs="Arial"/>
          </w:rPr>
          <w:t>Instagram</w:t>
        </w:r>
      </w:hyperlink>
    </w:p>
    <w:p w14:paraId="736DF69B" w14:textId="71745CBC" w:rsidR="00881B5C" w:rsidRDefault="004E3E0D" w:rsidP="00EB23BE">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Follow us on </w:t>
      </w:r>
      <w:hyperlink r:id="rId17" w:history="1">
        <w:r w:rsidR="00881B5C" w:rsidRPr="004E3E0D">
          <w:rPr>
            <w:rStyle w:val="Hyperlink"/>
            <w:rFonts w:asciiTheme="minorHAnsi" w:hAnsiTheme="minorHAnsi" w:cs="Arial"/>
          </w:rPr>
          <w:t>Facebook</w:t>
        </w:r>
      </w:hyperlink>
    </w:p>
    <w:p w14:paraId="17DB1477" w14:textId="5D559443" w:rsidR="00EE50FC" w:rsidRPr="006C4881" w:rsidRDefault="0012725B" w:rsidP="00EB23BE">
      <w:pPr>
        <w:pStyle w:val="NormalWeb"/>
        <w:tabs>
          <w:tab w:val="right" w:pos="9026"/>
        </w:tabs>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Follow us on </w:t>
      </w:r>
      <w:hyperlink r:id="rId18" w:history="1">
        <w:r w:rsidR="00881B5C" w:rsidRPr="0012725B">
          <w:rPr>
            <w:rStyle w:val="Hyperlink"/>
            <w:rFonts w:asciiTheme="minorHAnsi" w:hAnsiTheme="minorHAnsi" w:cs="Arial"/>
          </w:rPr>
          <w:t>LinkedIn</w:t>
        </w:r>
      </w:hyperlink>
    </w:p>
    <w:sectPr w:rsidR="00EE50FC" w:rsidRPr="006C48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2E59"/>
    <w:multiLevelType w:val="hybridMultilevel"/>
    <w:tmpl w:val="8F205B7A"/>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894"/>
    <w:multiLevelType w:val="hybridMultilevel"/>
    <w:tmpl w:val="BC22DADE"/>
    <w:lvl w:ilvl="0" w:tplc="D5906BA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A038A0"/>
    <w:multiLevelType w:val="hybridMultilevel"/>
    <w:tmpl w:val="2D884664"/>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750EA"/>
    <w:multiLevelType w:val="hybridMultilevel"/>
    <w:tmpl w:val="E9807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363C65"/>
    <w:multiLevelType w:val="hybridMultilevel"/>
    <w:tmpl w:val="8460CCA0"/>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43AE7"/>
    <w:multiLevelType w:val="hybridMultilevel"/>
    <w:tmpl w:val="D736E6F4"/>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F5C57"/>
    <w:multiLevelType w:val="hybridMultilevel"/>
    <w:tmpl w:val="94A61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AF6AE1"/>
    <w:multiLevelType w:val="multilevel"/>
    <w:tmpl w:val="FCFC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D158B"/>
    <w:multiLevelType w:val="hybridMultilevel"/>
    <w:tmpl w:val="5B7E7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3805DA"/>
    <w:multiLevelType w:val="hybridMultilevel"/>
    <w:tmpl w:val="532E5BDE"/>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31D0A"/>
    <w:multiLevelType w:val="multilevel"/>
    <w:tmpl w:val="9E4C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656333"/>
    <w:multiLevelType w:val="hybridMultilevel"/>
    <w:tmpl w:val="EC74E3F2"/>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02780"/>
    <w:multiLevelType w:val="hybridMultilevel"/>
    <w:tmpl w:val="3BDEFF1E"/>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885133"/>
    <w:multiLevelType w:val="hybridMultilevel"/>
    <w:tmpl w:val="BC78B92C"/>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6834F8"/>
    <w:multiLevelType w:val="hybridMultilevel"/>
    <w:tmpl w:val="4A8EB25C"/>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328A3"/>
    <w:multiLevelType w:val="hybridMultilevel"/>
    <w:tmpl w:val="753621CC"/>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1B3214"/>
    <w:multiLevelType w:val="hybridMultilevel"/>
    <w:tmpl w:val="895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233CA6"/>
    <w:multiLevelType w:val="multilevel"/>
    <w:tmpl w:val="B334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52F42"/>
    <w:multiLevelType w:val="hybridMultilevel"/>
    <w:tmpl w:val="4C98F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135DD7"/>
    <w:multiLevelType w:val="hybridMultilevel"/>
    <w:tmpl w:val="9F9E1FD0"/>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367D1A"/>
    <w:multiLevelType w:val="hybridMultilevel"/>
    <w:tmpl w:val="3214B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2E00D8"/>
    <w:multiLevelType w:val="hybridMultilevel"/>
    <w:tmpl w:val="0F6CF864"/>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3626F0"/>
    <w:multiLevelType w:val="multilevel"/>
    <w:tmpl w:val="1F92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AF4EC3"/>
    <w:multiLevelType w:val="multilevel"/>
    <w:tmpl w:val="C60E9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46166B"/>
    <w:multiLevelType w:val="hybridMultilevel"/>
    <w:tmpl w:val="6E1CA326"/>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9B7944"/>
    <w:multiLevelType w:val="hybridMultilevel"/>
    <w:tmpl w:val="D0B0678A"/>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65480"/>
    <w:multiLevelType w:val="hybridMultilevel"/>
    <w:tmpl w:val="08B8C84C"/>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505404"/>
    <w:multiLevelType w:val="hybridMultilevel"/>
    <w:tmpl w:val="C5746D16"/>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593EE6"/>
    <w:multiLevelType w:val="hybridMultilevel"/>
    <w:tmpl w:val="946EE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4801E2"/>
    <w:multiLevelType w:val="multilevel"/>
    <w:tmpl w:val="B3A2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A76C15"/>
    <w:multiLevelType w:val="multilevel"/>
    <w:tmpl w:val="4CDE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A92515"/>
    <w:multiLevelType w:val="multilevel"/>
    <w:tmpl w:val="A350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942E23"/>
    <w:multiLevelType w:val="hybridMultilevel"/>
    <w:tmpl w:val="796CCAA8"/>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B2FA2"/>
    <w:multiLevelType w:val="hybridMultilevel"/>
    <w:tmpl w:val="48007D74"/>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D40591"/>
    <w:multiLevelType w:val="multilevel"/>
    <w:tmpl w:val="52DAC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6973EB"/>
    <w:multiLevelType w:val="multilevel"/>
    <w:tmpl w:val="BB4A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B43577"/>
    <w:multiLevelType w:val="hybridMultilevel"/>
    <w:tmpl w:val="8E721F32"/>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780DD9"/>
    <w:multiLevelType w:val="hybridMultilevel"/>
    <w:tmpl w:val="5F7C959C"/>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764F77"/>
    <w:multiLevelType w:val="hybridMultilevel"/>
    <w:tmpl w:val="503EBA2E"/>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123835"/>
    <w:multiLevelType w:val="hybridMultilevel"/>
    <w:tmpl w:val="1A3008EA"/>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355E4C"/>
    <w:multiLevelType w:val="multilevel"/>
    <w:tmpl w:val="83C8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984F74"/>
    <w:multiLevelType w:val="multilevel"/>
    <w:tmpl w:val="DB60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E4F4E"/>
    <w:multiLevelType w:val="hybridMultilevel"/>
    <w:tmpl w:val="3FCE1F00"/>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782241"/>
    <w:multiLevelType w:val="hybridMultilevel"/>
    <w:tmpl w:val="8E0CC746"/>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30242B"/>
    <w:multiLevelType w:val="hybridMultilevel"/>
    <w:tmpl w:val="7CE853B6"/>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ED6E05"/>
    <w:multiLevelType w:val="hybridMultilevel"/>
    <w:tmpl w:val="ECA6317C"/>
    <w:lvl w:ilvl="0" w:tplc="D5906BA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2B1C6D"/>
    <w:multiLevelType w:val="multilevel"/>
    <w:tmpl w:val="86A0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6053123">
    <w:abstractNumId w:val="6"/>
  </w:num>
  <w:num w:numId="2" w16cid:durableId="45371659">
    <w:abstractNumId w:val="17"/>
  </w:num>
  <w:num w:numId="3" w16cid:durableId="481315015">
    <w:abstractNumId w:val="16"/>
  </w:num>
  <w:num w:numId="4" w16cid:durableId="1165630402">
    <w:abstractNumId w:val="8"/>
  </w:num>
  <w:num w:numId="5" w16cid:durableId="1018700467">
    <w:abstractNumId w:val="40"/>
  </w:num>
  <w:num w:numId="6" w16cid:durableId="1036126756">
    <w:abstractNumId w:val="18"/>
  </w:num>
  <w:num w:numId="7" w16cid:durableId="458455980">
    <w:abstractNumId w:val="22"/>
  </w:num>
  <w:num w:numId="8" w16cid:durableId="996348877">
    <w:abstractNumId w:val="28"/>
  </w:num>
  <w:num w:numId="9" w16cid:durableId="2126579778">
    <w:abstractNumId w:val="24"/>
  </w:num>
  <w:num w:numId="10" w16cid:durableId="245505014">
    <w:abstractNumId w:val="32"/>
  </w:num>
  <w:num w:numId="11" w16cid:durableId="1987008240">
    <w:abstractNumId w:val="2"/>
  </w:num>
  <w:num w:numId="12" w16cid:durableId="403602869">
    <w:abstractNumId w:val="26"/>
  </w:num>
  <w:num w:numId="13" w16cid:durableId="1982729810">
    <w:abstractNumId w:val="1"/>
  </w:num>
  <w:num w:numId="14" w16cid:durableId="450393866">
    <w:abstractNumId w:val="4"/>
  </w:num>
  <w:num w:numId="15" w16cid:durableId="2043892629">
    <w:abstractNumId w:val="19"/>
  </w:num>
  <w:num w:numId="16" w16cid:durableId="1814591593">
    <w:abstractNumId w:val="20"/>
  </w:num>
  <w:num w:numId="17" w16cid:durableId="231745391">
    <w:abstractNumId w:val="3"/>
  </w:num>
  <w:num w:numId="18" w16cid:durableId="815269559">
    <w:abstractNumId w:val="34"/>
  </w:num>
  <w:num w:numId="19" w16cid:durableId="1399549507">
    <w:abstractNumId w:val="23"/>
  </w:num>
  <w:num w:numId="20" w16cid:durableId="1518810256">
    <w:abstractNumId w:val="10"/>
  </w:num>
  <w:num w:numId="21" w16cid:durableId="2084712920">
    <w:abstractNumId w:val="39"/>
  </w:num>
  <w:num w:numId="22" w16cid:durableId="1040402312">
    <w:abstractNumId w:val="7"/>
  </w:num>
  <w:num w:numId="23" w16cid:durableId="667832247">
    <w:abstractNumId w:val="30"/>
  </w:num>
  <w:num w:numId="24" w16cid:durableId="1876579392">
    <w:abstractNumId w:val="42"/>
  </w:num>
  <w:num w:numId="25" w16cid:durableId="88430652">
    <w:abstractNumId w:val="27"/>
  </w:num>
  <w:num w:numId="26" w16cid:durableId="702293221">
    <w:abstractNumId w:val="9"/>
  </w:num>
  <w:num w:numId="27" w16cid:durableId="1227763621">
    <w:abstractNumId w:val="31"/>
  </w:num>
  <w:num w:numId="28" w16cid:durableId="1591036270">
    <w:abstractNumId w:val="41"/>
  </w:num>
  <w:num w:numId="29" w16cid:durableId="1670675039">
    <w:abstractNumId w:val="37"/>
  </w:num>
  <w:num w:numId="30" w16cid:durableId="908925539">
    <w:abstractNumId w:val="5"/>
  </w:num>
  <w:num w:numId="31" w16cid:durableId="1372415537">
    <w:abstractNumId w:val="15"/>
  </w:num>
  <w:num w:numId="32" w16cid:durableId="1560826487">
    <w:abstractNumId w:val="33"/>
  </w:num>
  <w:num w:numId="33" w16cid:durableId="1584097159">
    <w:abstractNumId w:val="0"/>
  </w:num>
  <w:num w:numId="34" w16cid:durableId="1079399479">
    <w:abstractNumId w:val="29"/>
  </w:num>
  <w:num w:numId="35" w16cid:durableId="852454999">
    <w:abstractNumId w:val="21"/>
  </w:num>
  <w:num w:numId="36" w16cid:durableId="1879656420">
    <w:abstractNumId w:val="35"/>
  </w:num>
  <w:num w:numId="37" w16cid:durableId="110126969">
    <w:abstractNumId w:val="46"/>
  </w:num>
  <w:num w:numId="38" w16cid:durableId="376592676">
    <w:abstractNumId w:val="45"/>
  </w:num>
  <w:num w:numId="39" w16cid:durableId="1407731006">
    <w:abstractNumId w:val="13"/>
  </w:num>
  <w:num w:numId="40" w16cid:durableId="841286837">
    <w:abstractNumId w:val="25"/>
  </w:num>
  <w:num w:numId="41" w16cid:durableId="131750179">
    <w:abstractNumId w:val="36"/>
  </w:num>
  <w:num w:numId="42" w16cid:durableId="1081682312">
    <w:abstractNumId w:val="44"/>
  </w:num>
  <w:num w:numId="43" w16cid:durableId="29428203">
    <w:abstractNumId w:val="12"/>
  </w:num>
  <w:num w:numId="44" w16cid:durableId="1332297739">
    <w:abstractNumId w:val="11"/>
  </w:num>
  <w:num w:numId="45" w16cid:durableId="1534076951">
    <w:abstractNumId w:val="14"/>
  </w:num>
  <w:num w:numId="46" w16cid:durableId="522329499">
    <w:abstractNumId w:val="43"/>
  </w:num>
  <w:num w:numId="47" w16cid:durableId="44415457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96"/>
    <w:rsid w:val="00007C35"/>
    <w:rsid w:val="00016517"/>
    <w:rsid w:val="0004175B"/>
    <w:rsid w:val="00045C15"/>
    <w:rsid w:val="00047E92"/>
    <w:rsid w:val="0005543A"/>
    <w:rsid w:val="00060972"/>
    <w:rsid w:val="00073CB5"/>
    <w:rsid w:val="00091486"/>
    <w:rsid w:val="000C57A5"/>
    <w:rsid w:val="000F6169"/>
    <w:rsid w:val="000F7E3A"/>
    <w:rsid w:val="0012725B"/>
    <w:rsid w:val="00166C3B"/>
    <w:rsid w:val="00167562"/>
    <w:rsid w:val="001B48A9"/>
    <w:rsid w:val="001B590A"/>
    <w:rsid w:val="001C1D39"/>
    <w:rsid w:val="001C2BB8"/>
    <w:rsid w:val="001C77F9"/>
    <w:rsid w:val="001C78E7"/>
    <w:rsid w:val="001D4996"/>
    <w:rsid w:val="001E2C01"/>
    <w:rsid w:val="001F190C"/>
    <w:rsid w:val="001F4D86"/>
    <w:rsid w:val="001F73A9"/>
    <w:rsid w:val="00210FA3"/>
    <w:rsid w:val="002235D6"/>
    <w:rsid w:val="00236ABB"/>
    <w:rsid w:val="00237C12"/>
    <w:rsid w:val="0025237A"/>
    <w:rsid w:val="00253199"/>
    <w:rsid w:val="00262424"/>
    <w:rsid w:val="002C1BF2"/>
    <w:rsid w:val="002E4635"/>
    <w:rsid w:val="002F21D8"/>
    <w:rsid w:val="003249FF"/>
    <w:rsid w:val="00333737"/>
    <w:rsid w:val="00337E88"/>
    <w:rsid w:val="00340078"/>
    <w:rsid w:val="00341DB2"/>
    <w:rsid w:val="003454FD"/>
    <w:rsid w:val="003E1E05"/>
    <w:rsid w:val="00432676"/>
    <w:rsid w:val="00460656"/>
    <w:rsid w:val="00472261"/>
    <w:rsid w:val="004813FB"/>
    <w:rsid w:val="004846AA"/>
    <w:rsid w:val="004870E5"/>
    <w:rsid w:val="0049367A"/>
    <w:rsid w:val="00495579"/>
    <w:rsid w:val="004B1465"/>
    <w:rsid w:val="004C431B"/>
    <w:rsid w:val="004E3E0D"/>
    <w:rsid w:val="004E7B6E"/>
    <w:rsid w:val="00510512"/>
    <w:rsid w:val="0056357B"/>
    <w:rsid w:val="00564C48"/>
    <w:rsid w:val="00593662"/>
    <w:rsid w:val="005B0B37"/>
    <w:rsid w:val="005D148B"/>
    <w:rsid w:val="005F152F"/>
    <w:rsid w:val="005F556C"/>
    <w:rsid w:val="00603E74"/>
    <w:rsid w:val="00604510"/>
    <w:rsid w:val="00612BED"/>
    <w:rsid w:val="0063548B"/>
    <w:rsid w:val="006540B1"/>
    <w:rsid w:val="00664010"/>
    <w:rsid w:val="00665504"/>
    <w:rsid w:val="006801A1"/>
    <w:rsid w:val="006A5736"/>
    <w:rsid w:val="006C4881"/>
    <w:rsid w:val="00753C09"/>
    <w:rsid w:val="00756E93"/>
    <w:rsid w:val="007656E7"/>
    <w:rsid w:val="007B7B35"/>
    <w:rsid w:val="007B7FA6"/>
    <w:rsid w:val="007C127F"/>
    <w:rsid w:val="007D3184"/>
    <w:rsid w:val="007E36FE"/>
    <w:rsid w:val="00816874"/>
    <w:rsid w:val="0082666A"/>
    <w:rsid w:val="00826E8A"/>
    <w:rsid w:val="0083297D"/>
    <w:rsid w:val="00865899"/>
    <w:rsid w:val="0087658A"/>
    <w:rsid w:val="00881B5C"/>
    <w:rsid w:val="0088593C"/>
    <w:rsid w:val="00887272"/>
    <w:rsid w:val="00896CC8"/>
    <w:rsid w:val="008A345C"/>
    <w:rsid w:val="008F4240"/>
    <w:rsid w:val="008F6C5B"/>
    <w:rsid w:val="00910DC8"/>
    <w:rsid w:val="00934E5B"/>
    <w:rsid w:val="00937CC0"/>
    <w:rsid w:val="00945E13"/>
    <w:rsid w:val="0095503C"/>
    <w:rsid w:val="009A4A85"/>
    <w:rsid w:val="009B4A3F"/>
    <w:rsid w:val="009D7384"/>
    <w:rsid w:val="009E3109"/>
    <w:rsid w:val="009E4F07"/>
    <w:rsid w:val="00A00072"/>
    <w:rsid w:val="00A01813"/>
    <w:rsid w:val="00A30444"/>
    <w:rsid w:val="00A3216E"/>
    <w:rsid w:val="00A40F52"/>
    <w:rsid w:val="00A675E7"/>
    <w:rsid w:val="00A709B3"/>
    <w:rsid w:val="00A7130D"/>
    <w:rsid w:val="00A86828"/>
    <w:rsid w:val="00AA673B"/>
    <w:rsid w:val="00AB5A4B"/>
    <w:rsid w:val="00AD2BE9"/>
    <w:rsid w:val="00AE2936"/>
    <w:rsid w:val="00B1234A"/>
    <w:rsid w:val="00B218C9"/>
    <w:rsid w:val="00B3388C"/>
    <w:rsid w:val="00B46F90"/>
    <w:rsid w:val="00B673B8"/>
    <w:rsid w:val="00B6797C"/>
    <w:rsid w:val="00BB7268"/>
    <w:rsid w:val="00BC4BD6"/>
    <w:rsid w:val="00C22182"/>
    <w:rsid w:val="00C44B73"/>
    <w:rsid w:val="00C5011F"/>
    <w:rsid w:val="00C92CDC"/>
    <w:rsid w:val="00C93B47"/>
    <w:rsid w:val="00C967FB"/>
    <w:rsid w:val="00C96DAF"/>
    <w:rsid w:val="00CA7A8E"/>
    <w:rsid w:val="00CC5D68"/>
    <w:rsid w:val="00CD3099"/>
    <w:rsid w:val="00CE6930"/>
    <w:rsid w:val="00D24DF4"/>
    <w:rsid w:val="00D30786"/>
    <w:rsid w:val="00D36D58"/>
    <w:rsid w:val="00D53888"/>
    <w:rsid w:val="00D53D75"/>
    <w:rsid w:val="00D553DA"/>
    <w:rsid w:val="00D70AF3"/>
    <w:rsid w:val="00D831BD"/>
    <w:rsid w:val="00DA5F96"/>
    <w:rsid w:val="00DC1BE6"/>
    <w:rsid w:val="00DC46C2"/>
    <w:rsid w:val="00DD6D91"/>
    <w:rsid w:val="00DE615C"/>
    <w:rsid w:val="00E0268D"/>
    <w:rsid w:val="00E24E1C"/>
    <w:rsid w:val="00E25825"/>
    <w:rsid w:val="00E35832"/>
    <w:rsid w:val="00E460D2"/>
    <w:rsid w:val="00E509F1"/>
    <w:rsid w:val="00E706F8"/>
    <w:rsid w:val="00E83A7A"/>
    <w:rsid w:val="00E9697D"/>
    <w:rsid w:val="00EA11C0"/>
    <w:rsid w:val="00EB23BE"/>
    <w:rsid w:val="00EC46E2"/>
    <w:rsid w:val="00EC5D90"/>
    <w:rsid w:val="00EE50FC"/>
    <w:rsid w:val="00EF3913"/>
    <w:rsid w:val="00F0107D"/>
    <w:rsid w:val="00F14B9E"/>
    <w:rsid w:val="00F25D9A"/>
    <w:rsid w:val="00F60DE7"/>
    <w:rsid w:val="00F61C0F"/>
    <w:rsid w:val="00F63400"/>
    <w:rsid w:val="00F66B81"/>
    <w:rsid w:val="00F86EE1"/>
    <w:rsid w:val="00F90984"/>
    <w:rsid w:val="00FA5848"/>
    <w:rsid w:val="00FC0678"/>
    <w:rsid w:val="00FC2D4A"/>
    <w:rsid w:val="00FC52B9"/>
    <w:rsid w:val="00FD561E"/>
    <w:rsid w:val="00FD7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7E57"/>
  <w15:chartTrackingRefBased/>
  <w15:docId w15:val="{F54804C9-99CC-4C1A-AD68-6C5B655C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49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9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9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9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9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9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9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9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9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49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9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9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9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9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9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996"/>
    <w:rPr>
      <w:rFonts w:eastAsiaTheme="majorEastAsia" w:cstheme="majorBidi"/>
      <w:color w:val="272727" w:themeColor="text1" w:themeTint="D8"/>
    </w:rPr>
  </w:style>
  <w:style w:type="paragraph" w:styleId="Title">
    <w:name w:val="Title"/>
    <w:basedOn w:val="Normal"/>
    <w:next w:val="Normal"/>
    <w:link w:val="TitleChar"/>
    <w:uiPriority w:val="10"/>
    <w:qFormat/>
    <w:rsid w:val="001D4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9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9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996"/>
    <w:pPr>
      <w:spacing w:before="160"/>
      <w:jc w:val="center"/>
    </w:pPr>
    <w:rPr>
      <w:i/>
      <w:iCs/>
      <w:color w:val="404040" w:themeColor="text1" w:themeTint="BF"/>
    </w:rPr>
  </w:style>
  <w:style w:type="character" w:customStyle="1" w:styleId="QuoteChar">
    <w:name w:val="Quote Char"/>
    <w:basedOn w:val="DefaultParagraphFont"/>
    <w:link w:val="Quote"/>
    <w:uiPriority w:val="29"/>
    <w:rsid w:val="001D4996"/>
    <w:rPr>
      <w:i/>
      <w:iCs/>
      <w:color w:val="404040" w:themeColor="text1" w:themeTint="BF"/>
    </w:rPr>
  </w:style>
  <w:style w:type="paragraph" w:styleId="ListParagraph">
    <w:name w:val="List Paragraph"/>
    <w:basedOn w:val="Normal"/>
    <w:uiPriority w:val="34"/>
    <w:qFormat/>
    <w:rsid w:val="001D4996"/>
    <w:pPr>
      <w:ind w:left="720"/>
      <w:contextualSpacing/>
    </w:pPr>
  </w:style>
  <w:style w:type="character" w:styleId="IntenseEmphasis">
    <w:name w:val="Intense Emphasis"/>
    <w:basedOn w:val="DefaultParagraphFont"/>
    <w:uiPriority w:val="21"/>
    <w:qFormat/>
    <w:rsid w:val="001D4996"/>
    <w:rPr>
      <w:i/>
      <w:iCs/>
      <w:color w:val="0F4761" w:themeColor="accent1" w:themeShade="BF"/>
    </w:rPr>
  </w:style>
  <w:style w:type="paragraph" w:styleId="IntenseQuote">
    <w:name w:val="Intense Quote"/>
    <w:basedOn w:val="Normal"/>
    <w:next w:val="Normal"/>
    <w:link w:val="IntenseQuoteChar"/>
    <w:uiPriority w:val="30"/>
    <w:qFormat/>
    <w:rsid w:val="001D4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996"/>
    <w:rPr>
      <w:i/>
      <w:iCs/>
      <w:color w:val="0F4761" w:themeColor="accent1" w:themeShade="BF"/>
    </w:rPr>
  </w:style>
  <w:style w:type="character" w:styleId="IntenseReference">
    <w:name w:val="Intense Reference"/>
    <w:basedOn w:val="DefaultParagraphFont"/>
    <w:uiPriority w:val="32"/>
    <w:qFormat/>
    <w:rsid w:val="001D4996"/>
    <w:rPr>
      <w:b/>
      <w:bCs/>
      <w:smallCaps/>
      <w:color w:val="0F4761" w:themeColor="accent1" w:themeShade="BF"/>
      <w:spacing w:val="5"/>
    </w:rPr>
  </w:style>
  <w:style w:type="paragraph" w:styleId="NoSpacing">
    <w:name w:val="No Spacing"/>
    <w:uiPriority w:val="1"/>
    <w:qFormat/>
    <w:rsid w:val="001D4996"/>
    <w:pPr>
      <w:spacing w:after="0" w:line="240" w:lineRule="auto"/>
    </w:pPr>
  </w:style>
  <w:style w:type="character" w:styleId="Hyperlink">
    <w:name w:val="Hyperlink"/>
    <w:basedOn w:val="DefaultParagraphFont"/>
    <w:uiPriority w:val="99"/>
    <w:unhideWhenUsed/>
    <w:rsid w:val="00EC5D90"/>
    <w:rPr>
      <w:color w:val="467886" w:themeColor="hyperlink"/>
      <w:u w:val="single"/>
    </w:rPr>
  </w:style>
  <w:style w:type="character" w:styleId="UnresolvedMention">
    <w:name w:val="Unresolved Mention"/>
    <w:basedOn w:val="DefaultParagraphFont"/>
    <w:uiPriority w:val="99"/>
    <w:semiHidden/>
    <w:unhideWhenUsed/>
    <w:rsid w:val="00EC5D90"/>
    <w:rPr>
      <w:color w:val="605E5C"/>
      <w:shd w:val="clear" w:color="auto" w:fill="E1DFDD"/>
    </w:rPr>
  </w:style>
  <w:style w:type="paragraph" w:styleId="NormalWeb">
    <w:name w:val="Normal (Web)"/>
    <w:basedOn w:val="Normal"/>
    <w:uiPriority w:val="99"/>
    <w:unhideWhenUsed/>
    <w:rsid w:val="000C57A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801A1"/>
    <w:rPr>
      <w:b/>
      <w:bCs/>
    </w:rPr>
  </w:style>
  <w:style w:type="character" w:customStyle="1" w:styleId="apple-tab-span">
    <w:name w:val="apple-tab-span"/>
    <w:basedOn w:val="DefaultParagraphFont"/>
    <w:rsid w:val="00A86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0711">
      <w:bodyDiv w:val="1"/>
      <w:marLeft w:val="0"/>
      <w:marRight w:val="0"/>
      <w:marTop w:val="0"/>
      <w:marBottom w:val="0"/>
      <w:divBdr>
        <w:top w:val="none" w:sz="0" w:space="0" w:color="auto"/>
        <w:left w:val="none" w:sz="0" w:space="0" w:color="auto"/>
        <w:bottom w:val="none" w:sz="0" w:space="0" w:color="auto"/>
        <w:right w:val="none" w:sz="0" w:space="0" w:color="auto"/>
      </w:divBdr>
    </w:div>
    <w:div w:id="88626629">
      <w:bodyDiv w:val="1"/>
      <w:marLeft w:val="0"/>
      <w:marRight w:val="0"/>
      <w:marTop w:val="0"/>
      <w:marBottom w:val="0"/>
      <w:divBdr>
        <w:top w:val="none" w:sz="0" w:space="0" w:color="auto"/>
        <w:left w:val="none" w:sz="0" w:space="0" w:color="auto"/>
        <w:bottom w:val="none" w:sz="0" w:space="0" w:color="auto"/>
        <w:right w:val="none" w:sz="0" w:space="0" w:color="auto"/>
      </w:divBdr>
    </w:div>
    <w:div w:id="124590560">
      <w:bodyDiv w:val="1"/>
      <w:marLeft w:val="0"/>
      <w:marRight w:val="0"/>
      <w:marTop w:val="0"/>
      <w:marBottom w:val="0"/>
      <w:divBdr>
        <w:top w:val="none" w:sz="0" w:space="0" w:color="auto"/>
        <w:left w:val="none" w:sz="0" w:space="0" w:color="auto"/>
        <w:bottom w:val="none" w:sz="0" w:space="0" w:color="auto"/>
        <w:right w:val="none" w:sz="0" w:space="0" w:color="auto"/>
      </w:divBdr>
    </w:div>
    <w:div w:id="172499594">
      <w:bodyDiv w:val="1"/>
      <w:marLeft w:val="0"/>
      <w:marRight w:val="0"/>
      <w:marTop w:val="0"/>
      <w:marBottom w:val="0"/>
      <w:divBdr>
        <w:top w:val="none" w:sz="0" w:space="0" w:color="auto"/>
        <w:left w:val="none" w:sz="0" w:space="0" w:color="auto"/>
        <w:bottom w:val="none" w:sz="0" w:space="0" w:color="auto"/>
        <w:right w:val="none" w:sz="0" w:space="0" w:color="auto"/>
      </w:divBdr>
    </w:div>
    <w:div w:id="327560175">
      <w:bodyDiv w:val="1"/>
      <w:marLeft w:val="0"/>
      <w:marRight w:val="0"/>
      <w:marTop w:val="0"/>
      <w:marBottom w:val="0"/>
      <w:divBdr>
        <w:top w:val="none" w:sz="0" w:space="0" w:color="auto"/>
        <w:left w:val="none" w:sz="0" w:space="0" w:color="auto"/>
        <w:bottom w:val="none" w:sz="0" w:space="0" w:color="auto"/>
        <w:right w:val="none" w:sz="0" w:space="0" w:color="auto"/>
      </w:divBdr>
    </w:div>
    <w:div w:id="447700016">
      <w:bodyDiv w:val="1"/>
      <w:marLeft w:val="0"/>
      <w:marRight w:val="0"/>
      <w:marTop w:val="0"/>
      <w:marBottom w:val="0"/>
      <w:divBdr>
        <w:top w:val="none" w:sz="0" w:space="0" w:color="auto"/>
        <w:left w:val="none" w:sz="0" w:space="0" w:color="auto"/>
        <w:bottom w:val="none" w:sz="0" w:space="0" w:color="auto"/>
        <w:right w:val="none" w:sz="0" w:space="0" w:color="auto"/>
      </w:divBdr>
    </w:div>
    <w:div w:id="655230161">
      <w:bodyDiv w:val="1"/>
      <w:marLeft w:val="0"/>
      <w:marRight w:val="0"/>
      <w:marTop w:val="0"/>
      <w:marBottom w:val="0"/>
      <w:divBdr>
        <w:top w:val="none" w:sz="0" w:space="0" w:color="auto"/>
        <w:left w:val="none" w:sz="0" w:space="0" w:color="auto"/>
        <w:bottom w:val="none" w:sz="0" w:space="0" w:color="auto"/>
        <w:right w:val="none" w:sz="0" w:space="0" w:color="auto"/>
      </w:divBdr>
    </w:div>
    <w:div w:id="723456432">
      <w:bodyDiv w:val="1"/>
      <w:marLeft w:val="0"/>
      <w:marRight w:val="0"/>
      <w:marTop w:val="0"/>
      <w:marBottom w:val="0"/>
      <w:divBdr>
        <w:top w:val="none" w:sz="0" w:space="0" w:color="auto"/>
        <w:left w:val="none" w:sz="0" w:space="0" w:color="auto"/>
        <w:bottom w:val="none" w:sz="0" w:space="0" w:color="auto"/>
        <w:right w:val="none" w:sz="0" w:space="0" w:color="auto"/>
      </w:divBdr>
    </w:div>
    <w:div w:id="818577300">
      <w:bodyDiv w:val="1"/>
      <w:marLeft w:val="0"/>
      <w:marRight w:val="0"/>
      <w:marTop w:val="0"/>
      <w:marBottom w:val="0"/>
      <w:divBdr>
        <w:top w:val="none" w:sz="0" w:space="0" w:color="auto"/>
        <w:left w:val="none" w:sz="0" w:space="0" w:color="auto"/>
        <w:bottom w:val="none" w:sz="0" w:space="0" w:color="auto"/>
        <w:right w:val="none" w:sz="0" w:space="0" w:color="auto"/>
      </w:divBdr>
    </w:div>
    <w:div w:id="1075591045">
      <w:bodyDiv w:val="1"/>
      <w:marLeft w:val="0"/>
      <w:marRight w:val="0"/>
      <w:marTop w:val="0"/>
      <w:marBottom w:val="0"/>
      <w:divBdr>
        <w:top w:val="none" w:sz="0" w:space="0" w:color="auto"/>
        <w:left w:val="none" w:sz="0" w:space="0" w:color="auto"/>
        <w:bottom w:val="none" w:sz="0" w:space="0" w:color="auto"/>
        <w:right w:val="none" w:sz="0" w:space="0" w:color="auto"/>
      </w:divBdr>
    </w:div>
    <w:div w:id="1093432655">
      <w:bodyDiv w:val="1"/>
      <w:marLeft w:val="0"/>
      <w:marRight w:val="0"/>
      <w:marTop w:val="0"/>
      <w:marBottom w:val="0"/>
      <w:divBdr>
        <w:top w:val="none" w:sz="0" w:space="0" w:color="auto"/>
        <w:left w:val="none" w:sz="0" w:space="0" w:color="auto"/>
        <w:bottom w:val="none" w:sz="0" w:space="0" w:color="auto"/>
        <w:right w:val="none" w:sz="0" w:space="0" w:color="auto"/>
      </w:divBdr>
    </w:div>
    <w:div w:id="1133477288">
      <w:bodyDiv w:val="1"/>
      <w:marLeft w:val="0"/>
      <w:marRight w:val="0"/>
      <w:marTop w:val="0"/>
      <w:marBottom w:val="0"/>
      <w:divBdr>
        <w:top w:val="none" w:sz="0" w:space="0" w:color="auto"/>
        <w:left w:val="none" w:sz="0" w:space="0" w:color="auto"/>
        <w:bottom w:val="none" w:sz="0" w:space="0" w:color="auto"/>
        <w:right w:val="none" w:sz="0" w:space="0" w:color="auto"/>
      </w:divBdr>
    </w:div>
    <w:div w:id="1147089282">
      <w:bodyDiv w:val="1"/>
      <w:marLeft w:val="0"/>
      <w:marRight w:val="0"/>
      <w:marTop w:val="0"/>
      <w:marBottom w:val="0"/>
      <w:divBdr>
        <w:top w:val="none" w:sz="0" w:space="0" w:color="auto"/>
        <w:left w:val="none" w:sz="0" w:space="0" w:color="auto"/>
        <w:bottom w:val="none" w:sz="0" w:space="0" w:color="auto"/>
        <w:right w:val="none" w:sz="0" w:space="0" w:color="auto"/>
      </w:divBdr>
    </w:div>
    <w:div w:id="1159495378">
      <w:bodyDiv w:val="1"/>
      <w:marLeft w:val="0"/>
      <w:marRight w:val="0"/>
      <w:marTop w:val="0"/>
      <w:marBottom w:val="0"/>
      <w:divBdr>
        <w:top w:val="none" w:sz="0" w:space="0" w:color="auto"/>
        <w:left w:val="none" w:sz="0" w:space="0" w:color="auto"/>
        <w:bottom w:val="none" w:sz="0" w:space="0" w:color="auto"/>
        <w:right w:val="none" w:sz="0" w:space="0" w:color="auto"/>
      </w:divBdr>
    </w:div>
    <w:div w:id="1243176372">
      <w:bodyDiv w:val="1"/>
      <w:marLeft w:val="0"/>
      <w:marRight w:val="0"/>
      <w:marTop w:val="0"/>
      <w:marBottom w:val="0"/>
      <w:divBdr>
        <w:top w:val="none" w:sz="0" w:space="0" w:color="auto"/>
        <w:left w:val="none" w:sz="0" w:space="0" w:color="auto"/>
        <w:bottom w:val="none" w:sz="0" w:space="0" w:color="auto"/>
        <w:right w:val="none" w:sz="0" w:space="0" w:color="auto"/>
      </w:divBdr>
    </w:div>
    <w:div w:id="1282415271">
      <w:bodyDiv w:val="1"/>
      <w:marLeft w:val="0"/>
      <w:marRight w:val="0"/>
      <w:marTop w:val="0"/>
      <w:marBottom w:val="0"/>
      <w:divBdr>
        <w:top w:val="none" w:sz="0" w:space="0" w:color="auto"/>
        <w:left w:val="none" w:sz="0" w:space="0" w:color="auto"/>
        <w:bottom w:val="none" w:sz="0" w:space="0" w:color="auto"/>
        <w:right w:val="none" w:sz="0" w:space="0" w:color="auto"/>
      </w:divBdr>
    </w:div>
    <w:div w:id="1354377450">
      <w:bodyDiv w:val="1"/>
      <w:marLeft w:val="0"/>
      <w:marRight w:val="0"/>
      <w:marTop w:val="0"/>
      <w:marBottom w:val="0"/>
      <w:divBdr>
        <w:top w:val="none" w:sz="0" w:space="0" w:color="auto"/>
        <w:left w:val="none" w:sz="0" w:space="0" w:color="auto"/>
        <w:bottom w:val="none" w:sz="0" w:space="0" w:color="auto"/>
        <w:right w:val="none" w:sz="0" w:space="0" w:color="auto"/>
      </w:divBdr>
    </w:div>
    <w:div w:id="1482235511">
      <w:bodyDiv w:val="1"/>
      <w:marLeft w:val="0"/>
      <w:marRight w:val="0"/>
      <w:marTop w:val="0"/>
      <w:marBottom w:val="0"/>
      <w:divBdr>
        <w:top w:val="none" w:sz="0" w:space="0" w:color="auto"/>
        <w:left w:val="none" w:sz="0" w:space="0" w:color="auto"/>
        <w:bottom w:val="none" w:sz="0" w:space="0" w:color="auto"/>
        <w:right w:val="none" w:sz="0" w:space="0" w:color="auto"/>
      </w:divBdr>
    </w:div>
    <w:div w:id="1789740992">
      <w:bodyDiv w:val="1"/>
      <w:marLeft w:val="0"/>
      <w:marRight w:val="0"/>
      <w:marTop w:val="0"/>
      <w:marBottom w:val="0"/>
      <w:divBdr>
        <w:top w:val="none" w:sz="0" w:space="0" w:color="auto"/>
        <w:left w:val="none" w:sz="0" w:space="0" w:color="auto"/>
        <w:bottom w:val="none" w:sz="0" w:space="0" w:color="auto"/>
        <w:right w:val="none" w:sz="0" w:space="0" w:color="auto"/>
      </w:divBdr>
    </w:div>
    <w:div w:id="1950694055">
      <w:bodyDiv w:val="1"/>
      <w:marLeft w:val="0"/>
      <w:marRight w:val="0"/>
      <w:marTop w:val="0"/>
      <w:marBottom w:val="0"/>
      <w:divBdr>
        <w:top w:val="none" w:sz="0" w:space="0" w:color="auto"/>
        <w:left w:val="none" w:sz="0" w:space="0" w:color="auto"/>
        <w:bottom w:val="none" w:sz="0" w:space="0" w:color="auto"/>
        <w:right w:val="none" w:sz="0" w:space="0" w:color="auto"/>
      </w:divBdr>
    </w:div>
    <w:div w:id="2020965707">
      <w:bodyDiv w:val="1"/>
      <w:marLeft w:val="0"/>
      <w:marRight w:val="0"/>
      <w:marTop w:val="0"/>
      <w:marBottom w:val="0"/>
      <w:divBdr>
        <w:top w:val="none" w:sz="0" w:space="0" w:color="auto"/>
        <w:left w:val="none" w:sz="0" w:space="0" w:color="auto"/>
        <w:bottom w:val="none" w:sz="0" w:space="0" w:color="auto"/>
        <w:right w:val="none" w:sz="0" w:space="0" w:color="auto"/>
      </w:divBdr>
    </w:div>
    <w:div w:id="204651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dependentcinemaoffice.org.uk" TargetMode="External"/><Relationship Id="rId13" Type="http://schemas.openxmlformats.org/officeDocument/2006/relationships/hyperlink" Target="mailto:info@independentcinemaoffice.org.uk" TargetMode="External"/><Relationship Id="rId18" Type="http://schemas.openxmlformats.org/officeDocument/2006/relationships/hyperlink" Target="https://www.linkedin.com/company/independent-cinema-office?originalSubdomain=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chrome-extension://efaidnbmnnnibpcajpcglclefindmkaj/https:/ico-assets-live.s3.eu-west-1.amazonaws.com/wp-content/uploads/2026/05/18143152/Staff-Demographic-Data-2026.pdf" TargetMode="External"/><Relationship Id="rId17" Type="http://schemas.openxmlformats.org/officeDocument/2006/relationships/hyperlink" Target="https://www.facebook.com/independentcinemaoffice/" TargetMode="External"/><Relationship Id="rId2" Type="http://schemas.openxmlformats.org/officeDocument/2006/relationships/customXml" Target="../customXml/item2.xml"/><Relationship Id="rId16" Type="http://schemas.openxmlformats.org/officeDocument/2006/relationships/hyperlink" Target="https://www.instagram.com/independentcinemaoff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fi.org.uk/get-funding-support/bfi-network/funded-bfi-network" TargetMode="External"/><Relationship Id="rId5" Type="http://schemas.openxmlformats.org/officeDocument/2006/relationships/styles" Target="styles.xml"/><Relationship Id="rId15" Type="http://schemas.openxmlformats.org/officeDocument/2006/relationships/hyperlink" Target="https://www.independentcinemaoffice.org.uk/" TargetMode="External"/><Relationship Id="rId10" Type="http://schemas.openxmlformats.org/officeDocument/2006/relationships/hyperlink" Target="https://www.independentcinemaoffice.org.uk/reflecting-on-funded-projects-in-2025/"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independentcinemaoffice.org.uk" TargetMode="External"/><Relationship Id="rId14" Type="http://schemas.openxmlformats.org/officeDocument/2006/relationships/hyperlink" Target="http://independentcinemaoff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0FE9B2404AB0409BFDFA3D88D0B2E2" ma:contentTypeVersion="19" ma:contentTypeDescription="Create a new document." ma:contentTypeScope="" ma:versionID="a8b7cbb9a1bd0dc3d6b0ddac3a2dc4fc">
  <xsd:schema xmlns:xsd="http://www.w3.org/2001/XMLSchema" xmlns:xs="http://www.w3.org/2001/XMLSchema" xmlns:p="http://schemas.microsoft.com/office/2006/metadata/properties" xmlns:ns2="a9481396-2d65-4a48-a930-e5de312a24b3" xmlns:ns3="6861aafd-b4b4-48e6-a2e3-cd45ac8acf03" targetNamespace="http://schemas.microsoft.com/office/2006/metadata/properties" ma:root="true" ma:fieldsID="627028388a77beca157af46b91c81a53" ns2:_="" ns3:_="">
    <xsd:import namespace="a9481396-2d65-4a48-a930-e5de312a24b3"/>
    <xsd:import namespace="6861aafd-b4b4-48e6-a2e3-cd45ac8acf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81396-2d65-4a48-a930-e5de312a24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6cb66-e674-484e-a6a5-f588da2f9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61aafd-b4b4-48e6-a2e3-cd45ac8acf0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5f503c-c0e2-4781-9793-cf51645324eb}" ma:internalName="TaxCatchAll" ma:showField="CatchAllData" ma:web="6861aafd-b4b4-48e6-a2e3-cd45ac8acf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481396-2d65-4a48-a930-e5de312a24b3">
      <Terms xmlns="http://schemas.microsoft.com/office/infopath/2007/PartnerControls"/>
    </lcf76f155ced4ddcb4097134ff3c332f>
    <TaxCatchAll xmlns="6861aafd-b4b4-48e6-a2e3-cd45ac8acf03" xsi:nil="true"/>
  </documentManagement>
</p:properties>
</file>

<file path=customXml/itemProps1.xml><?xml version="1.0" encoding="utf-8"?>
<ds:datastoreItem xmlns:ds="http://schemas.openxmlformats.org/officeDocument/2006/customXml" ds:itemID="{D25B30E9-EE4D-43D7-A400-4A898DD5584D}">
  <ds:schemaRefs>
    <ds:schemaRef ds:uri="http://schemas.microsoft.com/sharepoint/v3/contenttype/forms"/>
  </ds:schemaRefs>
</ds:datastoreItem>
</file>

<file path=customXml/itemProps2.xml><?xml version="1.0" encoding="utf-8"?>
<ds:datastoreItem xmlns:ds="http://schemas.openxmlformats.org/officeDocument/2006/customXml" ds:itemID="{FB70BBD6-0C02-4E47-9FF1-7D89BFE5E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81396-2d65-4a48-a930-e5de312a24b3"/>
    <ds:schemaRef ds:uri="6861aafd-b4b4-48e6-a2e3-cd45ac8ac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CEF88F-62D8-449A-9A0A-4F469151ECEC}">
  <ds:schemaRefs>
    <ds:schemaRef ds:uri="http://schemas.microsoft.com/office/2006/metadata/properties"/>
    <ds:schemaRef ds:uri="http://schemas.microsoft.com/office/infopath/2007/PartnerControls"/>
    <ds:schemaRef ds:uri="a9481396-2d65-4a48-a930-e5de312a24b3"/>
    <ds:schemaRef ds:uri="6861aafd-b4b4-48e6-a2e3-cd45ac8acf03"/>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33</Pages>
  <Words>10721</Words>
  <Characters>61112</Characters>
  <Application>Microsoft Office Word</Application>
  <DocSecurity>0</DocSecurity>
  <Lines>509</Lines>
  <Paragraphs>143</Paragraphs>
  <ScaleCrop>false</ScaleCrop>
  <Company/>
  <LinksUpToDate>false</LinksUpToDate>
  <CharactersWithSpaces>71690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Perhirin</dc:creator>
  <cp:keywords/>
  <dc:description/>
  <cp:lastModifiedBy>Kate Perhirin</cp:lastModifiedBy>
  <cp:revision>178</cp:revision>
  <dcterms:created xsi:type="dcterms:W3CDTF">2026-07-14T11:02:00Z</dcterms:created>
  <dcterms:modified xsi:type="dcterms:W3CDTF">2026-07-14T15:26:00Z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49d957a2-17b6-4563-b1ec-58f248da51af</vt:lpwstr>
  </property>
  <property fmtid="{D5CDD505-2E9C-101B-9397-08002B2CF9AE}" pid="3" name="ContentTypeId">
    <vt:lpwstr>0x010100120FE9B2404AB0409BFDFA3D88D0B2E2</vt:lpwstr>
  </property>
  <property fmtid="{D5CDD505-2E9C-101B-9397-08002B2CF9AE}" pid="4" name="MediaServiceImageTags">
    <vt:lpwstr/>
  </property>
</Properties>
</file>