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17A8" w14:textId="4DB786CD" w:rsidR="00CE147F" w:rsidRDefault="00CE147F" w:rsidP="00CE147F">
      <w:pPr>
        <w:pBdr>
          <w:top w:val="single" w:sz="4" w:space="1" w:color="auto"/>
          <w:left w:val="single" w:sz="4" w:space="4" w:color="auto"/>
          <w:bottom w:val="single" w:sz="4" w:space="1" w:color="auto"/>
          <w:right w:val="single" w:sz="4" w:space="4" w:color="auto"/>
        </w:pBdr>
        <w:tabs>
          <w:tab w:val="left" w:pos="1440"/>
        </w:tabs>
        <w:rPr>
          <w:rFonts w:ascii="Arial" w:hAnsi="Arial" w:cs="Arial"/>
          <w:sz w:val="18"/>
          <w:szCs w:val="18"/>
        </w:rPr>
      </w:pPr>
      <w:r>
        <w:rPr>
          <w:rFonts w:ascii="Arial" w:hAnsi="Arial" w:cs="Arial"/>
          <w:sz w:val="18"/>
          <w:szCs w:val="18"/>
        </w:rPr>
        <w:t>Job Title:  </w:t>
      </w:r>
      <w:r>
        <w:rPr>
          <w:rFonts w:ascii="Arial" w:hAnsi="Arial" w:cs="Arial"/>
          <w:sz w:val="18"/>
          <w:szCs w:val="18"/>
        </w:rPr>
        <w:tab/>
        <w:t>Technical Manager</w:t>
      </w:r>
    </w:p>
    <w:p w14:paraId="4FB1482B"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rPr>
          <w:rFonts w:ascii="Arial" w:hAnsi="Arial" w:cs="Arial"/>
          <w:sz w:val="18"/>
          <w:szCs w:val="18"/>
        </w:rPr>
      </w:pPr>
      <w:r>
        <w:rPr>
          <w:rFonts w:ascii="Arial" w:hAnsi="Arial" w:cs="Arial"/>
          <w:sz w:val="18"/>
          <w:szCs w:val="18"/>
        </w:rPr>
        <w:t xml:space="preserve">Job Type: </w:t>
      </w:r>
      <w:r>
        <w:rPr>
          <w:rFonts w:ascii="Arial" w:hAnsi="Arial" w:cs="Arial"/>
          <w:sz w:val="18"/>
          <w:szCs w:val="18"/>
        </w:rPr>
        <w:tab/>
      </w:r>
      <w:r w:rsidRPr="00AE765A">
        <w:rPr>
          <w:rFonts w:ascii="Arial" w:hAnsi="Arial" w:cs="Arial"/>
          <w:sz w:val="18"/>
          <w:szCs w:val="18"/>
        </w:rPr>
        <w:t>Permanent</w:t>
      </w:r>
    </w:p>
    <w:p w14:paraId="5F2A860A"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rPr>
          <w:rFonts w:ascii="Arial" w:hAnsi="Arial" w:cs="Arial"/>
          <w:sz w:val="18"/>
          <w:szCs w:val="18"/>
        </w:rPr>
      </w:pPr>
      <w:r>
        <w:rPr>
          <w:rFonts w:ascii="Arial" w:hAnsi="Arial" w:cs="Arial"/>
          <w:sz w:val="18"/>
          <w:szCs w:val="18"/>
        </w:rPr>
        <w:t xml:space="preserve">Employer: </w:t>
      </w:r>
      <w:r>
        <w:rPr>
          <w:rFonts w:ascii="Arial" w:hAnsi="Arial" w:cs="Arial"/>
          <w:sz w:val="18"/>
          <w:szCs w:val="18"/>
        </w:rPr>
        <w:tab/>
      </w:r>
      <w:r w:rsidRPr="00BB2CF1">
        <w:rPr>
          <w:rFonts w:ascii="Arial" w:hAnsi="Arial" w:cs="Arial"/>
          <w:b/>
          <w:sz w:val="18"/>
          <w:szCs w:val="18"/>
        </w:rPr>
        <w:t>Vertigo Releasing Ltd</w:t>
      </w:r>
    </w:p>
    <w:p w14:paraId="7D652776" w14:textId="68AC3DB3" w:rsidR="00CE147F" w:rsidRDefault="00CE147F" w:rsidP="00CE147F">
      <w:pPr>
        <w:pBdr>
          <w:top w:val="single" w:sz="4" w:space="1" w:color="auto"/>
          <w:left w:val="single" w:sz="4" w:space="4" w:color="auto"/>
          <w:bottom w:val="single" w:sz="4" w:space="1" w:color="auto"/>
          <w:right w:val="single" w:sz="4" w:space="4" w:color="auto"/>
        </w:pBdr>
        <w:tabs>
          <w:tab w:val="left" w:pos="1440"/>
        </w:tabs>
        <w:rPr>
          <w:rFonts w:ascii="Arial" w:hAnsi="Arial" w:cs="Arial"/>
          <w:sz w:val="18"/>
          <w:szCs w:val="18"/>
        </w:rPr>
      </w:pPr>
      <w:r>
        <w:rPr>
          <w:rFonts w:ascii="Arial" w:hAnsi="Arial" w:cs="Arial"/>
          <w:sz w:val="18"/>
          <w:szCs w:val="18"/>
        </w:rPr>
        <w:t>Annual Salary:</w:t>
      </w:r>
      <w:r>
        <w:rPr>
          <w:rFonts w:ascii="Arial" w:hAnsi="Arial" w:cs="Arial"/>
          <w:sz w:val="18"/>
          <w:szCs w:val="18"/>
        </w:rPr>
        <w:tab/>
      </w:r>
      <w:r w:rsidRPr="002A0CFF">
        <w:rPr>
          <w:rFonts w:ascii="Arial" w:hAnsi="Arial" w:cs="Arial"/>
          <w:sz w:val="18"/>
          <w:szCs w:val="18"/>
        </w:rPr>
        <w:t>£35,000 per year,</w:t>
      </w:r>
      <w:r w:rsidRPr="008C3DDF">
        <w:rPr>
          <w:rFonts w:ascii="Arial" w:hAnsi="Arial" w:cs="Arial"/>
          <w:sz w:val="18"/>
          <w:szCs w:val="18"/>
        </w:rPr>
        <w:t xml:space="preserve"> based on experience</w:t>
      </w:r>
      <w:r>
        <w:rPr>
          <w:rFonts w:ascii="Arial" w:hAnsi="Arial" w:cs="Arial"/>
          <w:sz w:val="18"/>
          <w:szCs w:val="18"/>
        </w:rPr>
        <w:t xml:space="preserve"> + benefits</w:t>
      </w:r>
    </w:p>
    <w:p w14:paraId="2CA7E769"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rPr>
          <w:rFonts w:ascii="Arial" w:hAnsi="Arial" w:cs="Arial"/>
          <w:bCs/>
          <w:sz w:val="18"/>
          <w:szCs w:val="18"/>
        </w:rPr>
      </w:pPr>
      <w:r w:rsidRPr="00BD6056">
        <w:rPr>
          <w:rFonts w:ascii="Arial" w:hAnsi="Arial" w:cs="Arial"/>
          <w:bCs/>
          <w:sz w:val="18"/>
          <w:szCs w:val="18"/>
        </w:rPr>
        <w:t xml:space="preserve">Start Date: </w:t>
      </w:r>
      <w:r w:rsidRPr="00BD6056">
        <w:rPr>
          <w:rFonts w:ascii="Arial" w:hAnsi="Arial" w:cs="Arial"/>
          <w:bCs/>
          <w:sz w:val="18"/>
          <w:szCs w:val="18"/>
        </w:rPr>
        <w:tab/>
      </w:r>
      <w:r>
        <w:rPr>
          <w:rFonts w:ascii="Arial" w:hAnsi="Arial" w:cs="Arial"/>
          <w:bCs/>
          <w:sz w:val="18"/>
          <w:szCs w:val="18"/>
        </w:rPr>
        <w:t>1</w:t>
      </w:r>
      <w:r w:rsidRPr="00AE765A">
        <w:rPr>
          <w:rFonts w:ascii="Arial" w:hAnsi="Arial" w:cs="Arial"/>
          <w:bCs/>
          <w:sz w:val="18"/>
          <w:szCs w:val="18"/>
          <w:vertAlign w:val="superscript"/>
        </w:rPr>
        <w:t>st</w:t>
      </w:r>
      <w:r>
        <w:rPr>
          <w:rFonts w:ascii="Arial" w:hAnsi="Arial" w:cs="Arial"/>
          <w:bCs/>
          <w:sz w:val="18"/>
          <w:szCs w:val="18"/>
        </w:rPr>
        <w:t xml:space="preserve"> April 2026</w:t>
      </w:r>
    </w:p>
    <w:p w14:paraId="40655F44" w14:textId="77777777" w:rsidR="00CE147F" w:rsidRPr="002176D6"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2176D6">
        <w:rPr>
          <w:rFonts w:ascii="Arial" w:hAnsi="Arial" w:cs="Arial"/>
          <w:sz w:val="18"/>
          <w:szCs w:val="18"/>
        </w:rPr>
        <w:t xml:space="preserve">Hours: </w:t>
      </w:r>
      <w:r>
        <w:rPr>
          <w:rFonts w:ascii="Arial" w:hAnsi="Arial" w:cs="Arial"/>
          <w:sz w:val="18"/>
          <w:szCs w:val="18"/>
        </w:rPr>
        <w:tab/>
      </w:r>
      <w:r w:rsidRPr="002176D6">
        <w:rPr>
          <w:rFonts w:ascii="Arial" w:hAnsi="Arial" w:cs="Arial"/>
          <w:sz w:val="18"/>
          <w:szCs w:val="18"/>
        </w:rPr>
        <w:t xml:space="preserve">5 days per week. </w:t>
      </w:r>
    </w:p>
    <w:p w14:paraId="0C048F6B"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2176D6">
        <w:rPr>
          <w:rFonts w:ascii="Arial" w:hAnsi="Arial" w:cs="Arial"/>
          <w:sz w:val="18"/>
          <w:szCs w:val="18"/>
        </w:rPr>
        <w:t xml:space="preserve">Location: </w:t>
      </w:r>
      <w:r>
        <w:rPr>
          <w:rFonts w:ascii="Arial" w:hAnsi="Arial" w:cs="Arial"/>
          <w:sz w:val="18"/>
          <w:szCs w:val="18"/>
        </w:rPr>
        <w:tab/>
      </w:r>
      <w:r w:rsidRPr="002176D6">
        <w:rPr>
          <w:rFonts w:ascii="Arial" w:hAnsi="Arial" w:cs="Arial"/>
          <w:sz w:val="18"/>
          <w:szCs w:val="18"/>
        </w:rPr>
        <w:t xml:space="preserve">Hybrid (remote and office) working, with office space in central London. </w:t>
      </w:r>
    </w:p>
    <w:p w14:paraId="25FEBBF0" w14:textId="77777777" w:rsidR="00CE147F" w:rsidRDefault="00CE147F" w:rsidP="00CE147F">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87CA547" w14:textId="77777777" w:rsidR="00CE147F" w:rsidRPr="00E44FA7" w:rsidRDefault="00CE147F" w:rsidP="00CE147F">
      <w:pPr>
        <w:pBdr>
          <w:top w:val="single" w:sz="4" w:space="1" w:color="auto"/>
          <w:left w:val="single" w:sz="4" w:space="4" w:color="auto"/>
          <w:bottom w:val="single" w:sz="4" w:space="1" w:color="auto"/>
          <w:right w:val="single" w:sz="4" w:space="4" w:color="auto"/>
        </w:pBdr>
        <w:rPr>
          <w:rFonts w:ascii="Arial" w:hAnsi="Arial" w:cs="Arial"/>
          <w:b/>
          <w:bCs/>
          <w:sz w:val="18"/>
          <w:szCs w:val="18"/>
        </w:rPr>
      </w:pPr>
      <w:r w:rsidRPr="00E44FA7">
        <w:rPr>
          <w:rFonts w:ascii="Arial" w:hAnsi="Arial" w:cs="Arial"/>
          <w:b/>
          <w:bCs/>
          <w:sz w:val="18"/>
          <w:szCs w:val="18"/>
        </w:rPr>
        <w:t xml:space="preserve">About </w:t>
      </w:r>
      <w:r>
        <w:rPr>
          <w:rFonts w:ascii="Arial" w:hAnsi="Arial" w:cs="Arial"/>
          <w:b/>
          <w:bCs/>
          <w:sz w:val="18"/>
          <w:szCs w:val="18"/>
        </w:rPr>
        <w:t>Us</w:t>
      </w:r>
    </w:p>
    <w:p w14:paraId="59D935AB" w14:textId="2069D638" w:rsidR="00706110" w:rsidRPr="00E44FA7" w:rsidRDefault="00CE147F" w:rsidP="00CE147F">
      <w:pPr>
        <w:pBdr>
          <w:top w:val="single" w:sz="4" w:space="1" w:color="auto"/>
          <w:left w:val="single" w:sz="4" w:space="4" w:color="auto"/>
          <w:bottom w:val="single" w:sz="4" w:space="1" w:color="auto"/>
          <w:right w:val="single" w:sz="4" w:space="4" w:color="auto"/>
        </w:pBdr>
        <w:rPr>
          <w:rFonts w:ascii="Arial" w:hAnsi="Arial" w:cs="Arial"/>
          <w:sz w:val="18"/>
          <w:szCs w:val="18"/>
        </w:rPr>
      </w:pPr>
      <w:r w:rsidRPr="00E44FA7">
        <w:rPr>
          <w:rFonts w:ascii="Arial" w:hAnsi="Arial" w:cs="Arial"/>
          <w:sz w:val="18"/>
          <w:szCs w:val="18"/>
        </w:rPr>
        <w:t>Vertigo Releasing (Vertigo) is an independent all-rights Film Distribution Company that operates in the UK &amp; Ireland, and in select international territories including Australia</w:t>
      </w:r>
      <w:r>
        <w:rPr>
          <w:rFonts w:ascii="Arial" w:hAnsi="Arial" w:cs="Arial"/>
          <w:sz w:val="18"/>
          <w:szCs w:val="18"/>
        </w:rPr>
        <w:t xml:space="preserve"> and </w:t>
      </w:r>
      <w:r w:rsidRPr="00E44FA7">
        <w:rPr>
          <w:rFonts w:ascii="Arial" w:hAnsi="Arial" w:cs="Arial"/>
          <w:sz w:val="18"/>
          <w:szCs w:val="18"/>
        </w:rPr>
        <w:t>New Zealand as well as working with our associated company Sunrise Films which invests in film production and wider international rights and exploitation (including the US).</w:t>
      </w:r>
      <w:r w:rsidR="00706110">
        <w:rPr>
          <w:rFonts w:ascii="Arial" w:hAnsi="Arial" w:cs="Arial"/>
          <w:sz w:val="18"/>
          <w:szCs w:val="18"/>
        </w:rPr>
        <w:t xml:space="preserve"> It has also </w:t>
      </w:r>
      <w:r w:rsidR="000C2642">
        <w:rPr>
          <w:rFonts w:ascii="Arial" w:hAnsi="Arial" w:cs="Arial"/>
          <w:sz w:val="18"/>
          <w:szCs w:val="18"/>
        </w:rPr>
        <w:t xml:space="preserve">recently </w:t>
      </w:r>
      <w:r w:rsidR="00706110">
        <w:rPr>
          <w:rFonts w:ascii="Arial" w:hAnsi="Arial" w:cs="Arial"/>
          <w:sz w:val="18"/>
          <w:szCs w:val="18"/>
        </w:rPr>
        <w:t>launched a speciality physical sub-label, Visions Home Video.</w:t>
      </w:r>
    </w:p>
    <w:p w14:paraId="6993D267" w14:textId="77777777" w:rsidR="00CE147F" w:rsidRPr="00E44FA7" w:rsidRDefault="00CE147F" w:rsidP="00CE147F">
      <w:pPr>
        <w:pBdr>
          <w:top w:val="single" w:sz="4" w:space="1" w:color="auto"/>
          <w:left w:val="single" w:sz="4" w:space="4" w:color="auto"/>
          <w:bottom w:val="single" w:sz="4" w:space="1" w:color="auto"/>
          <w:right w:val="single" w:sz="4" w:space="4" w:color="auto"/>
        </w:pBdr>
        <w:rPr>
          <w:rFonts w:ascii="Arial" w:hAnsi="Arial" w:cs="Arial"/>
          <w:sz w:val="18"/>
          <w:szCs w:val="18"/>
        </w:rPr>
      </w:pPr>
    </w:p>
    <w:p w14:paraId="66FB9B59" w14:textId="77777777" w:rsidR="00CE147F" w:rsidRPr="00E44FA7" w:rsidRDefault="00CE147F" w:rsidP="00CE147F">
      <w:pPr>
        <w:pBdr>
          <w:top w:val="single" w:sz="4" w:space="1" w:color="auto"/>
          <w:left w:val="single" w:sz="4" w:space="4" w:color="auto"/>
          <w:bottom w:val="single" w:sz="4" w:space="1" w:color="auto"/>
          <w:right w:val="single" w:sz="4" w:space="4" w:color="auto"/>
        </w:pBdr>
        <w:shd w:val="clear" w:color="auto" w:fill="FFFFFF"/>
        <w:jc w:val="both"/>
        <w:outlineLvl w:val="1"/>
        <w:rPr>
          <w:rFonts w:ascii="Arial" w:hAnsi="Arial" w:cs="Arial"/>
          <w:b/>
          <w:bCs/>
          <w:sz w:val="18"/>
          <w:szCs w:val="18"/>
        </w:rPr>
      </w:pPr>
      <w:r w:rsidRPr="00E44FA7">
        <w:rPr>
          <w:rFonts w:ascii="Arial" w:hAnsi="Arial" w:cs="Arial"/>
          <w:b/>
          <w:bCs/>
          <w:sz w:val="18"/>
          <w:szCs w:val="18"/>
        </w:rPr>
        <w:t>About the role</w:t>
      </w:r>
    </w:p>
    <w:p w14:paraId="5D838EAE" w14:textId="0C00A23F" w:rsidR="00CE147F" w:rsidRPr="00AE765A"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706110">
        <w:rPr>
          <w:rFonts w:ascii="Arial" w:hAnsi="Arial" w:cs="Arial"/>
          <w:sz w:val="18"/>
          <w:szCs w:val="18"/>
        </w:rPr>
        <w:t xml:space="preserve">We have looking </w:t>
      </w:r>
      <w:r w:rsidR="00706110" w:rsidRPr="00706110">
        <w:rPr>
          <w:rFonts w:ascii="Arial" w:hAnsi="Arial" w:cs="Arial"/>
          <w:sz w:val="18"/>
          <w:szCs w:val="18"/>
        </w:rPr>
        <w:t xml:space="preserve">for an </w:t>
      </w:r>
      <w:r w:rsidR="00C02EAF">
        <w:rPr>
          <w:rFonts w:ascii="Arial" w:hAnsi="Arial" w:cs="Arial"/>
          <w:sz w:val="18"/>
          <w:szCs w:val="18"/>
        </w:rPr>
        <w:t>i</w:t>
      </w:r>
      <w:r w:rsidR="00706110" w:rsidRPr="00706110">
        <w:rPr>
          <w:rFonts w:ascii="Arial" w:hAnsi="Arial" w:cs="Arial"/>
          <w:sz w:val="18"/>
          <w:szCs w:val="18"/>
        </w:rPr>
        <w:t xml:space="preserve">n-house Technical Manager to support the </w:t>
      </w:r>
      <w:r w:rsidRPr="00706110">
        <w:rPr>
          <w:rFonts w:ascii="Arial" w:hAnsi="Arial" w:cs="Arial"/>
          <w:sz w:val="18"/>
          <w:szCs w:val="18"/>
        </w:rPr>
        <w:t>Head of Operations</w:t>
      </w:r>
      <w:r w:rsidR="00C02EAF">
        <w:rPr>
          <w:rFonts w:ascii="Arial" w:hAnsi="Arial" w:cs="Arial"/>
          <w:sz w:val="18"/>
          <w:szCs w:val="18"/>
        </w:rPr>
        <w:t xml:space="preserve"> &amp; Physical</w:t>
      </w:r>
      <w:r w:rsidRPr="00706110">
        <w:rPr>
          <w:rFonts w:ascii="Arial" w:hAnsi="Arial" w:cs="Arial"/>
          <w:sz w:val="18"/>
          <w:szCs w:val="18"/>
        </w:rPr>
        <w:t xml:space="preserve"> </w:t>
      </w:r>
      <w:r w:rsidR="00706110" w:rsidRPr="00706110">
        <w:rPr>
          <w:rFonts w:ascii="Arial" w:hAnsi="Arial" w:cs="Arial"/>
          <w:sz w:val="18"/>
          <w:szCs w:val="18"/>
        </w:rPr>
        <w:t>in</w:t>
      </w:r>
      <w:r w:rsidRPr="00706110">
        <w:rPr>
          <w:rFonts w:ascii="Arial" w:hAnsi="Arial" w:cs="Arial"/>
          <w:sz w:val="18"/>
          <w:szCs w:val="18"/>
        </w:rPr>
        <w:t xml:space="preserve"> manag</w:t>
      </w:r>
      <w:r w:rsidR="00706110" w:rsidRPr="00706110">
        <w:rPr>
          <w:rFonts w:ascii="Arial" w:hAnsi="Arial" w:cs="Arial"/>
          <w:sz w:val="18"/>
          <w:szCs w:val="18"/>
        </w:rPr>
        <w:t>ing</w:t>
      </w:r>
      <w:r w:rsidRPr="00706110">
        <w:rPr>
          <w:rFonts w:ascii="Arial" w:hAnsi="Arial" w:cs="Arial"/>
          <w:sz w:val="18"/>
          <w:szCs w:val="18"/>
        </w:rPr>
        <w:t xml:space="preserve"> the end-to-end deliverables workflow for all technical materials requirements across the business. </w:t>
      </w:r>
      <w:r w:rsidR="00706110" w:rsidRPr="00706110">
        <w:rPr>
          <w:rFonts w:ascii="Arial" w:hAnsi="Arial" w:cs="Arial"/>
          <w:sz w:val="18"/>
          <w:szCs w:val="18"/>
        </w:rPr>
        <w:t xml:space="preserve">They will work closely with our labs; vendor partners (cinemas, digital platforms, broadcasters) and licensors to ensure that all films are delivered to the highest technical standards and on time. </w:t>
      </w:r>
      <w:r w:rsidR="00C02EAF">
        <w:rPr>
          <w:rFonts w:ascii="Arial" w:hAnsi="Arial" w:cs="Arial"/>
          <w:sz w:val="18"/>
          <w:szCs w:val="18"/>
        </w:rPr>
        <w:t>The role</w:t>
      </w:r>
      <w:r w:rsidR="00706110" w:rsidRPr="00706110">
        <w:rPr>
          <w:rFonts w:ascii="Arial" w:hAnsi="Arial" w:cs="Arial"/>
          <w:sz w:val="18"/>
          <w:szCs w:val="18"/>
        </w:rPr>
        <w:t xml:space="preserve"> will report to the Head of Operations</w:t>
      </w:r>
      <w:r w:rsidR="00C02EAF">
        <w:rPr>
          <w:rFonts w:ascii="Arial" w:hAnsi="Arial" w:cs="Arial"/>
          <w:sz w:val="18"/>
          <w:szCs w:val="18"/>
        </w:rPr>
        <w:t xml:space="preserve"> &amp; Physical</w:t>
      </w:r>
      <w:r w:rsidR="00706110">
        <w:rPr>
          <w:rFonts w:ascii="Arial" w:hAnsi="Arial" w:cs="Arial"/>
          <w:sz w:val="18"/>
          <w:szCs w:val="18"/>
        </w:rPr>
        <w:t>.</w:t>
      </w:r>
    </w:p>
    <w:p w14:paraId="1B0591E3" w14:textId="77777777" w:rsidR="00CE147F" w:rsidRPr="00AE765A"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p>
    <w:p w14:paraId="3FBA81CA" w14:textId="198AAFAB" w:rsidR="00CE147F"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AE765A">
        <w:rPr>
          <w:rFonts w:ascii="Arial" w:hAnsi="Arial" w:cs="Arial"/>
          <w:sz w:val="18"/>
          <w:szCs w:val="18"/>
        </w:rPr>
        <w:t xml:space="preserve">The ideal candidate </w:t>
      </w:r>
      <w:r w:rsidR="006F5F52" w:rsidRPr="006F5F52">
        <w:rPr>
          <w:rFonts w:ascii="Arial" w:hAnsi="Arial" w:cs="Arial"/>
          <w:sz w:val="18"/>
          <w:szCs w:val="18"/>
        </w:rPr>
        <w:t>will have some experience of working within the film or TV industry in a technical deliverables role (maybe in house at a distributor, sales agent or in a post-production facility / lab) and have strong organisational skills with exceptional attention to detail. They should have demonstrable experience of prioritising multiple tasks in a busy work environment and be a creative thinker with excellent problem-solving skills</w:t>
      </w:r>
      <w:r w:rsidRPr="00AE765A">
        <w:rPr>
          <w:rFonts w:ascii="Arial" w:hAnsi="Arial" w:cs="Arial"/>
          <w:sz w:val="18"/>
          <w:szCs w:val="18"/>
        </w:rPr>
        <w:t>. Additional interest in editing and asset creation an advantage.</w:t>
      </w:r>
    </w:p>
    <w:p w14:paraId="7111F16E"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p>
    <w:p w14:paraId="5867FB00"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040E21">
        <w:rPr>
          <w:rFonts w:ascii="Arial" w:hAnsi="Arial" w:cs="Arial"/>
          <w:sz w:val="18"/>
          <w:szCs w:val="18"/>
        </w:rPr>
        <w:t>Our ideal candidate would have the following skills and experience;</w:t>
      </w:r>
    </w:p>
    <w:p w14:paraId="28151A86"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p>
    <w:p w14:paraId="243083DF" w14:textId="4B2B102C"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Some prior experience with the technical deliverables process</w:t>
      </w:r>
      <w:r w:rsidR="003326AC">
        <w:rPr>
          <w:rFonts w:ascii="Arial" w:hAnsi="Arial" w:cs="Arial"/>
          <w:sz w:val="18"/>
          <w:szCs w:val="18"/>
        </w:rPr>
        <w:t>.</w:t>
      </w:r>
    </w:p>
    <w:p w14:paraId="743FD0C2" w14:textId="77777777"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At least basic knowledge of common digital file formats and codecs, including DCP.</w:t>
      </w:r>
    </w:p>
    <w:p w14:paraId="4F389F02" w14:textId="77777777"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Good interpersonal skills.</w:t>
      </w:r>
    </w:p>
    <w:p w14:paraId="4A38E55F" w14:textId="77777777"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Good organisational skills</w:t>
      </w:r>
    </w:p>
    <w:p w14:paraId="03C43898" w14:textId="77777777"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 xml:space="preserve">Ability to work on own initiative, working accurately with attention to detail, and meeting deadlines. </w:t>
      </w:r>
    </w:p>
    <w:p w14:paraId="19BBD2D9" w14:textId="77777777"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Good communicator both verbal and written.</w:t>
      </w:r>
    </w:p>
    <w:p w14:paraId="55948814" w14:textId="77777777" w:rsidR="00E973A2" w:rsidRPr="00E973A2" w:rsidRDefault="00E973A2" w:rsidP="00E973A2">
      <w:pPr>
        <w:pStyle w:val="ListParagraph"/>
        <w:numPr>
          <w:ilvl w:val="0"/>
          <w:numId w:val="13"/>
        </w:num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E973A2">
        <w:rPr>
          <w:rFonts w:ascii="Arial" w:hAnsi="Arial" w:cs="Arial"/>
          <w:sz w:val="18"/>
          <w:szCs w:val="18"/>
        </w:rPr>
        <w:t>Computer literacy.</w:t>
      </w:r>
    </w:p>
    <w:p w14:paraId="70773653" w14:textId="77777777" w:rsidR="00CE147F"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p>
    <w:p w14:paraId="286BF33B" w14:textId="77777777" w:rsidR="00CE147F" w:rsidRPr="00B919AE"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18"/>
          <w:szCs w:val="18"/>
        </w:rPr>
      </w:pPr>
      <w:r w:rsidRPr="00B919AE">
        <w:rPr>
          <w:rFonts w:ascii="Arial" w:hAnsi="Arial" w:cs="Arial"/>
          <w:sz w:val="18"/>
          <w:szCs w:val="18"/>
        </w:rPr>
        <w:t>Vertigo is an equal opportunities employer. We celebrate diversity and value the positive impact that difference has on our team and are committed to creating an inclusive workplace that is free from discrimination and bias. We actively encourage applications from all sections of the community and are particularly keen to hear from underrepresented groups in the film.</w:t>
      </w:r>
    </w:p>
    <w:p w14:paraId="505EF99F" w14:textId="77777777" w:rsidR="00CE147F" w:rsidRPr="002176D6"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b/>
          <w:bCs/>
          <w:sz w:val="18"/>
          <w:szCs w:val="18"/>
        </w:rPr>
      </w:pPr>
    </w:p>
    <w:p w14:paraId="669B24C6" w14:textId="42FD281C" w:rsidR="00CE147F" w:rsidRPr="00B919AE"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b/>
          <w:sz w:val="18"/>
          <w:szCs w:val="18"/>
        </w:rPr>
      </w:pPr>
      <w:r w:rsidRPr="00B919AE">
        <w:rPr>
          <w:rFonts w:ascii="Arial" w:hAnsi="Arial" w:cs="Arial"/>
          <w:b/>
          <w:sz w:val="18"/>
          <w:szCs w:val="18"/>
        </w:rPr>
        <w:t xml:space="preserve">Closing Date for this position is </w:t>
      </w:r>
      <w:r w:rsidR="002A5CA7">
        <w:rPr>
          <w:rFonts w:ascii="Arial" w:hAnsi="Arial" w:cs="Arial"/>
          <w:b/>
          <w:sz w:val="18"/>
          <w:szCs w:val="18"/>
        </w:rPr>
        <w:t>Friday 6</w:t>
      </w:r>
      <w:r w:rsidR="002A5CA7" w:rsidRPr="002A5CA7">
        <w:rPr>
          <w:rFonts w:ascii="Arial" w:hAnsi="Arial" w:cs="Arial"/>
          <w:b/>
          <w:sz w:val="18"/>
          <w:szCs w:val="18"/>
          <w:vertAlign w:val="superscript"/>
        </w:rPr>
        <w:t>th</w:t>
      </w:r>
      <w:r w:rsidR="002A5CA7">
        <w:rPr>
          <w:rFonts w:ascii="Arial" w:hAnsi="Arial" w:cs="Arial"/>
          <w:b/>
          <w:sz w:val="18"/>
          <w:szCs w:val="18"/>
        </w:rPr>
        <w:t xml:space="preserve"> February 2026</w:t>
      </w:r>
      <w:r w:rsidRPr="00B919AE">
        <w:rPr>
          <w:rFonts w:ascii="Arial" w:hAnsi="Arial" w:cs="Arial"/>
          <w:b/>
          <w:sz w:val="18"/>
          <w:szCs w:val="18"/>
        </w:rPr>
        <w:t xml:space="preserve"> at 23:59</w:t>
      </w:r>
    </w:p>
    <w:p w14:paraId="68DE9BDD" w14:textId="77777777" w:rsidR="00CE147F" w:rsidRPr="002176D6" w:rsidRDefault="00CE147F" w:rsidP="00CE147F">
      <w:pPr>
        <w:pBdr>
          <w:top w:val="single" w:sz="4" w:space="1" w:color="auto"/>
          <w:left w:val="single" w:sz="4" w:space="4" w:color="auto"/>
          <w:bottom w:val="single" w:sz="4" w:space="1" w:color="auto"/>
          <w:right w:val="single" w:sz="4" w:space="4" w:color="auto"/>
        </w:pBdr>
        <w:tabs>
          <w:tab w:val="left" w:pos="1440"/>
        </w:tabs>
        <w:jc w:val="both"/>
        <w:rPr>
          <w:rFonts w:ascii="Arial" w:hAnsi="Arial" w:cs="Arial"/>
          <w:b/>
          <w:bCs/>
          <w:i/>
          <w:iCs/>
          <w:sz w:val="18"/>
          <w:szCs w:val="18"/>
        </w:rPr>
      </w:pPr>
    </w:p>
    <w:p w14:paraId="4D535B94" w14:textId="3DD18684" w:rsidR="00CE147F" w:rsidRPr="00C02EAF" w:rsidRDefault="00CE147F" w:rsidP="00BB2CF1">
      <w:pPr>
        <w:pBdr>
          <w:top w:val="single" w:sz="4" w:space="1" w:color="auto"/>
          <w:left w:val="single" w:sz="4" w:space="4" w:color="auto"/>
          <w:bottom w:val="single" w:sz="4" w:space="1" w:color="auto"/>
          <w:right w:val="single" w:sz="4" w:space="4" w:color="auto"/>
        </w:pBdr>
        <w:tabs>
          <w:tab w:val="left" w:pos="1440"/>
        </w:tabs>
        <w:jc w:val="both"/>
      </w:pPr>
      <w:r w:rsidRPr="00B919AE">
        <w:rPr>
          <w:rFonts w:ascii="Arial" w:hAnsi="Arial" w:cs="Arial"/>
          <w:i/>
          <w:iCs/>
          <w:sz w:val="18"/>
          <w:szCs w:val="18"/>
        </w:rPr>
        <w:t>Please note that due to the high volume of applications we receive, we are unable to inform those not shortlisted for interview.</w:t>
      </w:r>
    </w:p>
    <w:p w14:paraId="5D1BAD28" w14:textId="77777777" w:rsidR="0038148A" w:rsidRPr="002B74D9" w:rsidRDefault="0038148A" w:rsidP="00BB2CF1">
      <w:pPr>
        <w:pBdr>
          <w:top w:val="single" w:sz="4" w:space="1" w:color="auto"/>
          <w:left w:val="single" w:sz="4" w:space="4" w:color="auto"/>
          <w:bottom w:val="single" w:sz="4" w:space="1" w:color="auto"/>
          <w:right w:val="single" w:sz="4" w:space="4" w:color="auto"/>
        </w:pBdr>
        <w:tabs>
          <w:tab w:val="left" w:pos="1440"/>
        </w:tabs>
        <w:jc w:val="both"/>
        <w:rPr>
          <w:rFonts w:ascii="Arial" w:hAnsi="Arial" w:cs="Arial"/>
          <w:b/>
          <w:bCs/>
          <w:i/>
          <w:iCs/>
          <w:sz w:val="18"/>
          <w:szCs w:val="18"/>
        </w:rPr>
      </w:pPr>
    </w:p>
    <w:p w14:paraId="0D5A5AE8" w14:textId="77777777" w:rsidR="0038148A" w:rsidRDefault="00CC3A49" w:rsidP="00D924F8">
      <w:pPr>
        <w:tabs>
          <w:tab w:val="left" w:pos="1440"/>
        </w:tabs>
        <w:jc w:val="both"/>
        <w:rPr>
          <w:rFonts w:ascii="Arial" w:hAnsi="Arial" w:cs="Arial"/>
          <w:sz w:val="18"/>
          <w:szCs w:val="18"/>
        </w:rPr>
      </w:pPr>
      <w:r>
        <w:rPr>
          <w:rFonts w:ascii="Arial" w:hAnsi="Arial" w:cs="Arial"/>
          <w:sz w:val="18"/>
          <w:szCs w:val="18"/>
        </w:rPr>
        <w:t> </w:t>
      </w:r>
      <w:r>
        <w:rPr>
          <w:rFonts w:ascii="Arial" w:hAnsi="Arial" w:cs="Arial"/>
          <w:sz w:val="18"/>
          <w:szCs w:val="18"/>
        </w:rPr>
        <w:br/>
      </w:r>
      <w:bookmarkStart w:id="0" w:name="_Hlk52179289"/>
    </w:p>
    <w:p w14:paraId="3BEC72E8" w14:textId="77777777" w:rsidR="00D2726A" w:rsidRDefault="00D2726A" w:rsidP="00D2726A">
      <w:pPr>
        <w:shd w:val="clear" w:color="auto" w:fill="FFFFFF"/>
        <w:outlineLvl w:val="1"/>
        <w:rPr>
          <w:rFonts w:ascii="Arial" w:hAnsi="Arial" w:cs="Arial"/>
          <w:b/>
          <w:bCs/>
          <w:sz w:val="18"/>
          <w:szCs w:val="18"/>
        </w:rPr>
      </w:pPr>
      <w:r w:rsidRPr="00E44FA7">
        <w:rPr>
          <w:rFonts w:ascii="Arial" w:hAnsi="Arial" w:cs="Arial"/>
          <w:b/>
          <w:bCs/>
          <w:sz w:val="18"/>
          <w:szCs w:val="18"/>
        </w:rPr>
        <w:t>Responsibilities including but not limited to</w:t>
      </w:r>
      <w:r>
        <w:rPr>
          <w:rFonts w:ascii="Arial" w:hAnsi="Arial" w:cs="Arial"/>
          <w:b/>
          <w:bCs/>
          <w:sz w:val="18"/>
          <w:szCs w:val="18"/>
        </w:rPr>
        <w:t>;</w:t>
      </w:r>
    </w:p>
    <w:p w14:paraId="01D4D118" w14:textId="63F4D9C5" w:rsidR="00B9720F" w:rsidRPr="00144818" w:rsidRDefault="00B9720F" w:rsidP="00B20965">
      <w:pPr>
        <w:pStyle w:val="ListParagraph"/>
        <w:tabs>
          <w:tab w:val="left" w:pos="1440"/>
        </w:tabs>
        <w:jc w:val="both"/>
        <w:rPr>
          <w:rFonts w:ascii="Arial" w:hAnsi="Arial" w:cs="Arial"/>
          <w:color w:val="000000"/>
          <w:sz w:val="18"/>
          <w:szCs w:val="18"/>
          <w:highlight w:val="red"/>
        </w:rPr>
      </w:pPr>
    </w:p>
    <w:p w14:paraId="194BF69B" w14:textId="4B0F0B18" w:rsidR="00F8380D" w:rsidRPr="00F8380D" w:rsidRDefault="00F8380D" w:rsidP="00F8380D">
      <w:pPr>
        <w:pStyle w:val="ListParagraph"/>
        <w:numPr>
          <w:ilvl w:val="0"/>
          <w:numId w:val="10"/>
        </w:numPr>
        <w:jc w:val="both"/>
        <w:rPr>
          <w:rFonts w:ascii="Arial" w:hAnsi="Arial" w:cs="Arial"/>
          <w:sz w:val="18"/>
          <w:szCs w:val="18"/>
        </w:rPr>
      </w:pPr>
      <w:r>
        <w:rPr>
          <w:rFonts w:ascii="Arial" w:hAnsi="Arial" w:cs="Arial"/>
          <w:sz w:val="18"/>
          <w:szCs w:val="18"/>
        </w:rPr>
        <w:t>Working</w:t>
      </w:r>
      <w:r w:rsidRPr="00F8380D">
        <w:rPr>
          <w:rFonts w:ascii="Arial" w:hAnsi="Arial" w:cs="Arial"/>
          <w:sz w:val="18"/>
          <w:szCs w:val="18"/>
        </w:rPr>
        <w:t xml:space="preserve"> with sales agents and/or producers and third-party labs for the timely delivery of materials (including quality control checks).</w:t>
      </w:r>
    </w:p>
    <w:p w14:paraId="4BBBA0BF"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Take in legal delivery on behalf of legal team and liaise with them re review process.</w:t>
      </w:r>
    </w:p>
    <w:p w14:paraId="7C847820" w14:textId="75FDA9A1"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 xml:space="preserve">Be </w:t>
      </w:r>
      <w:r w:rsidR="0057161B">
        <w:rPr>
          <w:rFonts w:ascii="Arial" w:hAnsi="Arial" w:cs="Arial"/>
          <w:sz w:val="18"/>
          <w:szCs w:val="18"/>
        </w:rPr>
        <w:t>a</w:t>
      </w:r>
      <w:r w:rsidRPr="00F8380D">
        <w:rPr>
          <w:rFonts w:ascii="Arial" w:hAnsi="Arial" w:cs="Arial"/>
          <w:sz w:val="18"/>
          <w:szCs w:val="18"/>
        </w:rPr>
        <w:t xml:space="preserve"> point of contact for any technical queries and issues.</w:t>
      </w:r>
    </w:p>
    <w:p w14:paraId="01016FD2"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Responsible for creation and delivery of all required materials, including for servicing of Theatrical, Home Ent, Digital Platforms and Broadcaster exploitation.</w:t>
      </w:r>
    </w:p>
    <w:p w14:paraId="31D080B5"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Create and share screeners, maintain an up-to-date list of screening links.</w:t>
      </w:r>
    </w:p>
    <w:p w14:paraId="26E66494"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Manage the certification process with the BBFC and IFCO.</w:t>
      </w:r>
    </w:p>
    <w:p w14:paraId="6FAD422A"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Book, manage and carry out tech checks as required for all pre-release screenings (including Q&amp;As and festivals).</w:t>
      </w:r>
    </w:p>
    <w:p w14:paraId="64D036E2"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Manage print and trailer deliveries to cinemas and resolving any issues.</w:t>
      </w:r>
    </w:p>
    <w:p w14:paraId="22D67ACF" w14:textId="269271FF"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 xml:space="preserve">Responsible for </w:t>
      </w:r>
      <w:r w:rsidR="00317D15" w:rsidRPr="00317D15">
        <w:rPr>
          <w:rFonts w:ascii="Arial" w:hAnsi="Arial" w:cs="Arial"/>
          <w:sz w:val="18"/>
          <w:szCs w:val="18"/>
        </w:rPr>
        <w:t>the availing of titles to all VOD platforms and keep them up to date of any kind of changes (date, artwork) and working with the Digital Manger as required through the delivery &amp; set-up process.</w:t>
      </w:r>
    </w:p>
    <w:p w14:paraId="59A258FF" w14:textId="77777777" w:rsidR="00F8380D" w:rsidRPr="00F8380D" w:rsidRDefault="00F8380D" w:rsidP="00F8380D">
      <w:pPr>
        <w:pStyle w:val="ListParagraph"/>
        <w:numPr>
          <w:ilvl w:val="0"/>
          <w:numId w:val="10"/>
        </w:numPr>
        <w:jc w:val="both"/>
        <w:rPr>
          <w:rFonts w:ascii="Arial" w:hAnsi="Arial" w:cs="Arial"/>
          <w:sz w:val="18"/>
          <w:szCs w:val="18"/>
        </w:rPr>
      </w:pPr>
      <w:r w:rsidRPr="00F8380D">
        <w:rPr>
          <w:rFonts w:ascii="Arial" w:hAnsi="Arial" w:cs="Arial"/>
          <w:sz w:val="18"/>
          <w:szCs w:val="18"/>
        </w:rPr>
        <w:t>Basic edit work for trailers: create and replace cards, create lower res versions for online use, add or remove logos.</w:t>
      </w:r>
    </w:p>
    <w:p w14:paraId="2596C9EF" w14:textId="6122768C" w:rsidR="00335BD7" w:rsidRPr="00860697" w:rsidRDefault="00F8380D" w:rsidP="00860697">
      <w:pPr>
        <w:pStyle w:val="ListParagraph"/>
        <w:numPr>
          <w:ilvl w:val="0"/>
          <w:numId w:val="10"/>
        </w:numPr>
        <w:jc w:val="both"/>
        <w:rPr>
          <w:rFonts w:ascii="Arial" w:hAnsi="Arial" w:cs="Arial"/>
          <w:sz w:val="18"/>
          <w:szCs w:val="18"/>
        </w:rPr>
      </w:pPr>
      <w:r w:rsidRPr="00F8380D">
        <w:rPr>
          <w:rFonts w:ascii="Arial" w:hAnsi="Arial" w:cs="Arial"/>
          <w:sz w:val="18"/>
          <w:szCs w:val="18"/>
        </w:rPr>
        <w:t>Adapt and upload artwork for use on digital platform</w:t>
      </w:r>
      <w:r w:rsidR="003B2404">
        <w:rPr>
          <w:rFonts w:ascii="Arial" w:hAnsi="Arial" w:cs="Arial"/>
          <w:sz w:val="18"/>
          <w:szCs w:val="18"/>
        </w:rPr>
        <w:t xml:space="preserve"> as directed by Head of Operations</w:t>
      </w:r>
      <w:r w:rsidR="00C02EAF">
        <w:rPr>
          <w:rFonts w:ascii="Arial" w:hAnsi="Arial" w:cs="Arial"/>
          <w:sz w:val="18"/>
          <w:szCs w:val="18"/>
        </w:rPr>
        <w:t xml:space="preserve"> &amp; Physical</w:t>
      </w:r>
      <w:r w:rsidR="003B2404">
        <w:rPr>
          <w:rFonts w:ascii="Arial" w:hAnsi="Arial" w:cs="Arial"/>
          <w:sz w:val="18"/>
          <w:szCs w:val="18"/>
        </w:rPr>
        <w:t>.</w:t>
      </w:r>
    </w:p>
    <w:p w14:paraId="02FE2A8B" w14:textId="77777777" w:rsidR="009E7E71" w:rsidRPr="003326AC" w:rsidRDefault="009E7E71" w:rsidP="009E7E71">
      <w:pPr>
        <w:pStyle w:val="ListParagraph"/>
        <w:numPr>
          <w:ilvl w:val="0"/>
          <w:numId w:val="10"/>
        </w:numPr>
        <w:jc w:val="both"/>
        <w:rPr>
          <w:rFonts w:ascii="Arial" w:hAnsi="Arial" w:cs="Arial"/>
          <w:sz w:val="18"/>
          <w:szCs w:val="18"/>
        </w:rPr>
      </w:pPr>
      <w:r w:rsidRPr="009E7E71">
        <w:rPr>
          <w:rFonts w:ascii="Arial" w:hAnsi="Arial" w:cs="Arial"/>
          <w:sz w:val="18"/>
          <w:szCs w:val="18"/>
        </w:rPr>
        <w:t>Co-ordinate delivery of titles to partners (including digital platfor</w:t>
      </w:r>
      <w:r w:rsidRPr="003326AC">
        <w:rPr>
          <w:rFonts w:ascii="Arial" w:hAnsi="Arial" w:cs="Arial"/>
          <w:sz w:val="18"/>
          <w:szCs w:val="18"/>
        </w:rPr>
        <w:t>ms, broadcasters).</w:t>
      </w:r>
    </w:p>
    <w:p w14:paraId="18CB0F33" w14:textId="224D7763" w:rsidR="00AC32A8" w:rsidRPr="003326AC" w:rsidRDefault="00AC32A8" w:rsidP="009E7E71">
      <w:pPr>
        <w:pStyle w:val="ListParagraph"/>
        <w:numPr>
          <w:ilvl w:val="0"/>
          <w:numId w:val="10"/>
        </w:numPr>
        <w:jc w:val="both"/>
        <w:rPr>
          <w:rFonts w:ascii="Arial" w:hAnsi="Arial" w:cs="Arial"/>
          <w:sz w:val="18"/>
          <w:szCs w:val="18"/>
        </w:rPr>
      </w:pPr>
      <w:r w:rsidRPr="003326AC">
        <w:rPr>
          <w:rFonts w:ascii="Arial" w:hAnsi="Arial" w:cs="Arial"/>
          <w:sz w:val="18"/>
          <w:szCs w:val="18"/>
        </w:rPr>
        <w:t>Review social media platforms for piracy leaks (i.e. You Tube)</w:t>
      </w:r>
    </w:p>
    <w:p w14:paraId="4015ECD3" w14:textId="77777777" w:rsidR="004548E9" w:rsidRPr="004548E9" w:rsidRDefault="004548E9" w:rsidP="004548E9">
      <w:pPr>
        <w:pStyle w:val="ListParagraph"/>
        <w:numPr>
          <w:ilvl w:val="0"/>
          <w:numId w:val="10"/>
        </w:numPr>
        <w:rPr>
          <w:rFonts w:ascii="Arial" w:hAnsi="Arial" w:cs="Arial"/>
          <w:sz w:val="18"/>
          <w:szCs w:val="18"/>
        </w:rPr>
      </w:pPr>
      <w:r w:rsidRPr="004548E9">
        <w:rPr>
          <w:rFonts w:ascii="Arial" w:hAnsi="Arial" w:cs="Arial"/>
          <w:sz w:val="18"/>
          <w:szCs w:val="18"/>
        </w:rPr>
        <w:t>Ensure timely communication so all team members have a clear sense of timelines &amp; requirements.</w:t>
      </w:r>
    </w:p>
    <w:p w14:paraId="2391C78D" w14:textId="669B68DD" w:rsidR="00BE48D3" w:rsidRPr="00AC32A8" w:rsidRDefault="009E7E71" w:rsidP="009E7E71">
      <w:pPr>
        <w:pStyle w:val="ListParagraph"/>
        <w:numPr>
          <w:ilvl w:val="0"/>
          <w:numId w:val="10"/>
        </w:numPr>
        <w:jc w:val="both"/>
        <w:rPr>
          <w:rFonts w:ascii="Arial" w:hAnsi="Arial" w:cs="Arial"/>
          <w:sz w:val="18"/>
          <w:szCs w:val="18"/>
        </w:rPr>
      </w:pPr>
      <w:r w:rsidRPr="009E7E71">
        <w:rPr>
          <w:rFonts w:ascii="Arial" w:hAnsi="Arial" w:cs="Arial"/>
          <w:sz w:val="18"/>
          <w:szCs w:val="18"/>
        </w:rPr>
        <w:lastRenderedPageBreak/>
        <w:t xml:space="preserve">Maintain relevant spreadsheets tracking deliverables and status across all </w:t>
      </w:r>
      <w:r w:rsidRPr="004548E9">
        <w:rPr>
          <w:rFonts w:ascii="Arial" w:hAnsi="Arial" w:cs="Arial"/>
          <w:sz w:val="18"/>
          <w:szCs w:val="18"/>
        </w:rPr>
        <w:t>workflows</w:t>
      </w:r>
      <w:r w:rsidR="00AC32A8" w:rsidRPr="004548E9">
        <w:rPr>
          <w:rFonts w:ascii="Arial" w:hAnsi="Arial" w:cs="Arial"/>
          <w:sz w:val="18"/>
          <w:szCs w:val="18"/>
        </w:rPr>
        <w:t xml:space="preserve"> to enable efficient workflows across the business.</w:t>
      </w:r>
    </w:p>
    <w:p w14:paraId="14D11386" w14:textId="77777777" w:rsidR="00BA46AB" w:rsidRDefault="00BA46AB" w:rsidP="00BA46AB">
      <w:pPr>
        <w:shd w:val="clear" w:color="auto" w:fill="FFFFFF"/>
        <w:outlineLvl w:val="1"/>
        <w:rPr>
          <w:rFonts w:ascii="Arial" w:hAnsi="Arial" w:cs="Arial"/>
          <w:sz w:val="18"/>
          <w:szCs w:val="18"/>
        </w:rPr>
      </w:pPr>
    </w:p>
    <w:p w14:paraId="24D9A2D3" w14:textId="25003A80" w:rsidR="00BA46AB" w:rsidRPr="00E44FA7" w:rsidRDefault="00BA46AB" w:rsidP="00BA46AB">
      <w:pPr>
        <w:shd w:val="clear" w:color="auto" w:fill="FFFFFF"/>
        <w:outlineLvl w:val="1"/>
        <w:rPr>
          <w:rFonts w:ascii="Arial" w:hAnsi="Arial" w:cs="Arial"/>
          <w:b/>
          <w:bCs/>
          <w:sz w:val="18"/>
          <w:szCs w:val="18"/>
        </w:rPr>
      </w:pPr>
      <w:r w:rsidRPr="00E44FA7">
        <w:rPr>
          <w:rFonts w:ascii="Arial" w:hAnsi="Arial" w:cs="Arial"/>
          <w:b/>
          <w:bCs/>
          <w:sz w:val="18"/>
          <w:szCs w:val="18"/>
        </w:rPr>
        <w:t>Our ideal candidate would have the following skills and experience</w:t>
      </w:r>
      <w:r>
        <w:rPr>
          <w:rFonts w:ascii="Arial" w:hAnsi="Arial" w:cs="Arial"/>
          <w:b/>
          <w:bCs/>
          <w:sz w:val="18"/>
          <w:szCs w:val="18"/>
        </w:rPr>
        <w:t>;</w:t>
      </w:r>
    </w:p>
    <w:p w14:paraId="5BE8562D" w14:textId="77777777" w:rsidR="007807C6" w:rsidRPr="002D25BB" w:rsidRDefault="007807C6" w:rsidP="00596F8E">
      <w:pPr>
        <w:jc w:val="both"/>
        <w:rPr>
          <w:rFonts w:ascii="Arial" w:hAnsi="Arial" w:cs="Arial"/>
          <w:sz w:val="18"/>
          <w:szCs w:val="18"/>
        </w:rPr>
      </w:pPr>
    </w:p>
    <w:p w14:paraId="354D5EEA" w14:textId="7CE6D755" w:rsidR="00A968AC" w:rsidRDefault="002A0CFF" w:rsidP="009E7E71">
      <w:pPr>
        <w:pStyle w:val="ListParagraph"/>
        <w:numPr>
          <w:ilvl w:val="0"/>
          <w:numId w:val="11"/>
        </w:numPr>
        <w:tabs>
          <w:tab w:val="left" w:pos="1440"/>
        </w:tabs>
        <w:jc w:val="both"/>
        <w:rPr>
          <w:rFonts w:ascii="Arial" w:hAnsi="Arial" w:cs="Arial"/>
          <w:sz w:val="18"/>
          <w:szCs w:val="18"/>
        </w:rPr>
      </w:pPr>
      <w:r>
        <w:rPr>
          <w:rFonts w:ascii="Arial" w:hAnsi="Arial" w:cs="Arial"/>
          <w:sz w:val="18"/>
          <w:szCs w:val="18"/>
        </w:rPr>
        <w:t>1-3 years prior</w:t>
      </w:r>
      <w:r w:rsidR="003E7C98" w:rsidRPr="009E7E71">
        <w:rPr>
          <w:rFonts w:ascii="Arial" w:hAnsi="Arial" w:cs="Arial"/>
          <w:sz w:val="18"/>
          <w:szCs w:val="18"/>
        </w:rPr>
        <w:t xml:space="preserve"> experience </w:t>
      </w:r>
      <w:r w:rsidR="00847823">
        <w:rPr>
          <w:rFonts w:ascii="Arial" w:hAnsi="Arial" w:cs="Arial"/>
          <w:sz w:val="18"/>
          <w:szCs w:val="18"/>
        </w:rPr>
        <w:t>working as part of</w:t>
      </w:r>
      <w:r w:rsidR="003E7C98" w:rsidRPr="009E7E71">
        <w:rPr>
          <w:rFonts w:ascii="Arial" w:hAnsi="Arial" w:cs="Arial"/>
          <w:sz w:val="18"/>
          <w:szCs w:val="18"/>
        </w:rPr>
        <w:t xml:space="preserve"> </w:t>
      </w:r>
      <w:r w:rsidR="00144818" w:rsidRPr="009E7E71">
        <w:rPr>
          <w:rFonts w:ascii="Arial" w:hAnsi="Arial" w:cs="Arial"/>
          <w:sz w:val="18"/>
          <w:szCs w:val="18"/>
        </w:rPr>
        <w:t>the technical</w:t>
      </w:r>
      <w:r w:rsidR="003E7C98" w:rsidRPr="009E7E71">
        <w:rPr>
          <w:rFonts w:ascii="Arial" w:hAnsi="Arial" w:cs="Arial"/>
          <w:sz w:val="18"/>
          <w:szCs w:val="18"/>
        </w:rPr>
        <w:t xml:space="preserve"> deliverables process</w:t>
      </w:r>
    </w:p>
    <w:p w14:paraId="088E9168" w14:textId="5788A389" w:rsidR="00D924F8" w:rsidRPr="00A968AC" w:rsidRDefault="00847823" w:rsidP="00A968AC">
      <w:pPr>
        <w:pStyle w:val="ListParagraph"/>
        <w:numPr>
          <w:ilvl w:val="0"/>
          <w:numId w:val="11"/>
        </w:numPr>
        <w:tabs>
          <w:tab w:val="left" w:pos="1440"/>
        </w:tabs>
        <w:jc w:val="both"/>
        <w:rPr>
          <w:rFonts w:ascii="Arial" w:hAnsi="Arial" w:cs="Arial"/>
          <w:sz w:val="18"/>
          <w:szCs w:val="18"/>
        </w:rPr>
      </w:pPr>
      <w:r>
        <w:rPr>
          <w:rFonts w:ascii="Arial" w:hAnsi="Arial" w:cs="Arial"/>
          <w:sz w:val="18"/>
          <w:szCs w:val="18"/>
        </w:rPr>
        <w:t>Working</w:t>
      </w:r>
      <w:r w:rsidR="00A968AC" w:rsidRPr="00A968AC">
        <w:rPr>
          <w:rFonts w:ascii="Arial" w:hAnsi="Arial" w:cs="Arial"/>
          <w:sz w:val="18"/>
          <w:szCs w:val="18"/>
        </w:rPr>
        <w:t xml:space="preserve"> knowledge of common digital file formats and codecs, including DCP.</w:t>
      </w:r>
    </w:p>
    <w:p w14:paraId="387FF503" w14:textId="3BE8B94D" w:rsidR="00BA01C8" w:rsidRPr="009E7E71" w:rsidRDefault="00BA01C8" w:rsidP="009E7E71">
      <w:pPr>
        <w:pStyle w:val="ListParagraph"/>
        <w:numPr>
          <w:ilvl w:val="0"/>
          <w:numId w:val="11"/>
        </w:numPr>
        <w:tabs>
          <w:tab w:val="left" w:pos="1440"/>
        </w:tabs>
        <w:jc w:val="both"/>
        <w:rPr>
          <w:rFonts w:ascii="Arial" w:hAnsi="Arial" w:cs="Arial"/>
          <w:sz w:val="18"/>
          <w:szCs w:val="18"/>
        </w:rPr>
      </w:pPr>
      <w:r w:rsidRPr="009E7E71">
        <w:rPr>
          <w:rFonts w:ascii="Arial" w:hAnsi="Arial" w:cs="Arial"/>
          <w:sz w:val="18"/>
          <w:szCs w:val="18"/>
        </w:rPr>
        <w:t>Good interpersonal skills</w:t>
      </w:r>
      <w:r w:rsidR="003E7C98" w:rsidRPr="009E7E71">
        <w:rPr>
          <w:rFonts w:ascii="Arial" w:hAnsi="Arial" w:cs="Arial"/>
          <w:sz w:val="18"/>
          <w:szCs w:val="18"/>
        </w:rPr>
        <w:t>.</w:t>
      </w:r>
    </w:p>
    <w:p w14:paraId="1FE7355B" w14:textId="606CD623" w:rsidR="00BA01C8" w:rsidRPr="009E7E71" w:rsidRDefault="00BA01C8" w:rsidP="009E7E71">
      <w:pPr>
        <w:pStyle w:val="ListParagraph"/>
        <w:numPr>
          <w:ilvl w:val="0"/>
          <w:numId w:val="11"/>
        </w:numPr>
        <w:tabs>
          <w:tab w:val="left" w:pos="1440"/>
        </w:tabs>
        <w:jc w:val="both"/>
        <w:rPr>
          <w:rFonts w:ascii="Arial" w:hAnsi="Arial" w:cs="Arial"/>
          <w:sz w:val="18"/>
          <w:szCs w:val="18"/>
        </w:rPr>
      </w:pPr>
      <w:r w:rsidRPr="009E7E71">
        <w:rPr>
          <w:rFonts w:ascii="Arial" w:hAnsi="Arial" w:cs="Arial"/>
          <w:sz w:val="18"/>
          <w:szCs w:val="18"/>
        </w:rPr>
        <w:t>Good organisational skills</w:t>
      </w:r>
    </w:p>
    <w:p w14:paraId="1CAA5FF0" w14:textId="77777777" w:rsidR="00E03079" w:rsidRDefault="00CC3A49" w:rsidP="00E03079">
      <w:pPr>
        <w:pStyle w:val="ListParagraph"/>
        <w:numPr>
          <w:ilvl w:val="0"/>
          <w:numId w:val="11"/>
        </w:numPr>
        <w:tabs>
          <w:tab w:val="left" w:pos="1440"/>
        </w:tabs>
        <w:jc w:val="both"/>
        <w:rPr>
          <w:rFonts w:ascii="Arial" w:hAnsi="Arial" w:cs="Arial"/>
          <w:sz w:val="18"/>
          <w:szCs w:val="18"/>
        </w:rPr>
      </w:pPr>
      <w:r w:rsidRPr="009E7E71">
        <w:rPr>
          <w:rFonts w:ascii="Arial" w:hAnsi="Arial" w:cs="Arial"/>
          <w:sz w:val="18"/>
          <w:szCs w:val="18"/>
        </w:rPr>
        <w:t>Ability to work</w:t>
      </w:r>
      <w:r w:rsidR="00862B55" w:rsidRPr="009E7E71">
        <w:rPr>
          <w:rFonts w:ascii="Arial" w:hAnsi="Arial" w:cs="Arial"/>
          <w:sz w:val="18"/>
          <w:szCs w:val="18"/>
        </w:rPr>
        <w:t xml:space="preserve"> on own initiative</w:t>
      </w:r>
      <w:r w:rsidRPr="009E7E71">
        <w:rPr>
          <w:rFonts w:ascii="Arial" w:hAnsi="Arial" w:cs="Arial"/>
          <w:sz w:val="18"/>
          <w:szCs w:val="18"/>
        </w:rPr>
        <w:t>, working accurately with attention t</w:t>
      </w:r>
      <w:r w:rsidR="00BA01C8" w:rsidRPr="009E7E71">
        <w:rPr>
          <w:rFonts w:ascii="Arial" w:hAnsi="Arial" w:cs="Arial"/>
          <w:sz w:val="18"/>
          <w:szCs w:val="18"/>
        </w:rPr>
        <w:t>o detail, and meeting deadlines</w:t>
      </w:r>
      <w:r w:rsidR="003E7C98" w:rsidRPr="009E7E71">
        <w:rPr>
          <w:rFonts w:ascii="Arial" w:hAnsi="Arial" w:cs="Arial"/>
          <w:sz w:val="18"/>
          <w:szCs w:val="18"/>
        </w:rPr>
        <w:t>.</w:t>
      </w:r>
      <w:bookmarkEnd w:id="0"/>
      <w:r w:rsidR="00E03079" w:rsidRPr="00E03079">
        <w:rPr>
          <w:rFonts w:ascii="Arial" w:hAnsi="Arial" w:cs="Arial"/>
          <w:sz w:val="18"/>
          <w:szCs w:val="18"/>
        </w:rPr>
        <w:t xml:space="preserve"> </w:t>
      </w:r>
    </w:p>
    <w:p w14:paraId="1BE47A5F" w14:textId="241A3685" w:rsidR="00E03079" w:rsidRPr="009E7E71" w:rsidRDefault="00E03079" w:rsidP="00E03079">
      <w:pPr>
        <w:pStyle w:val="ListParagraph"/>
        <w:numPr>
          <w:ilvl w:val="0"/>
          <w:numId w:val="11"/>
        </w:numPr>
        <w:tabs>
          <w:tab w:val="left" w:pos="1440"/>
        </w:tabs>
        <w:jc w:val="both"/>
        <w:rPr>
          <w:rFonts w:ascii="Arial" w:hAnsi="Arial" w:cs="Arial"/>
          <w:sz w:val="18"/>
          <w:szCs w:val="18"/>
        </w:rPr>
      </w:pPr>
      <w:r w:rsidRPr="009E7E71">
        <w:rPr>
          <w:rFonts w:ascii="Arial" w:hAnsi="Arial" w:cs="Arial"/>
          <w:sz w:val="18"/>
          <w:szCs w:val="18"/>
        </w:rPr>
        <w:t>Good communicator both verbal and written.</w:t>
      </w:r>
    </w:p>
    <w:p w14:paraId="1743B99C" w14:textId="5517DFA4" w:rsidR="00C81C38" w:rsidRPr="00E03079" w:rsidRDefault="00E03079" w:rsidP="00E03079">
      <w:pPr>
        <w:pStyle w:val="ListParagraph"/>
        <w:numPr>
          <w:ilvl w:val="0"/>
          <w:numId w:val="11"/>
        </w:numPr>
        <w:tabs>
          <w:tab w:val="left" w:pos="1440"/>
        </w:tabs>
        <w:jc w:val="both"/>
        <w:rPr>
          <w:rFonts w:ascii="Arial" w:hAnsi="Arial" w:cs="Arial"/>
          <w:sz w:val="18"/>
          <w:szCs w:val="18"/>
        </w:rPr>
      </w:pPr>
      <w:r w:rsidRPr="009E7E71">
        <w:rPr>
          <w:rFonts w:ascii="Arial" w:hAnsi="Arial" w:cs="Arial"/>
          <w:sz w:val="18"/>
          <w:szCs w:val="18"/>
        </w:rPr>
        <w:t>Computer literacy.</w:t>
      </w:r>
    </w:p>
    <w:sectPr w:rsidR="00C81C38" w:rsidRPr="00E03079" w:rsidSect="003E7C98">
      <w:headerReference w:type="default" r:id="rId10"/>
      <w:pgSz w:w="11906" w:h="16838"/>
      <w:pgMar w:top="360" w:right="1416" w:bottom="5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9EB2" w14:textId="77777777" w:rsidR="00220E7D" w:rsidRDefault="00220E7D">
      <w:r>
        <w:separator/>
      </w:r>
    </w:p>
  </w:endnote>
  <w:endnote w:type="continuationSeparator" w:id="0">
    <w:p w14:paraId="75A409CA" w14:textId="77777777" w:rsidR="00220E7D" w:rsidRDefault="0022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9FC6" w14:textId="77777777" w:rsidR="00220E7D" w:rsidRDefault="00220E7D">
      <w:r>
        <w:separator/>
      </w:r>
    </w:p>
  </w:footnote>
  <w:footnote w:type="continuationSeparator" w:id="0">
    <w:p w14:paraId="5249315C" w14:textId="77777777" w:rsidR="00220E7D" w:rsidRDefault="0022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0C2" w14:textId="40E328BD" w:rsidR="00A72F01" w:rsidRDefault="002D25BB" w:rsidP="002D25BB">
    <w:pPr>
      <w:pStyle w:val="Header"/>
      <w:rPr>
        <w:noProof/>
      </w:rPr>
    </w:pPr>
    <w:r>
      <w:rPr>
        <w:noProof/>
      </w:rPr>
      <w:drawing>
        <wp:inline distT="0" distB="0" distL="0" distR="0" wp14:anchorId="3EFD7950" wp14:editId="1D23BE6B">
          <wp:extent cx="1314450" cy="409575"/>
          <wp:effectExtent l="0" t="0" r="0" b="9525"/>
          <wp:docPr id="7" name="image6.jpg" descr="VRL Logo.jpeg"/>
          <wp:cNvGraphicFramePr/>
          <a:graphic xmlns:a="http://schemas.openxmlformats.org/drawingml/2006/main">
            <a:graphicData uri="http://schemas.openxmlformats.org/drawingml/2006/picture">
              <pic:pic xmlns:pic="http://schemas.openxmlformats.org/drawingml/2006/picture">
                <pic:nvPicPr>
                  <pic:cNvPr id="10" name="image6.jpg" descr="VRL Logo.jpeg"/>
                  <pic:cNvPicPr/>
                </pic:nvPicPr>
                <pic:blipFill>
                  <a:blip r:embed="rId1"/>
                  <a:srcRect/>
                  <a:stretch>
                    <a:fillRect/>
                  </a:stretch>
                </pic:blipFill>
                <pic:spPr>
                  <a:xfrm>
                    <a:off x="0" y="0"/>
                    <a:ext cx="1314450" cy="409575"/>
                  </a:xfrm>
                  <a:prstGeom prst="rect">
                    <a:avLst/>
                  </a:prstGeom>
                  <a:ln/>
                </pic:spPr>
              </pic:pic>
            </a:graphicData>
          </a:graphic>
        </wp:inline>
      </w:drawing>
    </w:r>
  </w:p>
  <w:p w14:paraId="659EBC97" w14:textId="77777777" w:rsidR="002D25BB" w:rsidRDefault="002D25BB" w:rsidP="002D2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67"/>
    <w:multiLevelType w:val="hybridMultilevel"/>
    <w:tmpl w:val="BF6E8F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0F52"/>
    <w:multiLevelType w:val="hybridMultilevel"/>
    <w:tmpl w:val="F3CA4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B7464"/>
    <w:multiLevelType w:val="multilevel"/>
    <w:tmpl w:val="5BA43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26CD9"/>
    <w:multiLevelType w:val="hybridMultilevel"/>
    <w:tmpl w:val="15CC8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B1B6D"/>
    <w:multiLevelType w:val="hybridMultilevel"/>
    <w:tmpl w:val="D18A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B35C9B"/>
    <w:multiLevelType w:val="multilevel"/>
    <w:tmpl w:val="15CC87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2680E"/>
    <w:multiLevelType w:val="hybridMultilevel"/>
    <w:tmpl w:val="6F28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646A9"/>
    <w:multiLevelType w:val="hybridMultilevel"/>
    <w:tmpl w:val="242AB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162E96"/>
    <w:multiLevelType w:val="hybridMultilevel"/>
    <w:tmpl w:val="E294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C6A70"/>
    <w:multiLevelType w:val="multilevel"/>
    <w:tmpl w:val="8436A02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02FAE"/>
    <w:multiLevelType w:val="hybridMultilevel"/>
    <w:tmpl w:val="EB723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17772"/>
    <w:multiLevelType w:val="hybridMultilevel"/>
    <w:tmpl w:val="4DAE7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B83DC4"/>
    <w:multiLevelType w:val="multilevel"/>
    <w:tmpl w:val="7B34D56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16cid:durableId="55780407">
    <w:abstractNumId w:val="9"/>
  </w:num>
  <w:num w:numId="2" w16cid:durableId="410197229">
    <w:abstractNumId w:val="0"/>
  </w:num>
  <w:num w:numId="3" w16cid:durableId="1245147614">
    <w:abstractNumId w:val="3"/>
  </w:num>
  <w:num w:numId="4" w16cid:durableId="2141804197">
    <w:abstractNumId w:val="5"/>
  </w:num>
  <w:num w:numId="5" w16cid:durableId="714233273">
    <w:abstractNumId w:val="2"/>
  </w:num>
  <w:num w:numId="6" w16cid:durableId="967247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417698">
    <w:abstractNumId w:val="8"/>
  </w:num>
  <w:num w:numId="8" w16cid:durableId="513611045">
    <w:abstractNumId w:val="6"/>
  </w:num>
  <w:num w:numId="9" w16cid:durableId="100998411">
    <w:abstractNumId w:val="10"/>
  </w:num>
  <w:num w:numId="10" w16cid:durableId="327902031">
    <w:abstractNumId w:val="7"/>
  </w:num>
  <w:num w:numId="11" w16cid:durableId="47807167">
    <w:abstractNumId w:val="1"/>
  </w:num>
  <w:num w:numId="12" w16cid:durableId="873275994">
    <w:abstractNumId w:val="4"/>
  </w:num>
  <w:num w:numId="13" w16cid:durableId="93986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49"/>
    <w:rsid w:val="00010A11"/>
    <w:rsid w:val="00033B28"/>
    <w:rsid w:val="0004014F"/>
    <w:rsid w:val="00052F2D"/>
    <w:rsid w:val="000954C8"/>
    <w:rsid w:val="000A347A"/>
    <w:rsid w:val="000A3E85"/>
    <w:rsid w:val="000B275D"/>
    <w:rsid w:val="000C2642"/>
    <w:rsid w:val="000E2D78"/>
    <w:rsid w:val="000E2E71"/>
    <w:rsid w:val="00130B44"/>
    <w:rsid w:val="00144818"/>
    <w:rsid w:val="001712FE"/>
    <w:rsid w:val="00180941"/>
    <w:rsid w:val="001E1BC4"/>
    <w:rsid w:val="001E2945"/>
    <w:rsid w:val="001F2B88"/>
    <w:rsid w:val="0020058B"/>
    <w:rsid w:val="002075DC"/>
    <w:rsid w:val="00207CA1"/>
    <w:rsid w:val="00210028"/>
    <w:rsid w:val="00217B23"/>
    <w:rsid w:val="00220E7D"/>
    <w:rsid w:val="00221361"/>
    <w:rsid w:val="002216D8"/>
    <w:rsid w:val="002218FD"/>
    <w:rsid w:val="002358B5"/>
    <w:rsid w:val="002755A4"/>
    <w:rsid w:val="00297652"/>
    <w:rsid w:val="00297E83"/>
    <w:rsid w:val="002A0CFF"/>
    <w:rsid w:val="002A5CA7"/>
    <w:rsid w:val="002B11AC"/>
    <w:rsid w:val="002B74D9"/>
    <w:rsid w:val="002C3656"/>
    <w:rsid w:val="002D25BB"/>
    <w:rsid w:val="002D304F"/>
    <w:rsid w:val="0030413C"/>
    <w:rsid w:val="00304B51"/>
    <w:rsid w:val="003075B4"/>
    <w:rsid w:val="00311748"/>
    <w:rsid w:val="00317D15"/>
    <w:rsid w:val="00320675"/>
    <w:rsid w:val="00330D11"/>
    <w:rsid w:val="003326AC"/>
    <w:rsid w:val="00335BD7"/>
    <w:rsid w:val="00337FAA"/>
    <w:rsid w:val="0038148A"/>
    <w:rsid w:val="00386FB3"/>
    <w:rsid w:val="003B2404"/>
    <w:rsid w:val="003C6320"/>
    <w:rsid w:val="003C7DEE"/>
    <w:rsid w:val="003E7C98"/>
    <w:rsid w:val="00411FF4"/>
    <w:rsid w:val="004219CC"/>
    <w:rsid w:val="00422424"/>
    <w:rsid w:val="004548E9"/>
    <w:rsid w:val="00484C1D"/>
    <w:rsid w:val="00496C16"/>
    <w:rsid w:val="004A00F2"/>
    <w:rsid w:val="004A531D"/>
    <w:rsid w:val="004C01F4"/>
    <w:rsid w:val="004D39B5"/>
    <w:rsid w:val="004E0488"/>
    <w:rsid w:val="004F0166"/>
    <w:rsid w:val="00511EFA"/>
    <w:rsid w:val="005421A3"/>
    <w:rsid w:val="00563380"/>
    <w:rsid w:val="0057161B"/>
    <w:rsid w:val="00596F8E"/>
    <w:rsid w:val="005A0BA4"/>
    <w:rsid w:val="005B3082"/>
    <w:rsid w:val="005B5A46"/>
    <w:rsid w:val="005E0FCD"/>
    <w:rsid w:val="005E31D9"/>
    <w:rsid w:val="00640B25"/>
    <w:rsid w:val="00641DB8"/>
    <w:rsid w:val="006526B8"/>
    <w:rsid w:val="006829FB"/>
    <w:rsid w:val="0069159F"/>
    <w:rsid w:val="0069409E"/>
    <w:rsid w:val="00696837"/>
    <w:rsid w:val="006B7D30"/>
    <w:rsid w:val="006C0918"/>
    <w:rsid w:val="006C428E"/>
    <w:rsid w:val="006D198D"/>
    <w:rsid w:val="006D1B34"/>
    <w:rsid w:val="006E7F29"/>
    <w:rsid w:val="006F5F52"/>
    <w:rsid w:val="00706110"/>
    <w:rsid w:val="00707747"/>
    <w:rsid w:val="00711B86"/>
    <w:rsid w:val="00725FD2"/>
    <w:rsid w:val="0073000C"/>
    <w:rsid w:val="0073229B"/>
    <w:rsid w:val="0074162F"/>
    <w:rsid w:val="00761B7F"/>
    <w:rsid w:val="0076444F"/>
    <w:rsid w:val="007807C6"/>
    <w:rsid w:val="0078447B"/>
    <w:rsid w:val="007F2445"/>
    <w:rsid w:val="008060D6"/>
    <w:rsid w:val="008065D2"/>
    <w:rsid w:val="00817250"/>
    <w:rsid w:val="0083326B"/>
    <w:rsid w:val="00847823"/>
    <w:rsid w:val="00860697"/>
    <w:rsid w:val="00862B55"/>
    <w:rsid w:val="00866088"/>
    <w:rsid w:val="0086696F"/>
    <w:rsid w:val="00873762"/>
    <w:rsid w:val="00892496"/>
    <w:rsid w:val="00896700"/>
    <w:rsid w:val="008A15B9"/>
    <w:rsid w:val="008C09D4"/>
    <w:rsid w:val="008C641A"/>
    <w:rsid w:val="008E2CF9"/>
    <w:rsid w:val="008F7A0A"/>
    <w:rsid w:val="00917E98"/>
    <w:rsid w:val="009554C8"/>
    <w:rsid w:val="0098348A"/>
    <w:rsid w:val="00991974"/>
    <w:rsid w:val="00996106"/>
    <w:rsid w:val="009A0CB6"/>
    <w:rsid w:val="009C1FDC"/>
    <w:rsid w:val="009E7E71"/>
    <w:rsid w:val="00A018C7"/>
    <w:rsid w:val="00A0736E"/>
    <w:rsid w:val="00A47B28"/>
    <w:rsid w:val="00A52C78"/>
    <w:rsid w:val="00A72F01"/>
    <w:rsid w:val="00A803B5"/>
    <w:rsid w:val="00A8696E"/>
    <w:rsid w:val="00A90E40"/>
    <w:rsid w:val="00A968AC"/>
    <w:rsid w:val="00AC32A8"/>
    <w:rsid w:val="00AD76C5"/>
    <w:rsid w:val="00B05882"/>
    <w:rsid w:val="00B20965"/>
    <w:rsid w:val="00B513C7"/>
    <w:rsid w:val="00B63A10"/>
    <w:rsid w:val="00B9720F"/>
    <w:rsid w:val="00BA01C8"/>
    <w:rsid w:val="00BA46AB"/>
    <w:rsid w:val="00BB2CF1"/>
    <w:rsid w:val="00BB43EC"/>
    <w:rsid w:val="00BD7C1F"/>
    <w:rsid w:val="00BE48D3"/>
    <w:rsid w:val="00C02EAF"/>
    <w:rsid w:val="00C10E96"/>
    <w:rsid w:val="00C2251B"/>
    <w:rsid w:val="00C639D3"/>
    <w:rsid w:val="00C81C38"/>
    <w:rsid w:val="00C82387"/>
    <w:rsid w:val="00CC3A49"/>
    <w:rsid w:val="00CD32F7"/>
    <w:rsid w:val="00CE147F"/>
    <w:rsid w:val="00D2726A"/>
    <w:rsid w:val="00D3262E"/>
    <w:rsid w:val="00D630F3"/>
    <w:rsid w:val="00D83354"/>
    <w:rsid w:val="00D924F8"/>
    <w:rsid w:val="00D95CE6"/>
    <w:rsid w:val="00DA6018"/>
    <w:rsid w:val="00DD01B2"/>
    <w:rsid w:val="00E03079"/>
    <w:rsid w:val="00E13A19"/>
    <w:rsid w:val="00E973A2"/>
    <w:rsid w:val="00EB1260"/>
    <w:rsid w:val="00EC2394"/>
    <w:rsid w:val="00ED508C"/>
    <w:rsid w:val="00ED53F9"/>
    <w:rsid w:val="00ED5F6E"/>
    <w:rsid w:val="00EF7C4D"/>
    <w:rsid w:val="00F10111"/>
    <w:rsid w:val="00F1796E"/>
    <w:rsid w:val="00F22507"/>
    <w:rsid w:val="00F25398"/>
    <w:rsid w:val="00F33A0C"/>
    <w:rsid w:val="00F8380D"/>
    <w:rsid w:val="00FC6830"/>
    <w:rsid w:val="00FD5C79"/>
    <w:rsid w:val="00FD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0C3BD"/>
  <w15:docId w15:val="{D56861B5-AA67-4752-9ED8-59F09C69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E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DB8"/>
    <w:rPr>
      <w:rFonts w:ascii="Tahoma" w:hAnsi="Tahoma" w:cs="Tahoma"/>
      <w:sz w:val="16"/>
      <w:szCs w:val="16"/>
    </w:rPr>
  </w:style>
  <w:style w:type="paragraph" w:styleId="Header">
    <w:name w:val="header"/>
    <w:basedOn w:val="Normal"/>
    <w:rsid w:val="00866088"/>
    <w:pPr>
      <w:tabs>
        <w:tab w:val="center" w:pos="4153"/>
        <w:tab w:val="right" w:pos="8306"/>
      </w:tabs>
    </w:pPr>
  </w:style>
  <w:style w:type="paragraph" w:styleId="Footer">
    <w:name w:val="footer"/>
    <w:basedOn w:val="Normal"/>
    <w:rsid w:val="00866088"/>
    <w:pPr>
      <w:tabs>
        <w:tab w:val="center" w:pos="4153"/>
        <w:tab w:val="right" w:pos="8306"/>
      </w:tabs>
    </w:pPr>
  </w:style>
  <w:style w:type="paragraph" w:styleId="ListParagraph">
    <w:name w:val="List Paragraph"/>
    <w:basedOn w:val="Normal"/>
    <w:uiPriority w:val="34"/>
    <w:qFormat/>
    <w:rsid w:val="002D2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96858">
      <w:bodyDiv w:val="1"/>
      <w:marLeft w:val="0"/>
      <w:marRight w:val="0"/>
      <w:marTop w:val="0"/>
      <w:marBottom w:val="0"/>
      <w:divBdr>
        <w:top w:val="none" w:sz="0" w:space="0" w:color="auto"/>
        <w:left w:val="none" w:sz="0" w:space="0" w:color="auto"/>
        <w:bottom w:val="none" w:sz="0" w:space="0" w:color="auto"/>
        <w:right w:val="none" w:sz="0" w:space="0" w:color="auto"/>
      </w:divBdr>
    </w:div>
    <w:div w:id="1036470359">
      <w:bodyDiv w:val="1"/>
      <w:marLeft w:val="0"/>
      <w:marRight w:val="0"/>
      <w:marTop w:val="0"/>
      <w:marBottom w:val="0"/>
      <w:divBdr>
        <w:top w:val="none" w:sz="0" w:space="0" w:color="auto"/>
        <w:left w:val="none" w:sz="0" w:space="0" w:color="auto"/>
        <w:bottom w:val="none" w:sz="0" w:space="0" w:color="auto"/>
        <w:right w:val="none" w:sz="0" w:space="0" w:color="auto"/>
      </w:divBdr>
    </w:div>
    <w:div w:id="1998486739">
      <w:bodyDiv w:val="1"/>
      <w:marLeft w:val="0"/>
      <w:marRight w:val="0"/>
      <w:marTop w:val="0"/>
      <w:marBottom w:val="0"/>
      <w:divBdr>
        <w:top w:val="none" w:sz="0" w:space="0" w:color="auto"/>
        <w:left w:val="none" w:sz="0" w:space="0" w:color="auto"/>
        <w:bottom w:val="none" w:sz="0" w:space="0" w:color="auto"/>
        <w:right w:val="none" w:sz="0" w:space="0" w:color="auto"/>
      </w:divBdr>
    </w:div>
    <w:div w:id="21439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A384834D125E43AB8C3731D0D6F76C" ma:contentTypeVersion="12" ma:contentTypeDescription="Create a new document." ma:contentTypeScope="" ma:versionID="50298e8c148264c4748b47125a934016">
  <xsd:schema xmlns:xsd="http://www.w3.org/2001/XMLSchema" xmlns:xs="http://www.w3.org/2001/XMLSchema" xmlns:p="http://schemas.microsoft.com/office/2006/metadata/properties" xmlns:ns2="dfd3a35d-343a-4e1c-b7c7-fcf377748c72" xmlns:ns3="e0f6ae69-6b6e-4be1-8074-7c57d683c908" targetNamespace="http://schemas.microsoft.com/office/2006/metadata/properties" ma:root="true" ma:fieldsID="4f5dca3bb3473393775a6013e4dc4319" ns2:_="" ns3:_="">
    <xsd:import namespace="dfd3a35d-343a-4e1c-b7c7-fcf377748c72"/>
    <xsd:import namespace="e0f6ae69-6b6e-4be1-8074-7c57d683c9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3a35d-343a-4e1c-b7c7-fcf37774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e14558-7e6d-4486-8c69-b5bfa7dfc3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6ae69-6b6e-4be1-8074-7c57d683c9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27568a-135b-4d57-905d-865d94fc445f}" ma:internalName="TaxCatchAll" ma:showField="CatchAllData" ma:web="e0f6ae69-6b6e-4be1-8074-7c57d683c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d3a35d-343a-4e1c-b7c7-fcf377748c72">
      <Terms xmlns="http://schemas.microsoft.com/office/infopath/2007/PartnerControls"/>
    </lcf76f155ced4ddcb4097134ff3c332f>
    <TaxCatchAll xmlns="e0f6ae69-6b6e-4be1-8074-7c57d683c908" xsi:nil="true"/>
  </documentManagement>
</p:properties>
</file>

<file path=customXml/itemProps1.xml><?xml version="1.0" encoding="utf-8"?>
<ds:datastoreItem xmlns:ds="http://schemas.openxmlformats.org/officeDocument/2006/customXml" ds:itemID="{8AEE4B8D-8620-454C-B1AD-9CF4ACE59BB5}">
  <ds:schemaRefs>
    <ds:schemaRef ds:uri="http://schemas.microsoft.com/sharepoint/v3/contenttype/forms"/>
  </ds:schemaRefs>
</ds:datastoreItem>
</file>

<file path=customXml/itemProps2.xml><?xml version="1.0" encoding="utf-8"?>
<ds:datastoreItem xmlns:ds="http://schemas.openxmlformats.org/officeDocument/2006/customXml" ds:itemID="{5EF42862-F07B-44F0-811B-B21047729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3a35d-343a-4e1c-b7c7-fcf377748c72"/>
    <ds:schemaRef ds:uri="e0f6ae69-6b6e-4be1-8074-7c57d683c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E22F6-7CE8-47F2-ADD5-84CF15D00BFB}">
  <ds:schemaRefs>
    <ds:schemaRef ds:uri="http://schemas.microsoft.com/office/2006/metadata/properties"/>
    <ds:schemaRef ds:uri="http://schemas.microsoft.com/office/infopath/2007/PartnerControls"/>
    <ds:schemaRef ds:uri="dfd3a35d-343a-4e1c-b7c7-fcf377748c72"/>
    <ds:schemaRef ds:uri="e0f6ae69-6b6e-4be1-8074-7c57d683c9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Location:</vt:lpstr>
    </vt:vector>
  </TitlesOfParts>
  <Company>customer</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customer</dc:creator>
  <cp:lastModifiedBy>Sarah Rutterford</cp:lastModifiedBy>
  <cp:revision>2</cp:revision>
  <cp:lastPrinted>2019-04-29T14:24:00Z</cp:lastPrinted>
  <dcterms:created xsi:type="dcterms:W3CDTF">2026-01-28T15:35:00Z</dcterms:created>
  <dcterms:modified xsi:type="dcterms:W3CDTF">2026-01-28T15:35:00Z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0x01010099A384834D125E43AB8C3731D0D6F76C</vt:lpwstr>
  </property>
  <property fmtid="{D5CDD505-2E9C-101B-9397-08002B2CF9AE}" pid="4" name="docLang">
    <vt:lpwstr>en</vt:lpwstr>
  </property>
</Properties>
</file>