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1116C" w14:textId="0D651EC8" w:rsidR="003B0A90" w:rsidRPr="00AD4130" w:rsidRDefault="002972DD" w:rsidP="0008549B">
      <w:pPr>
        <w:pStyle w:val="Title"/>
      </w:pPr>
      <w:r w:rsidRPr="00AD4130">
        <w:t>How the recruitment process works</w:t>
      </w:r>
    </w:p>
    <w:p w14:paraId="163EEF57" w14:textId="68ED06A2" w:rsidR="00E918F4" w:rsidRPr="0008549B" w:rsidRDefault="00E918F4" w:rsidP="0008549B">
      <w:pPr>
        <w:pStyle w:val="Heading1"/>
        <w:rPr>
          <w:color w:val="auto"/>
        </w:rPr>
      </w:pPr>
      <w:r w:rsidRPr="0008549B">
        <w:rPr>
          <w:color w:val="auto"/>
        </w:rPr>
        <w:t>Application</w:t>
      </w:r>
    </w:p>
    <w:p w14:paraId="05627B26" w14:textId="77777777" w:rsidR="00E918F4" w:rsidRPr="00AD4130" w:rsidRDefault="00E918F4" w:rsidP="00E95CF3">
      <w:pPr>
        <w:jc w:val="both"/>
        <w:rPr>
          <w:rFonts w:ascii="Cambria" w:hAnsi="Cambria" w:cs="Calibri"/>
        </w:rPr>
      </w:pPr>
    </w:p>
    <w:p w14:paraId="0C5E0909" w14:textId="264A7238" w:rsidR="00F4461C" w:rsidRPr="00AD4130" w:rsidRDefault="00E1544B" w:rsidP="00E95CF3">
      <w:pPr>
        <w:jc w:val="both"/>
        <w:rPr>
          <w:rFonts w:ascii="Cambria" w:hAnsi="Cambria" w:cs="Calibri"/>
        </w:rPr>
      </w:pPr>
      <w:r w:rsidRPr="6255CEED">
        <w:rPr>
          <w:rFonts w:ascii="Cambria" w:hAnsi="Cambria" w:cs="Calibri"/>
        </w:rPr>
        <w:t xml:space="preserve">You </w:t>
      </w:r>
      <w:r w:rsidR="628F19B0" w:rsidRPr="6255CEED">
        <w:rPr>
          <w:rFonts w:ascii="Cambria" w:hAnsi="Cambria" w:cs="Calibri"/>
        </w:rPr>
        <w:t xml:space="preserve">will have </w:t>
      </w:r>
      <w:r w:rsidRPr="6255CEED">
        <w:rPr>
          <w:rFonts w:ascii="Cambria" w:hAnsi="Cambria" w:cs="Calibri"/>
        </w:rPr>
        <w:t>download</w:t>
      </w:r>
      <w:r w:rsidR="7AA5F3CE" w:rsidRPr="6255CEED">
        <w:rPr>
          <w:rFonts w:ascii="Cambria" w:hAnsi="Cambria" w:cs="Calibri"/>
        </w:rPr>
        <w:t>ed</w:t>
      </w:r>
      <w:r w:rsidRPr="6255CEED">
        <w:rPr>
          <w:rFonts w:ascii="Cambria" w:hAnsi="Cambria" w:cs="Calibri"/>
        </w:rPr>
        <w:t xml:space="preserve"> an application form </w:t>
      </w:r>
      <w:r w:rsidR="00890F8A">
        <w:rPr>
          <w:rFonts w:ascii="Cambria" w:hAnsi="Cambria" w:cs="Calibri"/>
        </w:rPr>
        <w:t>f</w:t>
      </w:r>
      <w:r w:rsidRPr="6255CEED">
        <w:rPr>
          <w:rFonts w:ascii="Cambria" w:hAnsi="Cambria" w:cs="Calibri"/>
        </w:rPr>
        <w:t xml:space="preserve">rom </w:t>
      </w:r>
      <w:r w:rsidR="133961E6" w:rsidRPr="6255CEED">
        <w:rPr>
          <w:rFonts w:ascii="Cambria" w:hAnsi="Cambria" w:cs="Calibri"/>
        </w:rPr>
        <w:t xml:space="preserve">the </w:t>
      </w:r>
      <w:r w:rsidR="066ABE65" w:rsidRPr="6255CEED">
        <w:rPr>
          <w:rFonts w:ascii="Cambria" w:hAnsi="Cambria" w:cs="Calibri"/>
        </w:rPr>
        <w:t xml:space="preserve">recruitment pack in the </w:t>
      </w:r>
      <w:r w:rsidR="133961E6" w:rsidRPr="002E5AF1">
        <w:rPr>
          <w:rFonts w:ascii="Cambria" w:hAnsi="Cambria" w:cs="Calibri"/>
        </w:rPr>
        <w:t>job ad</w:t>
      </w:r>
      <w:r w:rsidR="133961E6" w:rsidRPr="6255CEED">
        <w:rPr>
          <w:rFonts w:ascii="Cambria" w:hAnsi="Cambria" w:cs="Calibri"/>
        </w:rPr>
        <w:t xml:space="preserve"> on </w:t>
      </w:r>
      <w:r w:rsidRPr="6255CEED">
        <w:rPr>
          <w:rFonts w:ascii="Cambria" w:hAnsi="Cambria" w:cs="Calibri"/>
        </w:rPr>
        <w:t xml:space="preserve">our website. </w:t>
      </w:r>
      <w:r w:rsidRPr="00AD4130">
        <w:rPr>
          <w:rFonts w:ascii="Cambria" w:hAnsi="Cambria" w:cs="Calibri"/>
        </w:rPr>
        <w:t xml:space="preserve">If you would like the application form in a different </w:t>
      </w:r>
      <w:r w:rsidR="007126F8" w:rsidRPr="00AD4130">
        <w:rPr>
          <w:rFonts w:ascii="Cambria" w:hAnsi="Cambria" w:cs="Calibri"/>
        </w:rPr>
        <w:t>format,</w:t>
      </w:r>
      <w:r w:rsidRPr="00AD4130">
        <w:rPr>
          <w:rFonts w:ascii="Cambria" w:hAnsi="Cambria" w:cs="Calibri"/>
        </w:rPr>
        <w:t xml:space="preserve"> please let us know.</w:t>
      </w:r>
      <w:r w:rsidR="009D5C59" w:rsidRPr="00AD4130">
        <w:rPr>
          <w:rFonts w:ascii="Cambria" w:hAnsi="Cambria" w:cs="Calibri"/>
        </w:rPr>
        <w:t xml:space="preserve"> A large print version is available.</w:t>
      </w:r>
    </w:p>
    <w:p w14:paraId="303D89C5" w14:textId="0DF74590" w:rsidR="00E1544B" w:rsidRPr="00AD4130" w:rsidRDefault="00E1544B" w:rsidP="00E95CF3">
      <w:pPr>
        <w:jc w:val="both"/>
        <w:rPr>
          <w:rFonts w:ascii="Cambria" w:hAnsi="Cambria" w:cs="Calibri"/>
        </w:rPr>
      </w:pPr>
    </w:p>
    <w:p w14:paraId="5539E88B" w14:textId="77777777" w:rsidR="00CA6A04" w:rsidRDefault="007126F8" w:rsidP="00E95CF3">
      <w:pPr>
        <w:jc w:val="both"/>
        <w:rPr>
          <w:rFonts w:ascii="Cambria" w:hAnsi="Cambria" w:cs="Calibri"/>
        </w:rPr>
      </w:pPr>
      <w:r w:rsidRPr="00AD4130">
        <w:rPr>
          <w:rFonts w:ascii="Cambria" w:hAnsi="Cambria" w:cs="Calibri"/>
        </w:rPr>
        <w:t xml:space="preserve">If you have any questions about the job role or the application </w:t>
      </w:r>
      <w:r w:rsidR="000724C5" w:rsidRPr="00AD4130">
        <w:rPr>
          <w:rFonts w:ascii="Cambria" w:hAnsi="Cambria" w:cs="Calibri"/>
        </w:rPr>
        <w:t>process,</w:t>
      </w:r>
      <w:r w:rsidRPr="00AD4130">
        <w:rPr>
          <w:rFonts w:ascii="Cambria" w:hAnsi="Cambria" w:cs="Calibri"/>
        </w:rPr>
        <w:t xml:space="preserve"> please get in touch at </w:t>
      </w:r>
      <w:hyperlink r:id="rId10">
        <w:r w:rsidRPr="6255CEED">
          <w:rPr>
            <w:rStyle w:val="Hyperlink"/>
            <w:rFonts w:ascii="Cambria" w:hAnsi="Cambria" w:cs="Calibri"/>
          </w:rPr>
          <w:t>info@independentcinemaoffice.org.uk</w:t>
        </w:r>
      </w:hyperlink>
      <w:r w:rsidRPr="00AD4130">
        <w:rPr>
          <w:rFonts w:ascii="Cambria" w:hAnsi="Cambria" w:cs="Calibri"/>
        </w:rPr>
        <w:t xml:space="preserve"> and we’ll do our best to help.</w:t>
      </w:r>
      <w:r w:rsidR="0008549B">
        <w:rPr>
          <w:rFonts w:ascii="Cambria" w:hAnsi="Cambria" w:cs="Calibri"/>
        </w:rPr>
        <w:t xml:space="preserve"> </w:t>
      </w:r>
    </w:p>
    <w:p w14:paraId="39398F4B" w14:textId="77777777" w:rsidR="00CA6A04" w:rsidRDefault="00CA6A04" w:rsidP="00E95CF3">
      <w:pPr>
        <w:jc w:val="both"/>
        <w:rPr>
          <w:rFonts w:ascii="Cambria" w:hAnsi="Cambria" w:cs="Calibri"/>
        </w:rPr>
      </w:pPr>
    </w:p>
    <w:p w14:paraId="216BB817" w14:textId="2B22668B" w:rsidR="00CA6A04" w:rsidRDefault="00CA6A04" w:rsidP="007A2239">
      <w:pPr>
        <w:rPr>
          <w:rFonts w:ascii="Cambria" w:hAnsi="Cambria" w:cs="Calibri"/>
        </w:rPr>
      </w:pPr>
      <w:r w:rsidRPr="00CA6A04">
        <w:rPr>
          <w:rFonts w:ascii="Cambria" w:hAnsi="Cambria" w:cs="Calibri"/>
        </w:rPr>
        <w:t xml:space="preserve">We will be holding an informal information webinar on Zoom </w:t>
      </w:r>
      <w:r w:rsidR="005F5E05">
        <w:rPr>
          <w:rFonts w:ascii="Cambria" w:hAnsi="Cambria" w:cs="Calibri"/>
        </w:rPr>
        <w:t xml:space="preserve">at noon </w:t>
      </w:r>
      <w:r w:rsidRPr="00FB24C7">
        <w:rPr>
          <w:rFonts w:ascii="Cambria" w:hAnsi="Cambria" w:cs="Calibri"/>
        </w:rPr>
        <w:t xml:space="preserve">on </w:t>
      </w:r>
      <w:r w:rsidR="005F5E05">
        <w:rPr>
          <w:rFonts w:ascii="Cambria" w:hAnsi="Cambria" w:cs="Calibri"/>
        </w:rPr>
        <w:t>31</w:t>
      </w:r>
      <w:r w:rsidR="005F5E05" w:rsidRPr="005F5E05">
        <w:rPr>
          <w:rFonts w:ascii="Cambria" w:hAnsi="Cambria" w:cs="Calibri"/>
          <w:vertAlign w:val="superscript"/>
        </w:rPr>
        <w:t>st</w:t>
      </w:r>
      <w:r w:rsidR="005F5E05">
        <w:rPr>
          <w:rFonts w:ascii="Cambria" w:hAnsi="Cambria" w:cs="Calibri"/>
        </w:rPr>
        <w:t xml:space="preserve"> October</w:t>
      </w:r>
      <w:r w:rsidRPr="00FB24C7">
        <w:rPr>
          <w:rFonts w:ascii="Cambria" w:hAnsi="Cambria" w:cs="Calibri"/>
        </w:rPr>
        <w:t xml:space="preserve"> </w:t>
      </w:r>
      <w:r w:rsidR="00862ACD" w:rsidRPr="00FB24C7">
        <w:rPr>
          <w:rFonts w:ascii="Cambria" w:hAnsi="Cambria" w:cs="Calibri"/>
        </w:rPr>
        <w:t>202</w:t>
      </w:r>
      <w:r w:rsidR="00134089">
        <w:rPr>
          <w:rFonts w:ascii="Cambria" w:hAnsi="Cambria" w:cs="Calibri"/>
        </w:rPr>
        <w:t>5</w:t>
      </w:r>
      <w:r w:rsidR="00862ACD" w:rsidRPr="00FB24C7">
        <w:rPr>
          <w:rFonts w:ascii="Cambria" w:hAnsi="Cambria" w:cs="Calibri"/>
        </w:rPr>
        <w:t xml:space="preserve"> </w:t>
      </w:r>
      <w:r w:rsidRPr="00FB24C7">
        <w:rPr>
          <w:rFonts w:ascii="Cambria" w:hAnsi="Cambria" w:cs="Calibri"/>
        </w:rPr>
        <w:t xml:space="preserve">with </w:t>
      </w:r>
      <w:r w:rsidR="000F2E9D" w:rsidRPr="00FB24C7">
        <w:rPr>
          <w:rFonts w:asciiTheme="majorHAnsi" w:hAnsiTheme="majorHAnsi"/>
        </w:rPr>
        <w:t xml:space="preserve">Director of the ICO, Catharine Des Forges, and </w:t>
      </w:r>
      <w:r w:rsidR="00AE2BAC">
        <w:rPr>
          <w:rFonts w:asciiTheme="majorHAnsi" w:hAnsiTheme="majorHAnsi"/>
        </w:rPr>
        <w:t xml:space="preserve">Acting </w:t>
      </w:r>
      <w:r w:rsidR="00AD75C2">
        <w:rPr>
          <w:rFonts w:asciiTheme="majorHAnsi" w:hAnsiTheme="majorHAnsi"/>
        </w:rPr>
        <w:t xml:space="preserve">Senior </w:t>
      </w:r>
      <w:r w:rsidR="000F2E9D" w:rsidRPr="00FB24C7">
        <w:rPr>
          <w:rFonts w:asciiTheme="majorHAnsi" w:hAnsiTheme="majorHAnsi"/>
        </w:rPr>
        <w:t xml:space="preserve">Film Programmer, </w:t>
      </w:r>
      <w:r w:rsidR="00AD75C2">
        <w:rPr>
          <w:rFonts w:asciiTheme="majorHAnsi" w:hAnsiTheme="majorHAnsi"/>
        </w:rPr>
        <w:t>Mikaela Smith</w:t>
      </w:r>
      <w:r w:rsidR="000F2E9D" w:rsidRPr="00FB24C7">
        <w:rPr>
          <w:rFonts w:ascii="Cambria" w:hAnsi="Cambria" w:cs="Calibri"/>
        </w:rPr>
        <w:t xml:space="preserve"> </w:t>
      </w:r>
      <w:r w:rsidRPr="00CA6A04">
        <w:rPr>
          <w:rFonts w:ascii="Cambria" w:hAnsi="Cambria" w:cs="Calibri"/>
        </w:rPr>
        <w:t>to provide more information about the position and answer any questions you may have before applying for the position.</w:t>
      </w:r>
      <w:r w:rsidR="007A2239">
        <w:rPr>
          <w:rFonts w:ascii="Cambria" w:hAnsi="Cambria" w:cs="Calibri"/>
        </w:rPr>
        <w:t xml:space="preserve">  </w:t>
      </w:r>
      <w:r w:rsidRPr="00CA6A04">
        <w:rPr>
          <w:rFonts w:ascii="Cambria" w:hAnsi="Cambria" w:cs="Calibri"/>
        </w:rPr>
        <w:t xml:space="preserve">To register for this, go to: </w:t>
      </w:r>
      <w:hyperlink r:id="rId11" w:history="1">
        <w:r w:rsidR="00AE2BAC" w:rsidRPr="00FD118C">
          <w:rPr>
            <w:rStyle w:val="Hyperlink"/>
          </w:rPr>
          <w:t>https://us06web.zoom.us/webinar/register/WN_snIb2UAySgOTC0HYOAVZ_g</w:t>
        </w:r>
      </w:hyperlink>
      <w:r w:rsidR="00AE2BAC">
        <w:t xml:space="preserve"> </w:t>
      </w:r>
    </w:p>
    <w:p w14:paraId="23E200F6" w14:textId="77777777" w:rsidR="00CA6A04" w:rsidRDefault="00CA6A04" w:rsidP="00E95CF3">
      <w:pPr>
        <w:jc w:val="both"/>
        <w:rPr>
          <w:rFonts w:ascii="Cambria" w:hAnsi="Cambria" w:cs="Calibri"/>
        </w:rPr>
      </w:pPr>
    </w:p>
    <w:p w14:paraId="284E8B35" w14:textId="6A52E26A" w:rsidR="007126F8" w:rsidRDefault="007126F8" w:rsidP="00E95CF3">
      <w:pPr>
        <w:jc w:val="both"/>
        <w:rPr>
          <w:rFonts w:ascii="Cambria" w:hAnsi="Cambria" w:cs="Calibri"/>
        </w:rPr>
      </w:pPr>
      <w:r w:rsidRPr="00AD4130">
        <w:rPr>
          <w:rFonts w:ascii="Cambria" w:hAnsi="Cambria" w:cs="Calibri"/>
        </w:rPr>
        <w:t xml:space="preserve">If your experience looks a little different from what we’ve identified, </w:t>
      </w:r>
      <w:r w:rsidR="3F2D3D42" w:rsidRPr="6255CEED">
        <w:rPr>
          <w:rFonts w:ascii="Cambria" w:hAnsi="Cambria" w:cs="Calibri"/>
        </w:rPr>
        <w:t>but</w:t>
      </w:r>
      <w:r w:rsidRPr="00AD4130">
        <w:rPr>
          <w:rFonts w:ascii="Cambria" w:hAnsi="Cambria" w:cs="Calibri"/>
        </w:rPr>
        <w:t xml:space="preserve"> you </w:t>
      </w:r>
      <w:r w:rsidR="3F2D3D42" w:rsidRPr="6255CEED">
        <w:rPr>
          <w:rFonts w:ascii="Cambria" w:hAnsi="Cambria" w:cs="Calibri"/>
        </w:rPr>
        <w:t xml:space="preserve">still </w:t>
      </w:r>
      <w:r w:rsidRPr="00AD4130">
        <w:rPr>
          <w:rFonts w:ascii="Cambria" w:hAnsi="Cambria" w:cs="Calibri"/>
        </w:rPr>
        <w:t xml:space="preserve">think you’d be great at the role, </w:t>
      </w:r>
      <w:r w:rsidR="144BFE25" w:rsidRPr="6255CEED">
        <w:rPr>
          <w:rFonts w:ascii="Cambria" w:hAnsi="Cambria" w:cs="Calibri"/>
        </w:rPr>
        <w:t xml:space="preserve">please </w:t>
      </w:r>
      <w:r w:rsidRPr="00AD4130">
        <w:rPr>
          <w:rFonts w:ascii="Cambria" w:hAnsi="Cambria" w:cs="Calibri"/>
        </w:rPr>
        <w:t xml:space="preserve">get in touch to discuss. </w:t>
      </w:r>
      <w:r w:rsidR="006661A0">
        <w:rPr>
          <w:rFonts w:ascii="Cambria" w:hAnsi="Cambria" w:cs="Calibri"/>
        </w:rPr>
        <w:t xml:space="preserve">In addition, </w:t>
      </w:r>
      <w:r w:rsidR="00FB2E44">
        <w:rPr>
          <w:rFonts w:ascii="Cambria" w:hAnsi="Cambria" w:cs="Calibri"/>
        </w:rPr>
        <w:t xml:space="preserve">if you have applied </w:t>
      </w:r>
      <w:r w:rsidR="00BE76D5">
        <w:rPr>
          <w:rFonts w:ascii="Cambria" w:hAnsi="Cambria" w:cs="Calibri"/>
        </w:rPr>
        <w:t xml:space="preserve">to work at the ICO </w:t>
      </w:r>
      <w:r w:rsidR="00FB2E44">
        <w:rPr>
          <w:rFonts w:ascii="Cambria" w:hAnsi="Cambria" w:cs="Calibri"/>
        </w:rPr>
        <w:t>before</w:t>
      </w:r>
      <w:r w:rsidR="00BE76D5">
        <w:rPr>
          <w:rFonts w:ascii="Cambria" w:hAnsi="Cambria" w:cs="Calibri"/>
        </w:rPr>
        <w:t xml:space="preserve"> but were unsuccessful</w:t>
      </w:r>
      <w:r w:rsidR="00FB2E44">
        <w:rPr>
          <w:rFonts w:ascii="Cambria" w:hAnsi="Cambria" w:cs="Calibri"/>
        </w:rPr>
        <w:t xml:space="preserve">, please feel free to apply again – </w:t>
      </w:r>
      <w:r w:rsidR="00BE76D5">
        <w:rPr>
          <w:rFonts w:ascii="Cambria" w:hAnsi="Cambria" w:cs="Calibri"/>
        </w:rPr>
        <w:t>our recruitment</w:t>
      </w:r>
      <w:r w:rsidR="00FB2E44">
        <w:rPr>
          <w:rFonts w:ascii="Cambria" w:hAnsi="Cambria" w:cs="Calibri"/>
        </w:rPr>
        <w:t xml:space="preserve"> is often competitive</w:t>
      </w:r>
      <w:r w:rsidR="00BE76D5">
        <w:rPr>
          <w:rFonts w:ascii="Cambria" w:hAnsi="Cambria" w:cs="Calibri"/>
        </w:rPr>
        <w:t>,</w:t>
      </w:r>
      <w:r w:rsidR="00FB2E44">
        <w:rPr>
          <w:rFonts w:ascii="Cambria" w:hAnsi="Cambria" w:cs="Calibri"/>
        </w:rPr>
        <w:t xml:space="preserve"> </w:t>
      </w:r>
      <w:r w:rsidR="004703E4">
        <w:rPr>
          <w:rFonts w:ascii="Cambria" w:hAnsi="Cambria" w:cs="Calibri"/>
        </w:rPr>
        <w:t xml:space="preserve">but it does not mean you will not be successful this time. </w:t>
      </w:r>
    </w:p>
    <w:p w14:paraId="589B3DC4" w14:textId="77777777" w:rsidR="00E662A8" w:rsidRPr="00AD4130" w:rsidRDefault="00E662A8" w:rsidP="00E95CF3">
      <w:pPr>
        <w:jc w:val="both"/>
        <w:rPr>
          <w:rFonts w:ascii="Cambria" w:hAnsi="Cambria" w:cs="Calibri"/>
        </w:rPr>
      </w:pPr>
    </w:p>
    <w:p w14:paraId="02057BD1" w14:textId="4DB2005A" w:rsidR="00871A77" w:rsidRPr="00BB5934" w:rsidRDefault="00871A77" w:rsidP="00E662A8">
      <w:pPr>
        <w:pStyle w:val="Heading2"/>
        <w:rPr>
          <w:color w:val="auto"/>
        </w:rPr>
      </w:pPr>
      <w:r w:rsidRPr="00BB5934">
        <w:rPr>
          <w:color w:val="auto"/>
        </w:rPr>
        <w:t xml:space="preserve">Supporting </w:t>
      </w:r>
      <w:r w:rsidR="0C02150E" w:rsidRPr="6255CEED">
        <w:rPr>
          <w:color w:val="auto"/>
        </w:rPr>
        <w:t>s</w:t>
      </w:r>
      <w:r w:rsidRPr="6255CEED">
        <w:rPr>
          <w:color w:val="auto"/>
        </w:rPr>
        <w:t>tatement</w:t>
      </w:r>
    </w:p>
    <w:p w14:paraId="276BA079" w14:textId="77777777" w:rsidR="00871A77" w:rsidRPr="00AD4130" w:rsidRDefault="00871A77" w:rsidP="00871A77">
      <w:pPr>
        <w:jc w:val="both"/>
        <w:rPr>
          <w:rFonts w:ascii="Cambria" w:hAnsi="Cambria" w:cs="Calibri"/>
        </w:rPr>
      </w:pPr>
    </w:p>
    <w:p w14:paraId="66F8077E" w14:textId="0C9C93A8" w:rsidR="00871A77" w:rsidRPr="00AD4130" w:rsidRDefault="00871A77" w:rsidP="00871A77">
      <w:pPr>
        <w:pStyle w:val="NormalWeb"/>
        <w:spacing w:before="0" w:beforeAutospacing="0" w:after="0" w:afterAutospacing="0"/>
        <w:jc w:val="both"/>
        <w:rPr>
          <w:rFonts w:ascii="Cambria" w:hAnsi="Cambria" w:cs="Calibri"/>
          <w:color w:val="222222"/>
        </w:rPr>
      </w:pPr>
      <w:r w:rsidRPr="00AD4130">
        <w:rPr>
          <w:rFonts w:ascii="Cambria" w:hAnsi="Cambria" w:cs="Calibri"/>
          <w:color w:val="222222"/>
        </w:rPr>
        <w:t xml:space="preserve">This is </w:t>
      </w:r>
      <w:r w:rsidR="005F4EC1">
        <w:rPr>
          <w:rFonts w:ascii="Cambria" w:hAnsi="Cambria" w:cs="Calibri"/>
          <w:color w:val="222222"/>
        </w:rPr>
        <w:t>the most</w:t>
      </w:r>
      <w:r w:rsidRPr="00AD4130">
        <w:rPr>
          <w:rFonts w:ascii="Cambria" w:hAnsi="Cambria" w:cs="Calibri"/>
          <w:color w:val="222222"/>
        </w:rPr>
        <w:t xml:space="preserve"> important part of your application </w:t>
      </w:r>
      <w:r w:rsidR="005F4EC1">
        <w:rPr>
          <w:rFonts w:ascii="Cambria" w:hAnsi="Cambria" w:cs="Calibri"/>
          <w:color w:val="222222"/>
        </w:rPr>
        <w:t>and</w:t>
      </w:r>
      <w:r w:rsidRPr="00AD4130">
        <w:rPr>
          <w:rFonts w:ascii="Cambria" w:hAnsi="Cambria" w:cs="Calibri"/>
          <w:color w:val="222222"/>
        </w:rPr>
        <w:t xml:space="preserve"> gives you an opportunity to explain why you are a suitable candidate for the post. </w:t>
      </w:r>
      <w:r w:rsidR="005F4EC1">
        <w:rPr>
          <w:rFonts w:ascii="Cambria" w:hAnsi="Cambria" w:cs="Calibri"/>
          <w:color w:val="222222"/>
        </w:rPr>
        <w:t>Please r</w:t>
      </w:r>
      <w:r w:rsidRPr="00AD4130">
        <w:rPr>
          <w:rFonts w:ascii="Cambria" w:hAnsi="Cambria" w:cs="Calibri"/>
          <w:color w:val="222222"/>
        </w:rPr>
        <w:t>ead the job description and person specification carefully and keep these in mind when writing your supporting statement.</w:t>
      </w:r>
    </w:p>
    <w:p w14:paraId="54444CD5" w14:textId="77777777" w:rsidR="00871A77" w:rsidRPr="00AD4130" w:rsidRDefault="00871A77" w:rsidP="00871A77">
      <w:pPr>
        <w:pStyle w:val="NormalWeb"/>
        <w:spacing w:before="0" w:beforeAutospacing="0" w:after="0" w:afterAutospacing="0"/>
        <w:jc w:val="both"/>
        <w:rPr>
          <w:rFonts w:ascii="Cambria" w:hAnsi="Cambria" w:cs="Calibri"/>
          <w:color w:val="222222"/>
        </w:rPr>
      </w:pPr>
    </w:p>
    <w:p w14:paraId="5A86DD9B" w14:textId="77777777" w:rsidR="00035A8E" w:rsidRDefault="00871A77" w:rsidP="00035A8E">
      <w:pPr>
        <w:pStyle w:val="NormalWeb"/>
        <w:spacing w:before="0" w:beforeAutospacing="0" w:after="0" w:afterAutospacing="0"/>
        <w:jc w:val="both"/>
        <w:rPr>
          <w:rFonts w:ascii="Cambria" w:hAnsi="Cambria" w:cs="Calibri"/>
          <w:color w:val="222222"/>
        </w:rPr>
      </w:pPr>
      <w:r w:rsidRPr="00AD4130">
        <w:rPr>
          <w:rFonts w:ascii="Cambria" w:hAnsi="Cambria" w:cs="Calibri"/>
          <w:color w:val="222222"/>
        </w:rPr>
        <w:t xml:space="preserve">The information you give here will be used to select applicants for interview. </w:t>
      </w:r>
      <w:r>
        <w:rPr>
          <w:rFonts w:ascii="Cambria" w:hAnsi="Cambria" w:cs="Calibri"/>
          <w:color w:val="222222"/>
        </w:rPr>
        <w:t xml:space="preserve"> </w:t>
      </w:r>
    </w:p>
    <w:p w14:paraId="5C09B744" w14:textId="77777777" w:rsidR="00035A8E" w:rsidRDefault="00035A8E" w:rsidP="00035A8E">
      <w:pPr>
        <w:pStyle w:val="NormalWeb"/>
        <w:spacing w:before="0" w:beforeAutospacing="0" w:after="0" w:afterAutospacing="0"/>
        <w:jc w:val="both"/>
        <w:rPr>
          <w:rFonts w:ascii="Cambria" w:hAnsi="Cambria" w:cs="Calibri"/>
          <w:color w:val="222222"/>
        </w:rPr>
      </w:pPr>
    </w:p>
    <w:p w14:paraId="2741093A" w14:textId="30C6097B" w:rsidR="006B372B" w:rsidRDefault="00035A8E" w:rsidP="00035A8E">
      <w:pPr>
        <w:pStyle w:val="NormalWeb"/>
        <w:spacing w:before="0" w:beforeAutospacing="0" w:after="0" w:afterAutospacing="0"/>
        <w:jc w:val="both"/>
        <w:rPr>
          <w:rFonts w:ascii="Cambria" w:hAnsi="Cambria" w:cs="Calibri"/>
          <w:color w:val="222222"/>
        </w:rPr>
      </w:pPr>
      <w:r>
        <w:rPr>
          <w:rFonts w:ascii="Cambria" w:hAnsi="Cambria" w:cs="Calibri"/>
          <w:color w:val="222222"/>
        </w:rPr>
        <w:t>T</w:t>
      </w:r>
      <w:r w:rsidR="00871A77" w:rsidRPr="00AD4130">
        <w:rPr>
          <w:rFonts w:ascii="Cambria" w:hAnsi="Cambria" w:cs="Calibri"/>
          <w:color w:val="222222"/>
        </w:rPr>
        <w:t xml:space="preserve">ailor your response to clearly demonstrate how you meet each requirement. </w:t>
      </w:r>
      <w:r>
        <w:rPr>
          <w:rFonts w:ascii="Cambria" w:hAnsi="Cambria" w:cs="Calibri"/>
          <w:color w:val="222222"/>
        </w:rPr>
        <w:t>P</w:t>
      </w:r>
      <w:r w:rsidR="00871A77" w:rsidRPr="00AD4130">
        <w:rPr>
          <w:rFonts w:ascii="Cambria" w:hAnsi="Cambria" w:cs="Calibri"/>
          <w:color w:val="222222"/>
        </w:rPr>
        <w:t xml:space="preserve">rovide evidence that demonstrates your knowledge, skills and experience required for the role, as set out in the person specification. </w:t>
      </w:r>
      <w:r w:rsidR="00412CB2">
        <w:rPr>
          <w:rFonts w:ascii="Cambria" w:hAnsi="Cambria" w:cs="Calibri"/>
          <w:color w:val="222222"/>
        </w:rPr>
        <w:t>P</w:t>
      </w:r>
      <w:r w:rsidR="00871A77" w:rsidRPr="00AD4130">
        <w:rPr>
          <w:rFonts w:ascii="Cambria" w:hAnsi="Cambria" w:cs="Calibri"/>
          <w:color w:val="222222"/>
        </w:rPr>
        <w:t>rovide specific examples which demonstrate how you meet each requirement.</w:t>
      </w:r>
      <w:r w:rsidR="00CC7618">
        <w:rPr>
          <w:rFonts w:ascii="Cambria" w:hAnsi="Cambria" w:cs="Calibri"/>
          <w:color w:val="222222"/>
        </w:rPr>
        <w:t xml:space="preserve"> </w:t>
      </w:r>
      <w:r w:rsidR="00CC7618" w:rsidRPr="00AD4130">
        <w:rPr>
          <w:rFonts w:ascii="Cambria" w:hAnsi="Cambria" w:cs="Calibri"/>
          <w:color w:val="222222"/>
        </w:rPr>
        <w:t>You can use relevant work-based examples but also other activities, such as voluntary or leisure, to support your application.</w:t>
      </w:r>
    </w:p>
    <w:p w14:paraId="2FD25F3A" w14:textId="77777777" w:rsidR="006B372B" w:rsidRDefault="006B372B" w:rsidP="006B372B">
      <w:pPr>
        <w:pStyle w:val="NormalWeb"/>
        <w:spacing w:before="0" w:beforeAutospacing="0" w:after="0" w:afterAutospacing="0" w:line="312" w:lineRule="atLeast"/>
        <w:jc w:val="both"/>
        <w:rPr>
          <w:rFonts w:ascii="Cambria" w:hAnsi="Cambria" w:cs="Calibri"/>
          <w:color w:val="222222"/>
        </w:rPr>
      </w:pPr>
    </w:p>
    <w:p w14:paraId="04DBC6CB" w14:textId="349BEF44" w:rsidR="00871A77" w:rsidRPr="006B372B" w:rsidRDefault="006B372B" w:rsidP="006B372B">
      <w:pPr>
        <w:pStyle w:val="NormalWeb"/>
        <w:spacing w:before="0" w:beforeAutospacing="0" w:after="0" w:afterAutospacing="0" w:line="312" w:lineRule="atLeast"/>
        <w:jc w:val="both"/>
        <w:rPr>
          <w:rFonts w:ascii="Cambria" w:hAnsi="Cambria" w:cs="Calibri"/>
          <w:color w:val="222222"/>
        </w:rPr>
      </w:pPr>
      <w:r>
        <w:rPr>
          <w:rFonts w:ascii="Cambria" w:hAnsi="Cambria" w:cs="Calibri"/>
          <w:color w:val="222222"/>
        </w:rPr>
        <w:t>A</w:t>
      </w:r>
      <w:r w:rsidR="00871A77" w:rsidRPr="00AD4130">
        <w:rPr>
          <w:rFonts w:ascii="Cambria" w:hAnsi="Cambria" w:cs="Calibri"/>
          <w:color w:val="000000"/>
        </w:rPr>
        <w:t xml:space="preserve"> useful guide is the S.T.A.R method:</w:t>
      </w:r>
    </w:p>
    <w:p w14:paraId="7E660188" w14:textId="77777777" w:rsidR="00871A77" w:rsidRPr="00AD4130" w:rsidRDefault="00871A77" w:rsidP="00871A77">
      <w:pPr>
        <w:numPr>
          <w:ilvl w:val="0"/>
          <w:numId w:val="1"/>
        </w:numPr>
        <w:spacing w:before="100" w:beforeAutospacing="1" w:after="120"/>
        <w:jc w:val="both"/>
        <w:rPr>
          <w:rFonts w:ascii="Cambria" w:hAnsi="Cambria" w:cs="Calibri"/>
          <w:color w:val="000000"/>
        </w:rPr>
      </w:pPr>
      <w:r w:rsidRPr="00AD4130">
        <w:rPr>
          <w:rFonts w:ascii="Cambria" w:hAnsi="Cambria" w:cs="Calibri"/>
          <w:color w:val="000000"/>
        </w:rPr>
        <w:t>Specific – give a specific example</w:t>
      </w:r>
    </w:p>
    <w:p w14:paraId="2A55A98E" w14:textId="77777777" w:rsidR="00871A77" w:rsidRPr="00AD4130" w:rsidRDefault="00871A77" w:rsidP="00871A77">
      <w:pPr>
        <w:numPr>
          <w:ilvl w:val="0"/>
          <w:numId w:val="1"/>
        </w:numPr>
        <w:spacing w:before="100" w:beforeAutospacing="1" w:after="120"/>
        <w:jc w:val="both"/>
        <w:rPr>
          <w:rFonts w:ascii="Cambria" w:hAnsi="Cambria" w:cs="Calibri"/>
          <w:color w:val="000000"/>
        </w:rPr>
      </w:pPr>
      <w:r w:rsidRPr="00AD4130">
        <w:rPr>
          <w:rFonts w:ascii="Cambria" w:hAnsi="Cambria" w:cs="Calibri"/>
          <w:color w:val="000000"/>
        </w:rPr>
        <w:t>Task – briefly describe the task/objective/problem</w:t>
      </w:r>
    </w:p>
    <w:p w14:paraId="33567CD6" w14:textId="77777777" w:rsidR="00871A77" w:rsidRPr="00AD4130" w:rsidRDefault="00871A77" w:rsidP="00871A77">
      <w:pPr>
        <w:numPr>
          <w:ilvl w:val="0"/>
          <w:numId w:val="1"/>
        </w:numPr>
        <w:spacing w:before="100" w:beforeAutospacing="1" w:after="120"/>
        <w:jc w:val="both"/>
        <w:rPr>
          <w:rFonts w:ascii="Cambria" w:hAnsi="Cambria" w:cs="Calibri"/>
          <w:color w:val="000000"/>
        </w:rPr>
      </w:pPr>
      <w:r w:rsidRPr="00AD4130">
        <w:rPr>
          <w:rFonts w:ascii="Cambria" w:hAnsi="Cambria" w:cs="Calibri"/>
          <w:color w:val="000000"/>
        </w:rPr>
        <w:t>Action – tell us what you did</w:t>
      </w:r>
    </w:p>
    <w:p w14:paraId="17FFE5D3" w14:textId="77777777" w:rsidR="00871A77" w:rsidRPr="00AD4130" w:rsidRDefault="00871A77" w:rsidP="00871A77">
      <w:pPr>
        <w:numPr>
          <w:ilvl w:val="0"/>
          <w:numId w:val="1"/>
        </w:numPr>
        <w:spacing w:before="100" w:beforeAutospacing="1" w:after="120"/>
        <w:jc w:val="both"/>
        <w:rPr>
          <w:rFonts w:ascii="Cambria" w:hAnsi="Cambria" w:cs="Calibri"/>
          <w:color w:val="000000"/>
        </w:rPr>
      </w:pPr>
      <w:r w:rsidRPr="00AD4130">
        <w:rPr>
          <w:rFonts w:ascii="Cambria" w:hAnsi="Cambria" w:cs="Calibri"/>
          <w:color w:val="000000"/>
        </w:rPr>
        <w:lastRenderedPageBreak/>
        <w:t>Results – describe what results were achieved</w:t>
      </w:r>
    </w:p>
    <w:p w14:paraId="4F209F73" w14:textId="0A20A0C2" w:rsidR="00871A77" w:rsidRDefault="00871A77" w:rsidP="007A2239">
      <w:pPr>
        <w:rPr>
          <w:rFonts w:eastAsiaTheme="majorEastAsia"/>
        </w:rPr>
      </w:pPr>
    </w:p>
    <w:p w14:paraId="3191E9C7" w14:textId="77777777" w:rsidR="00871A77" w:rsidRPr="006B372B" w:rsidRDefault="00871A77" w:rsidP="006B372B">
      <w:pPr>
        <w:pStyle w:val="Heading2"/>
        <w:rPr>
          <w:color w:val="auto"/>
        </w:rPr>
      </w:pPr>
      <w:r w:rsidRPr="006B372B">
        <w:rPr>
          <w:color w:val="auto"/>
        </w:rPr>
        <w:t>References</w:t>
      </w:r>
    </w:p>
    <w:p w14:paraId="45C23974" w14:textId="77777777" w:rsidR="00871A77" w:rsidRPr="00AD4130" w:rsidRDefault="00871A77" w:rsidP="00871A77">
      <w:pPr>
        <w:jc w:val="both"/>
        <w:rPr>
          <w:rFonts w:ascii="Cambria" w:hAnsi="Cambria" w:cs="Calibri"/>
        </w:rPr>
      </w:pPr>
    </w:p>
    <w:p w14:paraId="31F31E4A" w14:textId="77777777" w:rsidR="007617D1" w:rsidRDefault="00935241" w:rsidP="007617D1">
      <w:pPr>
        <w:widowControl w:val="0"/>
        <w:tabs>
          <w:tab w:val="left" w:pos="-1440"/>
        </w:tabs>
        <w:jc w:val="both"/>
        <w:rPr>
          <w:rFonts w:ascii="Cambria" w:hAnsi="Cambria" w:cs="Arial"/>
          <w:lang w:eastAsia="en-US"/>
        </w:rPr>
      </w:pPr>
      <w:r>
        <w:rPr>
          <w:rFonts w:ascii="Cambria" w:hAnsi="Cambria" w:cs="Arial"/>
          <w:lang w:eastAsia="en-US"/>
        </w:rPr>
        <w:t xml:space="preserve">We ask for two references </w:t>
      </w:r>
      <w:r w:rsidR="008C0ADC">
        <w:rPr>
          <w:rFonts w:ascii="Cambria" w:hAnsi="Cambria" w:cs="Arial"/>
          <w:lang w:eastAsia="en-US"/>
        </w:rPr>
        <w:t xml:space="preserve">before making any appointments.  </w:t>
      </w:r>
    </w:p>
    <w:p w14:paraId="162A5867" w14:textId="77777777" w:rsidR="007617D1" w:rsidRDefault="007617D1" w:rsidP="007617D1">
      <w:pPr>
        <w:widowControl w:val="0"/>
        <w:tabs>
          <w:tab w:val="left" w:pos="-1440"/>
        </w:tabs>
        <w:jc w:val="both"/>
        <w:rPr>
          <w:rFonts w:ascii="Cambria" w:hAnsi="Cambria" w:cs="Arial"/>
          <w:lang w:eastAsia="en-US"/>
        </w:rPr>
      </w:pPr>
    </w:p>
    <w:p w14:paraId="672E6130" w14:textId="062FBDB6" w:rsidR="00871A77" w:rsidRPr="007617D1" w:rsidRDefault="00871A77" w:rsidP="007617D1">
      <w:pPr>
        <w:widowControl w:val="0"/>
        <w:tabs>
          <w:tab w:val="left" w:pos="-1440"/>
        </w:tabs>
        <w:jc w:val="both"/>
        <w:rPr>
          <w:rFonts w:ascii="Cambria" w:hAnsi="Cambria" w:cs="Arial"/>
          <w:lang w:eastAsia="en-US"/>
        </w:rPr>
      </w:pPr>
      <w:r w:rsidRPr="00AD4130">
        <w:rPr>
          <w:rFonts w:ascii="Cambria" w:hAnsi="Cambria" w:cs="Arial"/>
          <w:color w:val="0D0D0D" w:themeColor="text1" w:themeTint="F2"/>
        </w:rPr>
        <w:t>Please provide the names and contact details of your referees</w:t>
      </w:r>
      <w:r w:rsidR="00412CB2">
        <w:rPr>
          <w:rFonts w:ascii="Cambria" w:hAnsi="Cambria" w:cs="Arial"/>
          <w:color w:val="0D0D0D" w:themeColor="text1" w:themeTint="F2"/>
        </w:rPr>
        <w:t xml:space="preserve"> in your application form</w:t>
      </w:r>
      <w:r w:rsidRPr="00AD4130">
        <w:rPr>
          <w:rFonts w:ascii="Cambria" w:hAnsi="Cambria" w:cs="Arial"/>
          <w:color w:val="0D0D0D" w:themeColor="text1" w:themeTint="F2"/>
        </w:rPr>
        <w:t>.</w:t>
      </w:r>
    </w:p>
    <w:p w14:paraId="795360DA" w14:textId="2E38FE9A" w:rsidR="00871A77" w:rsidRPr="0008549B" w:rsidRDefault="00871A77" w:rsidP="00871A77">
      <w:pPr>
        <w:pStyle w:val="ListParagraph"/>
        <w:numPr>
          <w:ilvl w:val="0"/>
          <w:numId w:val="3"/>
        </w:numPr>
        <w:jc w:val="both"/>
        <w:rPr>
          <w:rFonts w:ascii="Cambria" w:hAnsi="Cambria" w:cs="Arial"/>
          <w:color w:val="0D0D0D" w:themeColor="text1" w:themeTint="F2"/>
        </w:rPr>
      </w:pPr>
      <w:r w:rsidRPr="0008549B">
        <w:rPr>
          <w:rFonts w:ascii="Cambria" w:hAnsi="Cambria" w:cs="Arial"/>
          <w:color w:val="0D0D0D" w:themeColor="text1" w:themeTint="F2"/>
        </w:rPr>
        <w:t xml:space="preserve">References must cover a </w:t>
      </w:r>
      <w:r>
        <w:rPr>
          <w:rFonts w:ascii="Cambria" w:hAnsi="Cambria" w:cs="Arial"/>
          <w:color w:val="0D0D0D" w:themeColor="text1" w:themeTint="F2"/>
        </w:rPr>
        <w:t>two</w:t>
      </w:r>
      <w:r w:rsidRPr="0008549B">
        <w:rPr>
          <w:rFonts w:ascii="Cambria" w:hAnsi="Cambria" w:cs="Arial"/>
          <w:color w:val="0D0D0D" w:themeColor="text1" w:themeTint="F2"/>
        </w:rPr>
        <w:t>-year period of employment, training or education. Your referees will need to confirm this. They may need to comment on your skills, personal qualities, and suitability for the post.</w:t>
      </w:r>
    </w:p>
    <w:p w14:paraId="0EB7730D" w14:textId="77777777" w:rsidR="00871A77" w:rsidRPr="0008549B" w:rsidRDefault="00871A77" w:rsidP="00871A77">
      <w:pPr>
        <w:pStyle w:val="ListParagraph"/>
        <w:numPr>
          <w:ilvl w:val="0"/>
          <w:numId w:val="3"/>
        </w:numPr>
        <w:jc w:val="both"/>
        <w:rPr>
          <w:rFonts w:ascii="Cambria" w:hAnsi="Cambria" w:cs="Arial"/>
          <w:color w:val="0D0D0D" w:themeColor="text1" w:themeTint="F2"/>
        </w:rPr>
      </w:pPr>
      <w:r w:rsidRPr="0008549B">
        <w:rPr>
          <w:rFonts w:ascii="Cambria" w:hAnsi="Cambria" w:cs="Arial"/>
          <w:color w:val="0D0D0D" w:themeColor="text1" w:themeTint="F2"/>
        </w:rPr>
        <w:t xml:space="preserve">Your referee could be </w:t>
      </w:r>
      <w:r>
        <w:rPr>
          <w:rFonts w:ascii="Cambria" w:hAnsi="Cambria" w:cs="Arial"/>
          <w:color w:val="0D0D0D" w:themeColor="text1" w:themeTint="F2"/>
        </w:rPr>
        <w:t>in the</w:t>
      </w:r>
      <w:r w:rsidRPr="0008549B">
        <w:rPr>
          <w:rFonts w:ascii="Cambria" w:hAnsi="Cambria" w:cs="Arial"/>
          <w:color w:val="0D0D0D" w:themeColor="text1" w:themeTint="F2"/>
        </w:rPr>
        <w:t xml:space="preserve"> HR department,</w:t>
      </w:r>
      <w:r>
        <w:rPr>
          <w:rFonts w:ascii="Cambria" w:hAnsi="Cambria" w:cs="Arial"/>
          <w:color w:val="0D0D0D" w:themeColor="text1" w:themeTint="F2"/>
        </w:rPr>
        <w:t xml:space="preserve"> a</w:t>
      </w:r>
      <w:r w:rsidRPr="0008549B">
        <w:rPr>
          <w:rFonts w:ascii="Cambria" w:hAnsi="Cambria" w:cs="Arial"/>
          <w:color w:val="0D0D0D" w:themeColor="text1" w:themeTint="F2"/>
        </w:rPr>
        <w:t xml:space="preserve"> line manager or someone in a position of responsibility.</w:t>
      </w:r>
    </w:p>
    <w:p w14:paraId="2EC563E9" w14:textId="5CE097CA" w:rsidR="00871A77" w:rsidRPr="0008549B" w:rsidRDefault="00A073F9" w:rsidP="00871A77">
      <w:pPr>
        <w:pStyle w:val="ListParagraph"/>
        <w:numPr>
          <w:ilvl w:val="0"/>
          <w:numId w:val="3"/>
        </w:numPr>
        <w:jc w:val="both"/>
        <w:rPr>
          <w:rFonts w:ascii="Cambria" w:hAnsi="Cambria" w:cs="Arial"/>
          <w:color w:val="0D0D0D" w:themeColor="text1" w:themeTint="F2"/>
        </w:rPr>
      </w:pPr>
      <w:r>
        <w:rPr>
          <w:rFonts w:ascii="Cambria" w:hAnsi="Cambria" w:cs="Arial"/>
          <w:color w:val="0D0D0D" w:themeColor="text1" w:themeTint="F2"/>
        </w:rPr>
        <w:t>Please</w:t>
      </w:r>
      <w:r w:rsidR="00871A77" w:rsidRPr="0008549B">
        <w:rPr>
          <w:rFonts w:ascii="Cambria" w:hAnsi="Cambria" w:cs="Arial"/>
          <w:color w:val="0D0D0D" w:themeColor="text1" w:themeTint="F2"/>
        </w:rPr>
        <w:t xml:space="preserve"> provide an email address for each referee. This may require you to contact your referee to confirm this prior to submitting your application.</w:t>
      </w:r>
    </w:p>
    <w:p w14:paraId="65969F3C" w14:textId="3DA14D22" w:rsidR="00871A77" w:rsidRPr="0008549B" w:rsidRDefault="00871A77" w:rsidP="00871A77">
      <w:pPr>
        <w:pStyle w:val="ListParagraph"/>
        <w:numPr>
          <w:ilvl w:val="0"/>
          <w:numId w:val="3"/>
        </w:numPr>
        <w:jc w:val="both"/>
        <w:rPr>
          <w:rFonts w:ascii="Cambria" w:hAnsi="Cambria" w:cs="Arial"/>
          <w:color w:val="0D0D0D" w:themeColor="text1" w:themeTint="F2"/>
        </w:rPr>
      </w:pPr>
      <w:r w:rsidRPr="0008549B">
        <w:rPr>
          <w:rFonts w:ascii="Cambria" w:hAnsi="Cambria" w:cs="Arial"/>
          <w:color w:val="0D0D0D" w:themeColor="text1" w:themeTint="F2"/>
        </w:rPr>
        <w:t>If you are a student or trainee</w:t>
      </w:r>
      <w:r w:rsidR="278E42C2" w:rsidRPr="6255CEED">
        <w:rPr>
          <w:rFonts w:ascii="Cambria" w:hAnsi="Cambria" w:cs="Arial"/>
          <w:color w:val="0D0D0D" w:themeColor="text1" w:themeTint="F2"/>
        </w:rPr>
        <w:t>,</w:t>
      </w:r>
      <w:r w:rsidRPr="6255CEED">
        <w:rPr>
          <w:rFonts w:ascii="Cambria" w:hAnsi="Cambria" w:cs="Arial"/>
          <w:color w:val="0D0D0D" w:themeColor="text1" w:themeTint="F2"/>
        </w:rPr>
        <w:t xml:space="preserve"> </w:t>
      </w:r>
      <w:r w:rsidR="360DD86F" w:rsidRPr="6255CEED">
        <w:rPr>
          <w:rFonts w:ascii="Cambria" w:hAnsi="Cambria" w:cs="Arial"/>
          <w:color w:val="0D0D0D" w:themeColor="text1" w:themeTint="F2"/>
        </w:rPr>
        <w:t>one of</w:t>
      </w:r>
      <w:r w:rsidRPr="6255CEED">
        <w:rPr>
          <w:rFonts w:ascii="Cambria" w:hAnsi="Cambria" w:cs="Arial"/>
          <w:color w:val="0D0D0D" w:themeColor="text1" w:themeTint="F2"/>
        </w:rPr>
        <w:t xml:space="preserve"> </w:t>
      </w:r>
      <w:r w:rsidR="360DD86F" w:rsidRPr="6255CEED">
        <w:rPr>
          <w:rFonts w:ascii="Cambria" w:hAnsi="Cambria" w:cs="Arial"/>
          <w:color w:val="0D0D0D" w:themeColor="text1" w:themeTint="F2"/>
        </w:rPr>
        <w:t>your referees</w:t>
      </w:r>
      <w:r w:rsidRPr="0008549B">
        <w:rPr>
          <w:rFonts w:ascii="Cambria" w:hAnsi="Cambria" w:cs="Arial"/>
          <w:color w:val="0D0D0D" w:themeColor="text1" w:themeTint="F2"/>
        </w:rPr>
        <w:t xml:space="preserve"> should </w:t>
      </w:r>
      <w:r w:rsidR="01DA7661" w:rsidRPr="6255CEED">
        <w:rPr>
          <w:rFonts w:ascii="Cambria" w:hAnsi="Cambria" w:cs="Arial"/>
          <w:color w:val="0D0D0D" w:themeColor="text1" w:themeTint="F2"/>
        </w:rPr>
        <w:t>b</w:t>
      </w:r>
      <w:r w:rsidRPr="6255CEED">
        <w:rPr>
          <w:rFonts w:ascii="Cambria" w:hAnsi="Cambria" w:cs="Arial"/>
          <w:color w:val="0D0D0D" w:themeColor="text1" w:themeTint="F2"/>
        </w:rPr>
        <w:t>e</w:t>
      </w:r>
      <w:r w:rsidRPr="0008549B">
        <w:rPr>
          <w:rFonts w:ascii="Cambria" w:hAnsi="Cambria" w:cs="Arial"/>
          <w:color w:val="0D0D0D" w:themeColor="text1" w:themeTint="F2"/>
        </w:rPr>
        <w:t xml:space="preserve"> a teacher/tutor at your school/college or university.</w:t>
      </w:r>
    </w:p>
    <w:p w14:paraId="5E67A679" w14:textId="3C3E357C" w:rsidR="00871A77" w:rsidRPr="0008549B" w:rsidRDefault="00871A77" w:rsidP="00871A77">
      <w:pPr>
        <w:pStyle w:val="ListParagraph"/>
        <w:numPr>
          <w:ilvl w:val="0"/>
          <w:numId w:val="3"/>
        </w:numPr>
        <w:jc w:val="both"/>
        <w:rPr>
          <w:rFonts w:ascii="Cambria" w:hAnsi="Cambria" w:cs="Arial"/>
          <w:color w:val="0D0D0D" w:themeColor="text1" w:themeTint="F2"/>
        </w:rPr>
      </w:pPr>
      <w:r w:rsidRPr="0008549B">
        <w:rPr>
          <w:rFonts w:ascii="Cambria" w:hAnsi="Cambria" w:cs="Arial"/>
          <w:color w:val="0D0D0D" w:themeColor="text1" w:themeTint="F2"/>
        </w:rPr>
        <w:t xml:space="preserve">If you have not been in employment or education for the last </w:t>
      </w:r>
      <w:r>
        <w:rPr>
          <w:rFonts w:ascii="Cambria" w:hAnsi="Cambria" w:cs="Arial"/>
          <w:color w:val="0D0D0D" w:themeColor="text1" w:themeTint="F2"/>
        </w:rPr>
        <w:t>two</w:t>
      </w:r>
      <w:r w:rsidRPr="0008549B">
        <w:rPr>
          <w:rFonts w:ascii="Cambria" w:hAnsi="Cambria" w:cs="Arial"/>
          <w:color w:val="0D0D0D" w:themeColor="text1" w:themeTint="F2"/>
        </w:rPr>
        <w:t xml:space="preserve"> years, you may need to supply a character reference. A character reference must not be from a relative or someone who has a financial arrangement with you.</w:t>
      </w:r>
    </w:p>
    <w:p w14:paraId="496A5C74" w14:textId="7BFF6663" w:rsidR="00871A77" w:rsidRDefault="00871A77" w:rsidP="00871A77">
      <w:pPr>
        <w:pStyle w:val="ListParagraph"/>
        <w:numPr>
          <w:ilvl w:val="0"/>
          <w:numId w:val="3"/>
        </w:numPr>
        <w:jc w:val="both"/>
        <w:rPr>
          <w:rFonts w:ascii="Cambria" w:hAnsi="Cambria" w:cs="Arial"/>
          <w:color w:val="0D0D0D" w:themeColor="text1" w:themeTint="F2"/>
        </w:rPr>
      </w:pPr>
      <w:r w:rsidRPr="0008549B">
        <w:rPr>
          <w:rFonts w:ascii="Cambria" w:hAnsi="Cambria" w:cs="Arial"/>
          <w:color w:val="0D0D0D" w:themeColor="text1" w:themeTint="F2"/>
        </w:rPr>
        <w:t xml:space="preserve">Emails for employers </w:t>
      </w:r>
      <w:r w:rsidR="00E90E80">
        <w:rPr>
          <w:rFonts w:ascii="Cambria" w:hAnsi="Cambria" w:cs="Arial"/>
          <w:color w:val="0D0D0D" w:themeColor="text1" w:themeTint="F2"/>
        </w:rPr>
        <w:t>should</w:t>
      </w:r>
      <w:r w:rsidRPr="0008549B">
        <w:rPr>
          <w:rFonts w:ascii="Cambria" w:hAnsi="Cambria" w:cs="Arial"/>
          <w:color w:val="0D0D0D" w:themeColor="text1" w:themeTint="F2"/>
        </w:rPr>
        <w:t xml:space="preserve"> be a valid work email address and not the referee's personal email address </w:t>
      </w:r>
      <w:r w:rsidR="7DFECF51" w:rsidRPr="6255CEED">
        <w:rPr>
          <w:rFonts w:ascii="Cambria" w:hAnsi="Cambria" w:cs="Arial"/>
          <w:color w:val="0D0D0D" w:themeColor="text1" w:themeTint="F2"/>
        </w:rPr>
        <w:t>–</w:t>
      </w:r>
      <w:r w:rsidRPr="6255CEED">
        <w:rPr>
          <w:rFonts w:ascii="Cambria" w:hAnsi="Cambria" w:cs="Arial"/>
          <w:color w:val="0D0D0D" w:themeColor="text1" w:themeTint="F2"/>
        </w:rPr>
        <w:t xml:space="preserve"> </w:t>
      </w:r>
      <w:r w:rsidRPr="0008549B">
        <w:rPr>
          <w:rFonts w:ascii="Cambria" w:hAnsi="Cambria" w:cs="Arial"/>
          <w:color w:val="0D0D0D" w:themeColor="text1" w:themeTint="F2"/>
        </w:rPr>
        <w:t>unless the email provided is covering a gap in work history or the employer no longer exists, and the referee being used is a personal/character referee.</w:t>
      </w:r>
    </w:p>
    <w:p w14:paraId="686AA028" w14:textId="77777777" w:rsidR="008C0ADC" w:rsidRPr="0008549B" w:rsidRDefault="008C0ADC" w:rsidP="008C0ADC">
      <w:pPr>
        <w:pStyle w:val="ListParagraph"/>
        <w:ind w:left="360"/>
        <w:jc w:val="both"/>
        <w:rPr>
          <w:rFonts w:ascii="Cambria" w:hAnsi="Cambria" w:cs="Arial"/>
          <w:color w:val="0D0D0D" w:themeColor="text1" w:themeTint="F2"/>
        </w:rPr>
      </w:pPr>
    </w:p>
    <w:p w14:paraId="1069A895" w14:textId="2E9558C7" w:rsidR="00871A77" w:rsidRDefault="008C0ADC" w:rsidP="00871A77">
      <w:pPr>
        <w:pStyle w:val="NormalWeb"/>
        <w:spacing w:before="0" w:beforeAutospacing="0" w:after="225" w:afterAutospacing="0" w:line="360" w:lineRule="atLeast"/>
        <w:jc w:val="both"/>
        <w:rPr>
          <w:rFonts w:ascii="Cambria" w:hAnsi="Cambria" w:cs="Arial"/>
          <w:color w:val="0D0D0D" w:themeColor="text1" w:themeTint="F2"/>
        </w:rPr>
      </w:pPr>
      <w:r>
        <w:rPr>
          <w:rFonts w:ascii="Cambria" w:hAnsi="Cambria" w:cs="Arial"/>
          <w:color w:val="0D0D0D" w:themeColor="text1" w:themeTint="F2"/>
        </w:rPr>
        <w:t>We won’t contact your referees</w:t>
      </w:r>
      <w:r w:rsidR="00871A77" w:rsidRPr="00AD4130">
        <w:rPr>
          <w:rFonts w:ascii="Cambria" w:hAnsi="Cambria" w:cs="Arial"/>
          <w:color w:val="0D0D0D" w:themeColor="text1" w:themeTint="F2"/>
        </w:rPr>
        <w:t xml:space="preserve"> before interview unless you state otherwise.</w:t>
      </w:r>
    </w:p>
    <w:p w14:paraId="7DD22382" w14:textId="7C757AF4" w:rsidR="003518C3" w:rsidRPr="003518C3" w:rsidRDefault="003518C3" w:rsidP="003518C3">
      <w:pPr>
        <w:pStyle w:val="Heading2"/>
        <w:rPr>
          <w:color w:val="auto"/>
        </w:rPr>
      </w:pPr>
      <w:r w:rsidRPr="003518C3">
        <w:rPr>
          <w:color w:val="auto"/>
        </w:rPr>
        <w:t xml:space="preserve">Equality, </w:t>
      </w:r>
      <w:r w:rsidR="00F9392C">
        <w:rPr>
          <w:color w:val="auto"/>
        </w:rPr>
        <w:t>d</w:t>
      </w:r>
      <w:r w:rsidRPr="003518C3">
        <w:rPr>
          <w:color w:val="auto"/>
        </w:rPr>
        <w:t xml:space="preserve">iversity and </w:t>
      </w:r>
      <w:r w:rsidR="00F9392C">
        <w:rPr>
          <w:color w:val="auto"/>
        </w:rPr>
        <w:t>i</w:t>
      </w:r>
      <w:r w:rsidRPr="003518C3">
        <w:rPr>
          <w:color w:val="auto"/>
        </w:rPr>
        <w:t>nclusion</w:t>
      </w:r>
    </w:p>
    <w:p w14:paraId="01A92E3D" w14:textId="77777777" w:rsidR="003518C3" w:rsidRPr="00AD4130" w:rsidRDefault="003518C3" w:rsidP="003518C3">
      <w:pPr>
        <w:jc w:val="both"/>
        <w:rPr>
          <w:rFonts w:ascii="Cambria" w:hAnsi="Cambria" w:cs="Calibri"/>
        </w:rPr>
      </w:pPr>
    </w:p>
    <w:p w14:paraId="525F7EF3" w14:textId="0E780993" w:rsidR="003518C3" w:rsidRDefault="003518C3" w:rsidP="003518C3">
      <w:pPr>
        <w:jc w:val="both"/>
        <w:rPr>
          <w:rFonts w:ascii="Cambria" w:hAnsi="Cambria" w:cs="Calibri"/>
        </w:rPr>
      </w:pPr>
      <w:r w:rsidRPr="00AD4130">
        <w:rPr>
          <w:rFonts w:ascii="Cambria" w:hAnsi="Cambria" w:cs="Calibri"/>
        </w:rPr>
        <w:t>Along with your application form we also request</w:t>
      </w:r>
      <w:r>
        <w:rPr>
          <w:rFonts w:ascii="Cambria" w:hAnsi="Cambria" w:cs="Calibri"/>
        </w:rPr>
        <w:t xml:space="preserve"> you complete our</w:t>
      </w:r>
      <w:r w:rsidRPr="00AD4130">
        <w:rPr>
          <w:rFonts w:ascii="Cambria" w:hAnsi="Cambria" w:cs="Calibri"/>
        </w:rPr>
        <w:t xml:space="preserve"> Equality and Diversity monitoring information. We are committed to offering equal opportunity to all and tackling underrepresentation in our sector.  </w:t>
      </w:r>
    </w:p>
    <w:p w14:paraId="3496113D" w14:textId="77777777" w:rsidR="003518C3" w:rsidRPr="00AD4130" w:rsidRDefault="003518C3" w:rsidP="003518C3">
      <w:pPr>
        <w:jc w:val="both"/>
        <w:rPr>
          <w:rFonts w:ascii="Cambria" w:hAnsi="Cambria" w:cs="Calibri"/>
        </w:rPr>
      </w:pPr>
    </w:p>
    <w:p w14:paraId="7C2011BF" w14:textId="77777777" w:rsidR="003518C3" w:rsidRPr="00AD4130" w:rsidRDefault="003518C3" w:rsidP="003518C3">
      <w:pPr>
        <w:jc w:val="both"/>
        <w:rPr>
          <w:rFonts w:ascii="Cambria" w:hAnsi="Cambria" w:cs="Calibri"/>
        </w:rPr>
      </w:pPr>
      <w:r w:rsidRPr="00AD4130">
        <w:rPr>
          <w:rFonts w:ascii="Cambria" w:hAnsi="Cambria" w:cs="Calibri"/>
        </w:rPr>
        <w:t xml:space="preserve">Completing this form will help us in monitoring our efforts towards achieving an inclusive and diverse workforce. </w:t>
      </w:r>
    </w:p>
    <w:p w14:paraId="7555BC40" w14:textId="77777777" w:rsidR="003518C3" w:rsidRPr="00AD4130" w:rsidRDefault="003518C3" w:rsidP="003518C3">
      <w:pPr>
        <w:jc w:val="both"/>
        <w:rPr>
          <w:rFonts w:ascii="Cambria" w:hAnsi="Cambria" w:cs="Calibri"/>
        </w:rPr>
      </w:pPr>
    </w:p>
    <w:p w14:paraId="7523EACB" w14:textId="3922FF67" w:rsidR="003518C3" w:rsidRDefault="003518C3" w:rsidP="003518C3">
      <w:pPr>
        <w:jc w:val="both"/>
        <w:rPr>
          <w:rFonts w:ascii="Cambria" w:hAnsi="Cambria" w:cs="Calibri"/>
        </w:rPr>
      </w:pPr>
      <w:r w:rsidRPr="00AD4130">
        <w:rPr>
          <w:rFonts w:ascii="Cambria" w:hAnsi="Cambria" w:cs="Calibri"/>
        </w:rPr>
        <w:t xml:space="preserve">This form will not be included in the information sent to the recruitment panel and the information recorded will be anonymised within the scope of the General Data Protection Regulation (GDPR).  </w:t>
      </w:r>
    </w:p>
    <w:p w14:paraId="0EACE418" w14:textId="19B71FBF" w:rsidR="00411D2F" w:rsidRDefault="00411D2F" w:rsidP="003518C3">
      <w:pPr>
        <w:jc w:val="both"/>
        <w:rPr>
          <w:rFonts w:ascii="Cambria" w:hAnsi="Cambria" w:cs="Calibri"/>
        </w:rPr>
      </w:pPr>
    </w:p>
    <w:p w14:paraId="53BA1778" w14:textId="77777777" w:rsidR="00F9392C" w:rsidRPr="00BB5934" w:rsidRDefault="00F9392C" w:rsidP="00F9392C">
      <w:pPr>
        <w:pStyle w:val="Heading2"/>
        <w:rPr>
          <w:color w:val="auto"/>
        </w:rPr>
      </w:pPr>
      <w:r w:rsidRPr="00BB5934">
        <w:rPr>
          <w:color w:val="auto"/>
        </w:rPr>
        <w:t>Equality Act 2010</w:t>
      </w:r>
    </w:p>
    <w:p w14:paraId="25233D19" w14:textId="77777777" w:rsidR="00F9392C" w:rsidRPr="000F2394" w:rsidRDefault="00F9392C" w:rsidP="00F9392C">
      <w:pPr>
        <w:jc w:val="both"/>
        <w:rPr>
          <w:rFonts w:ascii="Cambria" w:hAnsi="Cambria" w:cs="Calibri"/>
          <w:color w:val="000000" w:themeColor="text1"/>
        </w:rPr>
      </w:pPr>
    </w:p>
    <w:p w14:paraId="53EBAE24" w14:textId="22F91E4A" w:rsidR="00F9392C" w:rsidRDefault="67A44FFC" w:rsidP="611479DA">
      <w:pPr>
        <w:pStyle w:val="description"/>
        <w:spacing w:before="0" w:beforeAutospacing="0" w:after="0" w:afterAutospacing="0" w:line="0" w:lineRule="atLeast"/>
        <w:jc w:val="both"/>
        <w:rPr>
          <w:rFonts w:ascii="Arial" w:hAnsi="Arial" w:cs="Arial"/>
          <w:color w:val="000000" w:themeColor="text1"/>
          <w:sz w:val="18"/>
          <w:szCs w:val="18"/>
        </w:rPr>
      </w:pPr>
      <w:r w:rsidRPr="000F2394">
        <w:rPr>
          <w:rFonts w:ascii="Cambria" w:hAnsi="Cambria" w:cs="Arial"/>
          <w:color w:val="000000" w:themeColor="text1"/>
        </w:rPr>
        <w:t>Under the Equality Act 2010 the definition of disability is if you have a physical or mental impairment that has a 'substantial' and 'long-term' adverse effect on your ability to carry out normal day to day activities. Further information regarding the definition of disability can be found at:</w:t>
      </w:r>
      <w:r w:rsidRPr="000F2394">
        <w:rPr>
          <w:rStyle w:val="apple-converted-space"/>
          <w:rFonts w:ascii="Cambria" w:hAnsi="Cambria" w:cs="Arial"/>
          <w:color w:val="000000" w:themeColor="text1"/>
        </w:rPr>
        <w:t> </w:t>
      </w:r>
      <w:hyperlink r:id="rId12">
        <w:r w:rsidR="2A19DA39" w:rsidRPr="611479DA">
          <w:rPr>
            <w:rStyle w:val="Hyperlink"/>
            <w:rFonts w:ascii="Cambria" w:hAnsi="Cambria" w:cs="Arial"/>
          </w:rPr>
          <w:t>gov.uk/definition-of-disability-under-equality-act-2010</w:t>
        </w:r>
      </w:hyperlink>
      <w:r w:rsidR="2A19DA39" w:rsidRPr="611479DA">
        <w:rPr>
          <w:rStyle w:val="apple-converted-space"/>
          <w:rFonts w:ascii="Cambria" w:hAnsi="Cambria" w:cs="Arial"/>
          <w:color w:val="000000" w:themeColor="text1"/>
        </w:rPr>
        <w:t xml:space="preserve">. </w:t>
      </w:r>
      <w:r>
        <w:rPr>
          <w:rFonts w:ascii="Cambria" w:hAnsi="Cambria" w:cs="Arial"/>
          <w:color w:val="000000" w:themeColor="text1"/>
        </w:rPr>
        <w:t>Please contact the ICO</w:t>
      </w:r>
      <w:r w:rsidR="78C00BE1">
        <w:rPr>
          <w:rFonts w:ascii="Cambria" w:hAnsi="Cambria" w:cs="Arial"/>
          <w:color w:val="000000" w:themeColor="text1"/>
        </w:rPr>
        <w:t xml:space="preserve"> (</w:t>
      </w:r>
      <w:hyperlink r:id="rId13">
        <w:r w:rsidR="78C00BE1" w:rsidRPr="6255CEED">
          <w:rPr>
            <w:rStyle w:val="Hyperlink"/>
            <w:rFonts w:ascii="Cambria" w:hAnsi="Cambria" w:cs="Arial"/>
          </w:rPr>
          <w:t>info@independentcinemaoffice.org.uk</w:t>
        </w:r>
      </w:hyperlink>
      <w:r w:rsidR="78C00BE1">
        <w:rPr>
          <w:rFonts w:ascii="Cambria" w:hAnsi="Cambria" w:cs="Arial"/>
          <w:color w:val="000000" w:themeColor="text1"/>
        </w:rPr>
        <w:t>)</w:t>
      </w:r>
      <w:r>
        <w:rPr>
          <w:rFonts w:ascii="Cambria" w:hAnsi="Cambria" w:cs="Arial"/>
          <w:color w:val="000000" w:themeColor="text1"/>
        </w:rPr>
        <w:t xml:space="preserve"> if you require r</w:t>
      </w:r>
      <w:r w:rsidRPr="000F2394">
        <w:rPr>
          <w:rFonts w:ascii="Cambria" w:hAnsi="Cambria" w:cs="Arial"/>
          <w:color w:val="000000" w:themeColor="text1"/>
        </w:rPr>
        <w:t xml:space="preserve">easonable adjustments </w:t>
      </w:r>
      <w:r>
        <w:rPr>
          <w:rFonts w:ascii="Cambria" w:hAnsi="Cambria" w:cs="Arial"/>
          <w:color w:val="000000" w:themeColor="text1"/>
        </w:rPr>
        <w:t>to</w:t>
      </w:r>
      <w:r w:rsidRPr="000F2394">
        <w:rPr>
          <w:rFonts w:ascii="Cambria" w:hAnsi="Cambria" w:cs="Arial"/>
          <w:color w:val="000000" w:themeColor="text1"/>
        </w:rPr>
        <w:t xml:space="preserve"> be made should you be invited </w:t>
      </w:r>
      <w:r>
        <w:rPr>
          <w:rFonts w:ascii="Cambria" w:hAnsi="Cambria" w:cs="Arial"/>
          <w:color w:val="000000" w:themeColor="text1"/>
        </w:rPr>
        <w:t>for a test or</w:t>
      </w:r>
      <w:r w:rsidRPr="000F2394">
        <w:rPr>
          <w:rFonts w:ascii="Cambria" w:hAnsi="Cambria" w:cs="Arial"/>
          <w:color w:val="000000" w:themeColor="text1"/>
        </w:rPr>
        <w:t xml:space="preserve"> interview</w:t>
      </w:r>
      <w:r w:rsidRPr="000F2394">
        <w:rPr>
          <w:rFonts w:ascii="Arial" w:hAnsi="Arial" w:cs="Arial"/>
          <w:color w:val="000000" w:themeColor="text1"/>
          <w:sz w:val="18"/>
          <w:szCs w:val="18"/>
        </w:rPr>
        <w:t>.</w:t>
      </w:r>
    </w:p>
    <w:p w14:paraId="2D99E447" w14:textId="77777777" w:rsidR="00BB5934" w:rsidRPr="000F2394" w:rsidRDefault="00BB5934" w:rsidP="00BB5934">
      <w:pPr>
        <w:jc w:val="both"/>
        <w:rPr>
          <w:rFonts w:ascii="Cambria" w:hAnsi="Cambria" w:cs="Calibri"/>
          <w:color w:val="000000" w:themeColor="text1"/>
        </w:rPr>
      </w:pPr>
    </w:p>
    <w:p w14:paraId="407518D2" w14:textId="65392B78" w:rsidR="00871A77" w:rsidRPr="00BB5934" w:rsidRDefault="00871A77" w:rsidP="00BB5934">
      <w:pPr>
        <w:pStyle w:val="Heading2"/>
        <w:rPr>
          <w:rFonts w:ascii="Cambria" w:hAnsi="Cambria" w:cs="Calibri"/>
          <w:color w:val="auto"/>
        </w:rPr>
      </w:pPr>
      <w:r w:rsidRPr="00BB5934">
        <w:rPr>
          <w:color w:val="auto"/>
        </w:rPr>
        <w:t xml:space="preserve">Submitting your </w:t>
      </w:r>
      <w:r w:rsidR="000536B7">
        <w:rPr>
          <w:color w:val="auto"/>
        </w:rPr>
        <w:t>a</w:t>
      </w:r>
      <w:r w:rsidRPr="00BB5934">
        <w:rPr>
          <w:color w:val="auto"/>
        </w:rPr>
        <w:t>pplication</w:t>
      </w:r>
    </w:p>
    <w:p w14:paraId="67460F12" w14:textId="77777777" w:rsidR="00871A77" w:rsidRPr="00AD4130" w:rsidRDefault="00871A77" w:rsidP="00871A77">
      <w:pPr>
        <w:jc w:val="both"/>
        <w:rPr>
          <w:rFonts w:ascii="Cambria" w:hAnsi="Cambria" w:cs="Calibri"/>
        </w:rPr>
      </w:pPr>
    </w:p>
    <w:p w14:paraId="05BD1D21" w14:textId="11D49A77" w:rsidR="00871A77" w:rsidRDefault="00871A77" w:rsidP="00871A77">
      <w:pPr>
        <w:jc w:val="both"/>
        <w:rPr>
          <w:rFonts w:ascii="Cambria" w:hAnsi="Cambria" w:cs="Calibri"/>
          <w:color w:val="0B0C0C"/>
          <w:shd w:val="clear" w:color="auto" w:fill="FFFFFF"/>
        </w:rPr>
      </w:pPr>
      <w:r w:rsidRPr="00AD4130">
        <w:rPr>
          <w:rFonts w:ascii="Cambria" w:hAnsi="Cambria" w:cs="Calibri"/>
          <w:color w:val="0B0C0C"/>
          <w:shd w:val="clear" w:color="auto" w:fill="FFFFFF"/>
        </w:rPr>
        <w:t xml:space="preserve">Please </w:t>
      </w:r>
      <w:r w:rsidR="00717B59">
        <w:rPr>
          <w:rFonts w:ascii="Cambria" w:hAnsi="Cambria" w:cs="Calibri"/>
          <w:color w:val="0B0C0C"/>
          <w:shd w:val="clear" w:color="auto" w:fill="FFFFFF"/>
        </w:rPr>
        <w:t>email</w:t>
      </w:r>
      <w:r w:rsidRPr="00AD4130">
        <w:rPr>
          <w:rFonts w:ascii="Cambria" w:hAnsi="Cambria" w:cs="Calibri"/>
          <w:color w:val="0B0C0C"/>
          <w:shd w:val="clear" w:color="auto" w:fill="FFFFFF"/>
        </w:rPr>
        <w:t xml:space="preserve"> your </w:t>
      </w:r>
      <w:r w:rsidR="00DC03D1">
        <w:rPr>
          <w:rFonts w:ascii="Cambria" w:hAnsi="Cambria" w:cs="Calibri"/>
          <w:color w:val="0B0C0C"/>
          <w:shd w:val="clear" w:color="auto" w:fill="FFFFFF"/>
        </w:rPr>
        <w:t xml:space="preserve">completed </w:t>
      </w:r>
      <w:r w:rsidRPr="00AD4130">
        <w:rPr>
          <w:rFonts w:ascii="Cambria" w:hAnsi="Cambria" w:cs="Calibri"/>
          <w:color w:val="0B0C0C"/>
          <w:shd w:val="clear" w:color="auto" w:fill="FFFFFF"/>
        </w:rPr>
        <w:t>application</w:t>
      </w:r>
      <w:r w:rsidR="00DC03D1">
        <w:rPr>
          <w:rFonts w:ascii="Cambria" w:hAnsi="Cambria" w:cs="Calibri"/>
          <w:color w:val="0B0C0C"/>
          <w:shd w:val="clear" w:color="auto" w:fill="FFFFFF"/>
        </w:rPr>
        <w:t xml:space="preserve"> form</w:t>
      </w:r>
      <w:r w:rsidRPr="00AD4130">
        <w:rPr>
          <w:rFonts w:ascii="Cambria" w:hAnsi="Cambria" w:cs="Calibri"/>
          <w:color w:val="0B0C0C"/>
          <w:shd w:val="clear" w:color="auto" w:fill="FFFFFF"/>
        </w:rPr>
        <w:t xml:space="preserve"> in the</w:t>
      </w:r>
      <w:r w:rsidRPr="00AD4130">
        <w:rPr>
          <w:rStyle w:val="apple-converted-space"/>
          <w:rFonts w:ascii="Cambria" w:hAnsi="Cambria" w:cs="Calibri"/>
          <w:color w:val="0B0C0C"/>
          <w:shd w:val="clear" w:color="auto" w:fill="FFFFFF"/>
        </w:rPr>
        <w:t> </w:t>
      </w:r>
      <w:r w:rsidRPr="00AD4130">
        <w:rPr>
          <w:rFonts w:ascii="Cambria" w:hAnsi="Cambria" w:cs="Calibri"/>
          <w:color w:val="0B0C0C"/>
        </w:rPr>
        <w:t>original Microsoft Word format</w:t>
      </w:r>
      <w:r w:rsidR="00DC03D1">
        <w:rPr>
          <w:rFonts w:ascii="Cambria" w:hAnsi="Cambria" w:cs="Calibri"/>
          <w:color w:val="0B0C0C"/>
        </w:rPr>
        <w:t xml:space="preserve"> </w:t>
      </w:r>
      <w:r w:rsidR="00DC03D1" w:rsidRPr="00AD4130">
        <w:rPr>
          <w:rFonts w:ascii="Cambria" w:hAnsi="Cambria" w:cs="Calibri"/>
        </w:rPr>
        <w:t xml:space="preserve">to </w:t>
      </w:r>
      <w:hyperlink r:id="rId14" w:history="1">
        <w:r w:rsidR="00DC03D1" w:rsidRPr="00AD4130">
          <w:rPr>
            <w:rStyle w:val="Hyperlink"/>
            <w:rFonts w:ascii="Cambria" w:hAnsi="Cambria" w:cs="Calibri"/>
          </w:rPr>
          <w:t>info@independentcinemaoffice.org.uk</w:t>
        </w:r>
      </w:hyperlink>
      <w:r w:rsidRPr="00AD4130">
        <w:rPr>
          <w:rFonts w:ascii="Cambria" w:hAnsi="Cambria" w:cs="Calibri"/>
          <w:color w:val="0B0C0C"/>
          <w:shd w:val="clear" w:color="auto" w:fill="FFFFFF"/>
        </w:rPr>
        <w:t>.</w:t>
      </w:r>
      <w:r>
        <w:rPr>
          <w:rFonts w:ascii="Cambria" w:hAnsi="Cambria" w:cs="Calibri"/>
          <w:color w:val="0B0C0C"/>
          <w:shd w:val="clear" w:color="auto" w:fill="FFFFFF"/>
        </w:rPr>
        <w:t xml:space="preserve"> </w:t>
      </w:r>
      <w:r w:rsidR="0092601A">
        <w:rPr>
          <w:rFonts w:ascii="Cambria" w:hAnsi="Cambria" w:cs="Calibri"/>
          <w:color w:val="0B0C0C"/>
          <w:shd w:val="clear" w:color="auto" w:fill="FFFFFF"/>
        </w:rPr>
        <w:t>Where it asks for a signature in the application form</w:t>
      </w:r>
      <w:r w:rsidR="28813D8E">
        <w:rPr>
          <w:rFonts w:ascii="Cambria" w:hAnsi="Cambria" w:cs="Calibri"/>
          <w:color w:val="0B0C0C"/>
          <w:shd w:val="clear" w:color="auto" w:fill="FFFFFF"/>
        </w:rPr>
        <w:t>,</w:t>
      </w:r>
      <w:r w:rsidR="0092601A">
        <w:rPr>
          <w:rFonts w:ascii="Cambria" w:hAnsi="Cambria" w:cs="Calibri"/>
          <w:color w:val="0B0C0C"/>
          <w:shd w:val="clear" w:color="auto" w:fill="FFFFFF"/>
        </w:rPr>
        <w:t xml:space="preserve"> an </w:t>
      </w:r>
      <w:r w:rsidRPr="00AD4130">
        <w:rPr>
          <w:rFonts w:ascii="Cambria" w:hAnsi="Cambria" w:cs="Calibri"/>
          <w:color w:val="0B0C0C"/>
          <w:shd w:val="clear" w:color="auto" w:fill="FFFFFF"/>
        </w:rPr>
        <w:t>electronic/</w:t>
      </w:r>
      <w:r w:rsidR="00FE66F8">
        <w:rPr>
          <w:rFonts w:ascii="Cambria" w:hAnsi="Cambria" w:cs="Calibri"/>
          <w:color w:val="0B0C0C"/>
          <w:shd w:val="clear" w:color="auto" w:fill="FFFFFF"/>
        </w:rPr>
        <w:t>typed</w:t>
      </w:r>
      <w:r w:rsidRPr="00AD4130">
        <w:rPr>
          <w:rFonts w:ascii="Cambria" w:hAnsi="Cambria" w:cs="Calibri"/>
          <w:color w:val="0B0C0C"/>
          <w:shd w:val="clear" w:color="auto" w:fill="FFFFFF"/>
        </w:rPr>
        <w:t xml:space="preserve"> signature </w:t>
      </w:r>
      <w:r w:rsidR="00E31941">
        <w:rPr>
          <w:rFonts w:ascii="Cambria" w:hAnsi="Cambria" w:cs="Calibri"/>
          <w:color w:val="0B0C0C"/>
          <w:shd w:val="clear" w:color="auto" w:fill="FFFFFF"/>
        </w:rPr>
        <w:t>is fine</w:t>
      </w:r>
      <w:r w:rsidRPr="00AD4130">
        <w:rPr>
          <w:rFonts w:ascii="Cambria" w:hAnsi="Cambria" w:cs="Calibri"/>
          <w:color w:val="0B0C0C"/>
          <w:shd w:val="clear" w:color="auto" w:fill="FFFFFF"/>
        </w:rPr>
        <w:t>.</w:t>
      </w:r>
    </w:p>
    <w:p w14:paraId="13D0A660" w14:textId="77777777" w:rsidR="002171D3" w:rsidRPr="00AD4130" w:rsidRDefault="002171D3" w:rsidP="00871A77">
      <w:pPr>
        <w:jc w:val="both"/>
        <w:rPr>
          <w:rFonts w:ascii="Cambria" w:hAnsi="Cambria" w:cs="Calibri"/>
        </w:rPr>
      </w:pPr>
    </w:p>
    <w:p w14:paraId="43132A91" w14:textId="6C63E9CD" w:rsidR="00871A77" w:rsidRPr="002171D3" w:rsidRDefault="00871A77" w:rsidP="002171D3">
      <w:pPr>
        <w:pStyle w:val="Heading2"/>
        <w:rPr>
          <w:color w:val="auto"/>
        </w:rPr>
      </w:pPr>
      <w:r w:rsidRPr="002171D3">
        <w:rPr>
          <w:color w:val="auto"/>
        </w:rPr>
        <w:t xml:space="preserve">Closing </w:t>
      </w:r>
      <w:r w:rsidR="02FAE227" w:rsidRPr="6255CEED">
        <w:rPr>
          <w:color w:val="auto"/>
        </w:rPr>
        <w:t>d</w:t>
      </w:r>
      <w:r w:rsidRPr="6255CEED">
        <w:rPr>
          <w:color w:val="auto"/>
        </w:rPr>
        <w:t>ate</w:t>
      </w:r>
    </w:p>
    <w:p w14:paraId="5154E3A0" w14:textId="56133D10" w:rsidR="00871A77" w:rsidRPr="000F2394" w:rsidRDefault="00871A77" w:rsidP="00871A77">
      <w:pPr>
        <w:jc w:val="both"/>
        <w:rPr>
          <w:rFonts w:ascii="Cambria" w:hAnsi="Cambria" w:cs="Arial"/>
          <w:color w:val="000000" w:themeColor="text1"/>
        </w:rPr>
      </w:pPr>
      <w:r>
        <w:br/>
      </w:r>
      <w:r w:rsidRPr="00994D19">
        <w:rPr>
          <w:rFonts w:ascii="Cambria" w:hAnsi="Cambria" w:cs="Arial"/>
        </w:rPr>
        <w:t xml:space="preserve">The deadline </w:t>
      </w:r>
      <w:r w:rsidR="002171D3" w:rsidRPr="00994D19">
        <w:rPr>
          <w:rFonts w:ascii="Cambria" w:hAnsi="Cambria" w:cs="Arial"/>
        </w:rPr>
        <w:t xml:space="preserve">for </w:t>
      </w:r>
      <w:r w:rsidRPr="00994D19">
        <w:rPr>
          <w:rFonts w:ascii="Cambria" w:hAnsi="Cambria" w:cs="Arial"/>
        </w:rPr>
        <w:t xml:space="preserve">submitting your application form is </w:t>
      </w:r>
      <w:r w:rsidR="00136945">
        <w:rPr>
          <w:rFonts w:ascii="Cambria" w:hAnsi="Cambria" w:cs="Arial"/>
          <w:b/>
          <w:bCs/>
        </w:rPr>
        <w:t>9.30am</w:t>
      </w:r>
      <w:r w:rsidR="001B108D" w:rsidRPr="000F4D18">
        <w:rPr>
          <w:rFonts w:ascii="Cambria" w:hAnsi="Cambria" w:cs="Arial"/>
          <w:b/>
          <w:bCs/>
        </w:rPr>
        <w:t xml:space="preserve"> </w:t>
      </w:r>
      <w:r w:rsidRPr="000F4D18">
        <w:rPr>
          <w:rFonts w:ascii="Cambria" w:hAnsi="Cambria" w:cs="Arial"/>
          <w:b/>
          <w:bCs/>
        </w:rPr>
        <w:t xml:space="preserve">GMT on </w:t>
      </w:r>
      <w:r w:rsidR="00136945">
        <w:rPr>
          <w:rFonts w:ascii="Cambria" w:hAnsi="Cambria" w:cs="Arial"/>
          <w:b/>
          <w:bCs/>
        </w:rPr>
        <w:t>10</w:t>
      </w:r>
      <w:r w:rsidR="00136945" w:rsidRPr="00136945">
        <w:rPr>
          <w:rFonts w:ascii="Cambria" w:hAnsi="Cambria" w:cs="Arial"/>
          <w:b/>
          <w:bCs/>
          <w:vertAlign w:val="superscript"/>
        </w:rPr>
        <w:t>th</w:t>
      </w:r>
      <w:r w:rsidR="00136945">
        <w:rPr>
          <w:rFonts w:ascii="Cambria" w:hAnsi="Cambria" w:cs="Arial"/>
          <w:b/>
          <w:bCs/>
        </w:rPr>
        <w:t xml:space="preserve"> November</w:t>
      </w:r>
      <w:r w:rsidR="000F4D18" w:rsidRPr="000F4D18">
        <w:rPr>
          <w:rFonts w:ascii="Cambria" w:hAnsi="Cambria" w:cs="Arial"/>
          <w:b/>
          <w:bCs/>
        </w:rPr>
        <w:t xml:space="preserve"> 202</w:t>
      </w:r>
      <w:r w:rsidR="000D7288">
        <w:rPr>
          <w:rFonts w:ascii="Cambria" w:hAnsi="Cambria" w:cs="Arial"/>
          <w:b/>
          <w:bCs/>
        </w:rPr>
        <w:t>5</w:t>
      </w:r>
      <w:r w:rsidRPr="00994D19">
        <w:rPr>
          <w:rFonts w:ascii="Cambria" w:hAnsi="Cambria" w:cs="Arial"/>
        </w:rPr>
        <w:t xml:space="preserve">. </w:t>
      </w:r>
      <w:r w:rsidR="3B4BAC63" w:rsidRPr="00994D19">
        <w:rPr>
          <w:rFonts w:ascii="Cambria" w:hAnsi="Cambria" w:cs="Arial"/>
        </w:rPr>
        <w:t>Please note that</w:t>
      </w:r>
      <w:r w:rsidR="00FE66F8" w:rsidRPr="00994D19">
        <w:rPr>
          <w:rFonts w:ascii="Cambria" w:hAnsi="Cambria" w:cs="Arial"/>
        </w:rPr>
        <w:t xml:space="preserve"> we</w:t>
      </w:r>
      <w:r w:rsidRPr="00994D19">
        <w:rPr>
          <w:rFonts w:ascii="Cambria" w:hAnsi="Cambria" w:cs="Arial"/>
        </w:rPr>
        <w:t xml:space="preserve"> cannot accept late applications. </w:t>
      </w:r>
    </w:p>
    <w:p w14:paraId="66C3900C" w14:textId="77777777" w:rsidR="007126F8" w:rsidRPr="00AD4130" w:rsidRDefault="007126F8" w:rsidP="00E95CF3">
      <w:pPr>
        <w:jc w:val="both"/>
        <w:rPr>
          <w:rFonts w:ascii="Cambria" w:hAnsi="Cambria" w:cs="Calibri"/>
        </w:rPr>
      </w:pPr>
    </w:p>
    <w:p w14:paraId="777A0E66" w14:textId="6197CCE6" w:rsidR="007126F8" w:rsidRPr="00AD4130" w:rsidRDefault="007126F8" w:rsidP="00E95CF3">
      <w:pPr>
        <w:jc w:val="both"/>
        <w:rPr>
          <w:rFonts w:ascii="Cambria" w:hAnsi="Cambria" w:cs="Calibri"/>
        </w:rPr>
      </w:pPr>
      <w:r w:rsidRPr="00AD4130">
        <w:rPr>
          <w:rFonts w:ascii="Cambria" w:hAnsi="Cambria" w:cs="Calibri"/>
        </w:rPr>
        <w:t xml:space="preserve">Once your application has been received it will be collated with all other applications for assessment by the recruitment panel. All applications will be reviewed at the same time after the deadline date has passed. </w:t>
      </w:r>
      <w:r w:rsidRPr="6255CEED">
        <w:rPr>
          <w:rFonts w:ascii="Cambria" w:hAnsi="Cambria" w:cs="Calibri"/>
        </w:rPr>
        <w:t xml:space="preserve">We </w:t>
      </w:r>
      <w:r w:rsidR="678B461A" w:rsidRPr="6255CEED">
        <w:rPr>
          <w:rFonts w:ascii="Cambria" w:hAnsi="Cambria" w:cs="Calibri"/>
        </w:rPr>
        <w:t>often</w:t>
      </w:r>
      <w:r w:rsidRPr="00AD4130">
        <w:rPr>
          <w:rFonts w:ascii="Cambria" w:hAnsi="Cambria" w:cs="Calibri"/>
        </w:rPr>
        <w:t xml:space="preserve"> get </w:t>
      </w:r>
      <w:r w:rsidR="003B69C4">
        <w:rPr>
          <w:rFonts w:ascii="Cambria" w:hAnsi="Cambria" w:cs="Calibri"/>
        </w:rPr>
        <w:t>hundreds of</w:t>
      </w:r>
      <w:r w:rsidRPr="00AD4130">
        <w:rPr>
          <w:rFonts w:ascii="Cambria" w:hAnsi="Cambria" w:cs="Calibri"/>
        </w:rPr>
        <w:t xml:space="preserve"> applications for each role that we advertise (please don’t let that put you off applying</w:t>
      </w:r>
      <w:r w:rsidR="61F03DEE" w:rsidRPr="6255CEED">
        <w:rPr>
          <w:rFonts w:ascii="Cambria" w:hAnsi="Cambria" w:cs="Calibri"/>
        </w:rPr>
        <w:t>; we review all applications carefully</w:t>
      </w:r>
      <w:r w:rsidRPr="00AD4130">
        <w:rPr>
          <w:rFonts w:ascii="Cambria" w:hAnsi="Cambria" w:cs="Calibri"/>
        </w:rPr>
        <w:t xml:space="preserve">) which means we can’t acknowledge receipt of every application. However, if </w:t>
      </w:r>
      <w:r w:rsidRPr="6255CEED">
        <w:rPr>
          <w:rFonts w:ascii="Cambria" w:hAnsi="Cambria" w:cs="Calibri"/>
        </w:rPr>
        <w:t>you</w:t>
      </w:r>
      <w:r w:rsidR="1506004A" w:rsidRPr="6255CEED">
        <w:rPr>
          <w:rFonts w:ascii="Cambria" w:hAnsi="Cambria" w:cs="Calibri"/>
        </w:rPr>
        <w:t xml:space="preserve"> want to confirm</w:t>
      </w:r>
      <w:r w:rsidRPr="00AD4130">
        <w:rPr>
          <w:rFonts w:ascii="Cambria" w:hAnsi="Cambria" w:cs="Calibri"/>
        </w:rPr>
        <w:t xml:space="preserve"> your application has been received, please get in </w:t>
      </w:r>
      <w:r w:rsidRPr="00AD4130">
        <w:rPr>
          <w:rFonts w:ascii="Cambria" w:hAnsi="Cambria" w:cs="Calibri"/>
          <w:color w:val="000000" w:themeColor="text1"/>
        </w:rPr>
        <w:t>touch</w:t>
      </w:r>
      <w:r w:rsidRPr="00AD4130">
        <w:rPr>
          <w:rFonts w:ascii="Cambria" w:hAnsi="Cambria" w:cs="Calibri"/>
          <w:color w:val="FF0000"/>
        </w:rPr>
        <w:t xml:space="preserve"> </w:t>
      </w:r>
      <w:r w:rsidRPr="00AD4130">
        <w:rPr>
          <w:rFonts w:ascii="Cambria" w:hAnsi="Cambria" w:cs="Calibri"/>
        </w:rPr>
        <w:t>and we’ll let you know if we have it.</w:t>
      </w:r>
    </w:p>
    <w:p w14:paraId="20874A6E" w14:textId="77777777" w:rsidR="007126F8" w:rsidRPr="00AD4130" w:rsidRDefault="007126F8" w:rsidP="00E95CF3">
      <w:pPr>
        <w:jc w:val="both"/>
        <w:rPr>
          <w:rFonts w:ascii="Cambria" w:hAnsi="Cambria" w:cs="Calibri"/>
        </w:rPr>
      </w:pPr>
    </w:p>
    <w:p w14:paraId="56F06174" w14:textId="09DB8BA9" w:rsidR="007126F8" w:rsidRPr="0008549B" w:rsidRDefault="007126F8" w:rsidP="00123946">
      <w:pPr>
        <w:rPr>
          <w:rFonts w:ascii="Cambria" w:hAnsi="Cambria" w:cs="Calibri"/>
          <w:color w:val="000000" w:themeColor="text1"/>
        </w:rPr>
      </w:pPr>
      <w:r w:rsidRPr="000F2394">
        <w:rPr>
          <w:rFonts w:ascii="Cambria" w:hAnsi="Cambria" w:cs="Calibri"/>
          <w:color w:val="000000" w:themeColor="text1"/>
        </w:rPr>
        <w:t xml:space="preserve">Applications will be reviewed by </w:t>
      </w:r>
      <w:r w:rsidR="00E970C6">
        <w:rPr>
          <w:rFonts w:ascii="Cambria" w:hAnsi="Cambria" w:cs="Calibri"/>
          <w:color w:val="000000" w:themeColor="text1"/>
        </w:rPr>
        <w:t>the Director</w:t>
      </w:r>
      <w:r w:rsidR="003B69C4">
        <w:rPr>
          <w:rFonts w:ascii="Cambria" w:hAnsi="Cambria" w:cs="Calibri"/>
          <w:color w:val="000000" w:themeColor="text1"/>
        </w:rPr>
        <w:t xml:space="preserve">, </w:t>
      </w:r>
      <w:r w:rsidR="00E970C6">
        <w:rPr>
          <w:rFonts w:ascii="Cambria" w:hAnsi="Cambria" w:cs="Calibri"/>
          <w:color w:val="000000" w:themeColor="text1"/>
        </w:rPr>
        <w:t>Head of Cinemas</w:t>
      </w:r>
      <w:r w:rsidR="003B69C4">
        <w:rPr>
          <w:rFonts w:ascii="Cambria" w:hAnsi="Cambria" w:cs="Calibri"/>
          <w:color w:val="000000" w:themeColor="text1"/>
        </w:rPr>
        <w:t xml:space="preserve"> and Senior Film Programmer.</w:t>
      </w:r>
    </w:p>
    <w:p w14:paraId="553A9648" w14:textId="77777777" w:rsidR="002E7C55" w:rsidRPr="00AD4130" w:rsidRDefault="002E7C55" w:rsidP="00E95CF3">
      <w:pPr>
        <w:jc w:val="both"/>
        <w:rPr>
          <w:rFonts w:ascii="Cambria" w:hAnsi="Cambria" w:cs="Calibri"/>
        </w:rPr>
      </w:pPr>
    </w:p>
    <w:p w14:paraId="48211052" w14:textId="77777777" w:rsidR="00EA41D3" w:rsidRPr="00865015" w:rsidRDefault="00EA41D3" w:rsidP="00E95CF3">
      <w:pPr>
        <w:jc w:val="both"/>
        <w:rPr>
          <w:rFonts w:ascii="Cambria" w:hAnsi="Cambria" w:cs="Calibri"/>
          <w:sz w:val="32"/>
          <w:szCs w:val="32"/>
        </w:rPr>
      </w:pPr>
      <w:r w:rsidRPr="00865015">
        <w:rPr>
          <w:rFonts w:ascii="Cambria" w:hAnsi="Cambria" w:cs="Calibri"/>
          <w:sz w:val="32"/>
          <w:szCs w:val="32"/>
        </w:rPr>
        <w:t xml:space="preserve">Shortlisting </w:t>
      </w:r>
    </w:p>
    <w:p w14:paraId="0B0B2D51" w14:textId="77777777" w:rsidR="00EA41D3" w:rsidRPr="00AD4130" w:rsidRDefault="00EA41D3" w:rsidP="00E95CF3">
      <w:pPr>
        <w:jc w:val="both"/>
        <w:rPr>
          <w:rFonts w:ascii="Cambria" w:hAnsi="Cambria" w:cs="Calibri"/>
        </w:rPr>
      </w:pPr>
    </w:p>
    <w:p w14:paraId="27C2736C" w14:textId="3D9C2643" w:rsidR="00EA41D3" w:rsidRPr="00EA41D3" w:rsidRDefault="00EA41D3" w:rsidP="00E95CF3">
      <w:pPr>
        <w:spacing w:after="158" w:line="312" w:lineRule="atLeast"/>
        <w:jc w:val="both"/>
        <w:rPr>
          <w:rFonts w:ascii="Cambria" w:hAnsi="Cambria" w:cs="Calibri"/>
          <w:color w:val="000000" w:themeColor="text1"/>
        </w:rPr>
      </w:pPr>
      <w:r w:rsidRPr="00EA41D3">
        <w:rPr>
          <w:rFonts w:ascii="Cambria" w:hAnsi="Cambria" w:cs="Arial"/>
          <w:color w:val="000000" w:themeColor="text1"/>
        </w:rPr>
        <w:t>Shortlisting is an important stage of the recruitment process in ensuring that recruitment and selection decisions are undertaken objectively. The ICO therefore operates</w:t>
      </w:r>
      <w:r>
        <w:rPr>
          <w:rFonts w:ascii="Cambria" w:hAnsi="Cambria" w:cs="Arial"/>
          <w:color w:val="000000" w:themeColor="text1"/>
        </w:rPr>
        <w:t xml:space="preserve"> a</w:t>
      </w:r>
      <w:r w:rsidRPr="00EA41D3">
        <w:rPr>
          <w:rFonts w:ascii="Cambria" w:hAnsi="Cambria" w:cs="Arial"/>
          <w:color w:val="000000" w:themeColor="text1"/>
        </w:rPr>
        <w:t xml:space="preserve"> </w:t>
      </w:r>
      <w:r>
        <w:rPr>
          <w:rFonts w:ascii="Cambria" w:hAnsi="Cambria" w:cs="Arial"/>
          <w:color w:val="000000" w:themeColor="text1"/>
        </w:rPr>
        <w:t>‘</w:t>
      </w:r>
      <w:r w:rsidRPr="00EA41D3">
        <w:rPr>
          <w:rFonts w:ascii="Cambria" w:hAnsi="Cambria" w:cs="Arial"/>
          <w:color w:val="000000" w:themeColor="text1"/>
        </w:rPr>
        <w:t>name anonymous</w:t>
      </w:r>
      <w:r>
        <w:rPr>
          <w:rFonts w:ascii="Cambria" w:hAnsi="Cambria" w:cs="Arial"/>
          <w:color w:val="000000" w:themeColor="text1"/>
        </w:rPr>
        <w:t>’</w:t>
      </w:r>
      <w:r w:rsidRPr="00EA41D3">
        <w:rPr>
          <w:rFonts w:ascii="Cambria" w:hAnsi="Cambria" w:cs="Arial"/>
          <w:color w:val="000000" w:themeColor="text1"/>
        </w:rPr>
        <w:t xml:space="preserve"> recruitment process, which means an applicant’s name and personal details are not visible to recruiting managers in the shortlisting process.</w:t>
      </w:r>
    </w:p>
    <w:p w14:paraId="4BA74023" w14:textId="45861617" w:rsidR="00EA41D3" w:rsidRPr="002E7C55" w:rsidRDefault="00EA41D3" w:rsidP="00E95CF3">
      <w:pPr>
        <w:spacing w:after="158" w:line="312" w:lineRule="atLeast"/>
        <w:jc w:val="both"/>
        <w:rPr>
          <w:rFonts w:ascii="Cambria" w:hAnsi="Cambria" w:cs="Calibri"/>
          <w:color w:val="0D0D0D" w:themeColor="text1" w:themeTint="F2"/>
        </w:rPr>
      </w:pPr>
      <w:r>
        <w:rPr>
          <w:rFonts w:ascii="Cambria" w:hAnsi="Cambria" w:cs="Calibri"/>
          <w:color w:val="0D0D0D" w:themeColor="text1" w:themeTint="F2"/>
        </w:rPr>
        <w:t>The</w:t>
      </w:r>
      <w:r w:rsidRPr="00865015">
        <w:rPr>
          <w:rFonts w:ascii="Cambria" w:hAnsi="Cambria" w:cs="Calibri"/>
          <w:color w:val="0D0D0D" w:themeColor="text1" w:themeTint="F2"/>
        </w:rPr>
        <w:t xml:space="preserve"> shortlisting </w:t>
      </w:r>
      <w:r>
        <w:rPr>
          <w:rFonts w:ascii="Cambria" w:hAnsi="Cambria" w:cs="Calibri"/>
          <w:color w:val="0D0D0D" w:themeColor="text1" w:themeTint="F2"/>
        </w:rPr>
        <w:t xml:space="preserve">will </w:t>
      </w:r>
      <w:r w:rsidRPr="00865015">
        <w:rPr>
          <w:rFonts w:ascii="Cambria" w:hAnsi="Cambria" w:cs="Calibri"/>
          <w:color w:val="0D0D0D" w:themeColor="text1" w:themeTint="F2"/>
        </w:rPr>
        <w:t xml:space="preserve">take place </w:t>
      </w:r>
      <w:r w:rsidR="008D2649">
        <w:rPr>
          <w:rFonts w:ascii="Cambria" w:hAnsi="Cambria" w:cs="Calibri"/>
          <w:color w:val="0D0D0D" w:themeColor="text1" w:themeTint="F2"/>
        </w:rPr>
        <w:t xml:space="preserve">over the next few days </w:t>
      </w:r>
      <w:r w:rsidRPr="00865015">
        <w:rPr>
          <w:rFonts w:ascii="Cambria" w:hAnsi="Cambria" w:cs="Calibri"/>
          <w:color w:val="0D0D0D" w:themeColor="text1" w:themeTint="F2"/>
        </w:rPr>
        <w:t xml:space="preserve">after the advert </w:t>
      </w:r>
      <w:r>
        <w:rPr>
          <w:rFonts w:ascii="Cambria" w:hAnsi="Cambria" w:cs="Calibri"/>
          <w:color w:val="0D0D0D" w:themeColor="text1" w:themeTint="F2"/>
        </w:rPr>
        <w:t>i</w:t>
      </w:r>
      <w:r w:rsidRPr="00865015">
        <w:rPr>
          <w:rFonts w:ascii="Cambria" w:hAnsi="Cambria" w:cs="Calibri"/>
          <w:color w:val="0D0D0D" w:themeColor="text1" w:themeTint="F2"/>
        </w:rPr>
        <w:t xml:space="preserve">s closed. The process involves </w:t>
      </w:r>
      <w:r w:rsidR="756516EF" w:rsidRPr="6255CEED">
        <w:rPr>
          <w:rFonts w:ascii="Cambria" w:hAnsi="Cambria" w:cs="Calibri"/>
          <w:color w:val="0D0D0D" w:themeColor="text1" w:themeTint="F2"/>
        </w:rPr>
        <w:t>assessing</w:t>
      </w:r>
      <w:r w:rsidRPr="00865015">
        <w:rPr>
          <w:rFonts w:ascii="Cambria" w:hAnsi="Cambria" w:cs="Calibri"/>
          <w:color w:val="0D0D0D" w:themeColor="text1" w:themeTint="F2"/>
        </w:rPr>
        <w:t xml:space="preserve"> how closely your application meets the selection criteria set out in the person specification.</w:t>
      </w:r>
    </w:p>
    <w:p w14:paraId="43FD0B88" w14:textId="223C4D75" w:rsidR="00EA41D3" w:rsidRPr="00EA41D3" w:rsidRDefault="00EA41D3" w:rsidP="00E95CF3">
      <w:pPr>
        <w:spacing w:after="158" w:line="312" w:lineRule="atLeast"/>
        <w:jc w:val="both"/>
        <w:rPr>
          <w:rFonts w:ascii="Cambria" w:hAnsi="Cambria" w:cs="Calibri"/>
        </w:rPr>
      </w:pPr>
      <w:r w:rsidRPr="00AD4130">
        <w:rPr>
          <w:rFonts w:ascii="Cambria" w:hAnsi="Cambria" w:cs="Calibri"/>
        </w:rPr>
        <w:t>The assessment panel will shortlist between 5-</w:t>
      </w:r>
      <w:r w:rsidR="005E295F">
        <w:rPr>
          <w:rFonts w:ascii="Cambria" w:hAnsi="Cambria" w:cs="Calibri"/>
        </w:rPr>
        <w:t>10</w:t>
      </w:r>
      <w:r w:rsidRPr="00AD4130">
        <w:rPr>
          <w:rFonts w:ascii="Cambria" w:hAnsi="Cambria" w:cs="Calibri"/>
        </w:rPr>
        <w:t xml:space="preserve"> applicants (depending on the number of applications we receive and the level of experience in the applications). </w:t>
      </w:r>
    </w:p>
    <w:p w14:paraId="2F94C2B0" w14:textId="1720DECA" w:rsidR="00EA41D3" w:rsidRPr="0008549B" w:rsidRDefault="00EA41D3" w:rsidP="0008549B">
      <w:pPr>
        <w:pStyle w:val="NormalWeb"/>
        <w:spacing w:before="0" w:beforeAutospacing="0" w:after="158" w:afterAutospacing="0" w:line="312" w:lineRule="atLeast"/>
        <w:jc w:val="both"/>
        <w:rPr>
          <w:rFonts w:ascii="Cambria" w:hAnsi="Cambria" w:cs="Calibri"/>
          <w:color w:val="222222"/>
        </w:rPr>
      </w:pPr>
      <w:r w:rsidRPr="00AD4130">
        <w:rPr>
          <w:rFonts w:ascii="Cambria" w:hAnsi="Cambria" w:cs="Calibri"/>
          <w:color w:val="222222"/>
        </w:rPr>
        <w:t>If you</w:t>
      </w:r>
      <w:r>
        <w:rPr>
          <w:rFonts w:ascii="Cambria" w:hAnsi="Cambria" w:cs="Calibri"/>
          <w:color w:val="222222"/>
        </w:rPr>
        <w:t xml:space="preserve">r application is not shortlisted </w:t>
      </w:r>
      <w:r w:rsidRPr="00AD4130">
        <w:rPr>
          <w:rFonts w:ascii="Cambria" w:hAnsi="Cambria" w:cs="Calibri"/>
          <w:color w:val="222222"/>
        </w:rPr>
        <w:t xml:space="preserve">it </w:t>
      </w:r>
      <w:r w:rsidR="001B640B">
        <w:rPr>
          <w:rFonts w:ascii="Cambria" w:hAnsi="Cambria" w:cs="Calibri"/>
          <w:color w:val="222222"/>
        </w:rPr>
        <w:t>may</w:t>
      </w:r>
      <w:r w:rsidRPr="00AD4130">
        <w:rPr>
          <w:rFonts w:ascii="Cambria" w:hAnsi="Cambria" w:cs="Calibri"/>
          <w:color w:val="222222"/>
        </w:rPr>
        <w:t xml:space="preserve"> be because your supporting statement does not adequately demonstrate the</w:t>
      </w:r>
      <w:r w:rsidRPr="00AD4130">
        <w:rPr>
          <w:rFonts w:ascii="Cambria" w:hAnsi="Cambria" w:cs="Calibri"/>
        </w:rPr>
        <w:t xml:space="preserve"> relevant experience, skills or </w:t>
      </w:r>
      <w:r w:rsidRPr="00AD4130">
        <w:rPr>
          <w:rFonts w:ascii="Cambria" w:hAnsi="Cambria" w:cs="Calibri"/>
          <w:color w:val="222222"/>
        </w:rPr>
        <w:t xml:space="preserve">criteria stated in the person specification </w:t>
      </w:r>
      <w:r w:rsidRPr="00AD4130">
        <w:rPr>
          <w:rFonts w:ascii="Cambria" w:hAnsi="Cambria" w:cs="Calibri"/>
        </w:rPr>
        <w:t>for the role</w:t>
      </w:r>
      <w:r w:rsidR="001B640B">
        <w:rPr>
          <w:rFonts w:ascii="Cambria" w:hAnsi="Cambria" w:cs="Calibri"/>
          <w:color w:val="222222"/>
        </w:rPr>
        <w:t>, o</w:t>
      </w:r>
      <w:r w:rsidR="00FF672B">
        <w:rPr>
          <w:rFonts w:ascii="Cambria" w:hAnsi="Cambria" w:cs="Calibri"/>
          <w:color w:val="222222"/>
        </w:rPr>
        <w:t xml:space="preserve">r </w:t>
      </w:r>
      <w:r w:rsidR="002E64ED">
        <w:rPr>
          <w:rFonts w:ascii="Cambria" w:hAnsi="Cambria" w:cs="Calibri"/>
          <w:color w:val="222222"/>
        </w:rPr>
        <w:t xml:space="preserve">that </w:t>
      </w:r>
      <w:r w:rsidR="00FF672B">
        <w:rPr>
          <w:rFonts w:ascii="Cambria" w:hAnsi="Cambria" w:cs="Calibri"/>
          <w:color w:val="222222"/>
        </w:rPr>
        <w:t>there are candidates who me</w:t>
      </w:r>
      <w:r w:rsidR="002E64ED">
        <w:rPr>
          <w:rFonts w:ascii="Cambria" w:hAnsi="Cambria" w:cs="Calibri"/>
          <w:color w:val="222222"/>
        </w:rPr>
        <w:t>e</w:t>
      </w:r>
      <w:r w:rsidR="00FF672B">
        <w:rPr>
          <w:rFonts w:ascii="Cambria" w:hAnsi="Cambria" w:cs="Calibri"/>
          <w:color w:val="222222"/>
        </w:rPr>
        <w:t>t the criteria closer than you.</w:t>
      </w:r>
    </w:p>
    <w:p w14:paraId="2640217C" w14:textId="77777777" w:rsidR="007E1169" w:rsidRDefault="007E1169">
      <w:pPr>
        <w:rPr>
          <w:rFonts w:asciiTheme="majorHAnsi" w:eastAsiaTheme="majorEastAsia" w:hAnsiTheme="majorHAnsi" w:cstheme="majorBidi"/>
          <w:sz w:val="32"/>
          <w:szCs w:val="32"/>
        </w:rPr>
      </w:pPr>
      <w:r>
        <w:br w:type="page"/>
      </w:r>
    </w:p>
    <w:p w14:paraId="78FDABAE" w14:textId="2DB57B18" w:rsidR="00EA41D3" w:rsidRPr="0008549B" w:rsidRDefault="00EA41D3" w:rsidP="0008549B">
      <w:pPr>
        <w:pStyle w:val="Heading1"/>
        <w:rPr>
          <w:color w:val="auto"/>
        </w:rPr>
      </w:pPr>
      <w:r w:rsidRPr="0008549B">
        <w:rPr>
          <w:color w:val="auto"/>
        </w:rPr>
        <w:lastRenderedPageBreak/>
        <w:t>Communication after shortlisting</w:t>
      </w:r>
    </w:p>
    <w:p w14:paraId="36B038EF" w14:textId="77777777" w:rsidR="00EA41D3" w:rsidRPr="00AD4130" w:rsidRDefault="00EA41D3" w:rsidP="00E95CF3">
      <w:pPr>
        <w:jc w:val="both"/>
        <w:rPr>
          <w:rFonts w:ascii="Cambria" w:hAnsi="Cambria" w:cs="Calibri"/>
        </w:rPr>
      </w:pPr>
    </w:p>
    <w:p w14:paraId="2184F315" w14:textId="7DA9E5EB" w:rsidR="00EA41D3" w:rsidRDefault="00EA41D3" w:rsidP="00E95CF3">
      <w:pPr>
        <w:pStyle w:val="NormalWeb"/>
        <w:spacing w:before="0" w:beforeAutospacing="0" w:after="158" w:afterAutospacing="0" w:line="312" w:lineRule="atLeast"/>
        <w:jc w:val="both"/>
        <w:rPr>
          <w:rFonts w:ascii="Cambria" w:hAnsi="Cambria" w:cs="Calibri"/>
          <w:color w:val="222222"/>
        </w:rPr>
      </w:pPr>
      <w:r w:rsidRPr="00AD4130">
        <w:rPr>
          <w:rFonts w:ascii="Cambria" w:hAnsi="Cambria" w:cs="Calibri"/>
          <w:color w:val="222222"/>
        </w:rPr>
        <w:t xml:space="preserve">Unfortunately, due to the high volume of applications we receive, we are unable to inform those who are not shortlisted or give specific feedback on why, </w:t>
      </w:r>
      <w:r w:rsidRPr="00AD4130">
        <w:rPr>
          <w:rFonts w:ascii="Cambria" w:hAnsi="Cambria" w:cs="Calibri"/>
        </w:rPr>
        <w:t>due to the number of applications we receive and the size of our team.</w:t>
      </w:r>
      <w:r w:rsidRPr="6255CEED">
        <w:rPr>
          <w:rFonts w:ascii="Cambria" w:hAnsi="Cambria" w:cs="Calibri"/>
          <w:color w:val="222222"/>
        </w:rPr>
        <w:t xml:space="preserve"> </w:t>
      </w:r>
      <w:r w:rsidRPr="00AD4130">
        <w:rPr>
          <w:rFonts w:ascii="Cambria" w:hAnsi="Cambria" w:cs="Calibri"/>
          <w:color w:val="222222"/>
        </w:rPr>
        <w:t>If you have not heard from us within three weeks of the closing date, you should assume that your application has been unsuccessful.</w:t>
      </w:r>
    </w:p>
    <w:p w14:paraId="51A9F9DB" w14:textId="77777777" w:rsidR="00EA41D3" w:rsidRPr="0008549B" w:rsidRDefault="00EA41D3" w:rsidP="0008549B">
      <w:pPr>
        <w:pStyle w:val="Heading1"/>
        <w:rPr>
          <w:color w:val="auto"/>
        </w:rPr>
      </w:pPr>
      <w:r w:rsidRPr="0008549B">
        <w:rPr>
          <w:color w:val="auto"/>
        </w:rPr>
        <w:t>Interviews</w:t>
      </w:r>
    </w:p>
    <w:p w14:paraId="00E335E8" w14:textId="77777777" w:rsidR="00EA41D3" w:rsidRPr="00AD4130" w:rsidRDefault="00EA41D3" w:rsidP="00E95CF3">
      <w:pPr>
        <w:jc w:val="both"/>
        <w:rPr>
          <w:rFonts w:ascii="Cambria" w:hAnsi="Cambria" w:cs="Calibri"/>
        </w:rPr>
      </w:pPr>
    </w:p>
    <w:p w14:paraId="2797B59D" w14:textId="7603125D" w:rsidR="00EA41D3" w:rsidRPr="00AD4130" w:rsidRDefault="00EA41D3" w:rsidP="00E95CF3">
      <w:pPr>
        <w:pStyle w:val="NormalWeb"/>
        <w:spacing w:before="0" w:beforeAutospacing="0" w:after="0" w:afterAutospacing="0" w:line="0" w:lineRule="atLeast"/>
        <w:jc w:val="both"/>
        <w:rPr>
          <w:rFonts w:ascii="Cambria" w:hAnsi="Cambria" w:cs="Calibri"/>
          <w:color w:val="222222"/>
        </w:rPr>
      </w:pPr>
      <w:r w:rsidRPr="00AD4130">
        <w:rPr>
          <w:rFonts w:ascii="Cambria" w:hAnsi="Cambria" w:cs="Calibri"/>
          <w:color w:val="222222"/>
        </w:rPr>
        <w:t xml:space="preserve">If you are selected for interview, we will normally contact you by phone or e-mail. </w:t>
      </w:r>
      <w:r w:rsidR="0090268C">
        <w:rPr>
          <w:rFonts w:ascii="Cambria" w:hAnsi="Cambria" w:cs="Calibri"/>
          <w:color w:val="222222"/>
        </w:rPr>
        <w:t xml:space="preserve">  </w:t>
      </w:r>
      <w:r w:rsidR="00777C54">
        <w:rPr>
          <w:rFonts w:ascii="Cambria" w:hAnsi="Cambria" w:cs="Calibri"/>
          <w:color w:val="222222"/>
        </w:rPr>
        <w:t>We are hoping to do i</w:t>
      </w:r>
      <w:r w:rsidR="0090268C" w:rsidRPr="0090268C">
        <w:rPr>
          <w:rFonts w:ascii="Cambria" w:hAnsi="Cambria" w:cs="Calibri"/>
          <w:color w:val="222222"/>
        </w:rPr>
        <w:t>nterviews</w:t>
      </w:r>
      <w:r w:rsidR="00083CA0">
        <w:rPr>
          <w:rFonts w:ascii="Cambria" w:hAnsi="Cambria" w:cs="Calibri"/>
          <w:color w:val="222222"/>
        </w:rPr>
        <w:t xml:space="preserve"> in the w/c 17</w:t>
      </w:r>
      <w:r w:rsidR="00083CA0" w:rsidRPr="00083CA0">
        <w:rPr>
          <w:rFonts w:ascii="Cambria" w:hAnsi="Cambria" w:cs="Calibri"/>
          <w:color w:val="222222"/>
          <w:vertAlign w:val="superscript"/>
        </w:rPr>
        <w:t>th</w:t>
      </w:r>
      <w:r w:rsidR="00083CA0">
        <w:rPr>
          <w:rFonts w:ascii="Cambria" w:hAnsi="Cambria" w:cs="Calibri"/>
          <w:color w:val="222222"/>
        </w:rPr>
        <w:t xml:space="preserve"> November.  </w:t>
      </w:r>
    </w:p>
    <w:p w14:paraId="021F0196" w14:textId="77777777" w:rsidR="00EA41D3" w:rsidRPr="00AD4130" w:rsidRDefault="00EA41D3" w:rsidP="00E95CF3">
      <w:pPr>
        <w:pStyle w:val="NormalWeb"/>
        <w:spacing w:before="0" w:beforeAutospacing="0" w:after="0" w:afterAutospacing="0" w:line="312" w:lineRule="atLeast"/>
        <w:jc w:val="both"/>
        <w:rPr>
          <w:rFonts w:ascii="Cambria" w:hAnsi="Cambria" w:cs="Calibri"/>
          <w:color w:val="222222"/>
        </w:rPr>
      </w:pPr>
    </w:p>
    <w:p w14:paraId="7A8C8349" w14:textId="310AC92A" w:rsidR="00EA41D3" w:rsidRDefault="00EA41D3" w:rsidP="00E95CF3">
      <w:pPr>
        <w:jc w:val="both"/>
        <w:rPr>
          <w:rFonts w:ascii="Cambria" w:hAnsi="Cambria" w:cs="Calibri"/>
        </w:rPr>
      </w:pPr>
      <w:r w:rsidRPr="00AD4130">
        <w:rPr>
          <w:rFonts w:ascii="Cambria" w:hAnsi="Cambria" w:cs="Calibri"/>
        </w:rPr>
        <w:t xml:space="preserve">Interviews will be carried out by members of the assessment panel.  Interviews will consist of questions about your </w:t>
      </w:r>
      <w:proofErr w:type="gramStart"/>
      <w:r w:rsidRPr="00AD4130">
        <w:rPr>
          <w:rFonts w:ascii="Cambria" w:hAnsi="Cambria" w:cs="Calibri"/>
        </w:rPr>
        <w:t>past experience</w:t>
      </w:r>
      <w:proofErr w:type="gramEnd"/>
      <w:r w:rsidRPr="00AD4130">
        <w:rPr>
          <w:rFonts w:ascii="Cambria" w:hAnsi="Cambria" w:cs="Calibri"/>
        </w:rPr>
        <w:t xml:space="preserve"> so we can learn more about you, and how your experience and skills fit with the main responsibilities and person specification in the </w:t>
      </w:r>
      <w:r w:rsidR="00A10D8B">
        <w:rPr>
          <w:rFonts w:ascii="Cambria" w:hAnsi="Cambria" w:cs="Calibri"/>
        </w:rPr>
        <w:t>j</w:t>
      </w:r>
      <w:r w:rsidRPr="00AD4130">
        <w:rPr>
          <w:rFonts w:ascii="Cambria" w:hAnsi="Cambria" w:cs="Calibri"/>
        </w:rPr>
        <w:t xml:space="preserve">ob </w:t>
      </w:r>
      <w:r w:rsidR="00A10D8B">
        <w:rPr>
          <w:rFonts w:ascii="Cambria" w:hAnsi="Cambria" w:cs="Calibri"/>
        </w:rPr>
        <w:t>d</w:t>
      </w:r>
      <w:r w:rsidRPr="00AD4130">
        <w:rPr>
          <w:rFonts w:ascii="Cambria" w:hAnsi="Cambria" w:cs="Calibri"/>
        </w:rPr>
        <w:t>escription.</w:t>
      </w:r>
    </w:p>
    <w:p w14:paraId="50F63946" w14:textId="77777777" w:rsidR="0025760F" w:rsidRDefault="0025760F" w:rsidP="00E95CF3">
      <w:pPr>
        <w:jc w:val="both"/>
        <w:rPr>
          <w:rFonts w:ascii="Cambria" w:hAnsi="Cambria" w:cs="Calibri"/>
        </w:rPr>
      </w:pPr>
    </w:p>
    <w:p w14:paraId="4CD288FD" w14:textId="77777777" w:rsidR="0025760F" w:rsidRPr="00AD4130" w:rsidRDefault="0025760F" w:rsidP="0025760F">
      <w:pPr>
        <w:jc w:val="both"/>
        <w:rPr>
          <w:rFonts w:ascii="Cambria" w:hAnsi="Cambria" w:cs="Calibri"/>
        </w:rPr>
      </w:pPr>
      <w:r w:rsidRPr="00AD4130">
        <w:rPr>
          <w:rFonts w:ascii="Cambria" w:hAnsi="Cambria" w:cs="Calibri"/>
        </w:rPr>
        <w:t xml:space="preserve">The purpose of the interview is for us to find out about your experience and skills to see if these meet the responsibilities of the role.  We’re happy to repeat or rephrase questions and </w:t>
      </w:r>
      <w:proofErr w:type="gramStart"/>
      <w:r w:rsidRPr="00AD4130">
        <w:rPr>
          <w:rFonts w:ascii="Cambria" w:hAnsi="Cambria" w:cs="Calibri"/>
        </w:rPr>
        <w:t>take into account</w:t>
      </w:r>
      <w:proofErr w:type="gramEnd"/>
      <w:r w:rsidRPr="00AD4130">
        <w:rPr>
          <w:rFonts w:ascii="Cambria" w:hAnsi="Cambria" w:cs="Calibri"/>
        </w:rPr>
        <w:t xml:space="preserve"> that people </w:t>
      </w:r>
      <w:proofErr w:type="spellStart"/>
      <w:r w:rsidRPr="00AD4130">
        <w:rPr>
          <w:rFonts w:ascii="Cambria" w:hAnsi="Cambria" w:cs="Calibri"/>
        </w:rPr>
        <w:t>maybe</w:t>
      </w:r>
      <w:proofErr w:type="spellEnd"/>
      <w:r w:rsidRPr="00AD4130">
        <w:rPr>
          <w:rFonts w:ascii="Cambria" w:hAnsi="Cambria" w:cs="Calibri"/>
        </w:rPr>
        <w:t xml:space="preserve"> nervous at interview.</w:t>
      </w:r>
    </w:p>
    <w:p w14:paraId="7B957B05" w14:textId="77777777" w:rsidR="00EA41D3" w:rsidRDefault="00EA41D3" w:rsidP="00E95CF3">
      <w:pPr>
        <w:jc w:val="both"/>
        <w:rPr>
          <w:rFonts w:ascii="Cambria" w:hAnsi="Cambria" w:cs="Calibri"/>
        </w:rPr>
      </w:pPr>
    </w:p>
    <w:p w14:paraId="2B08E970" w14:textId="0430A833" w:rsidR="003E1128" w:rsidRPr="003E1128" w:rsidRDefault="003E1128" w:rsidP="00E95CF3">
      <w:pPr>
        <w:jc w:val="both"/>
        <w:rPr>
          <w:rFonts w:ascii="Cambria" w:hAnsi="Cambria" w:cs="Calibri"/>
        </w:rPr>
      </w:pPr>
      <w:r w:rsidRPr="009C761D">
        <w:rPr>
          <w:rFonts w:ascii="Cambria" w:hAnsi="Cambria" w:cs="Calibri"/>
        </w:rPr>
        <w:t xml:space="preserve">You will be asked to do a </w:t>
      </w:r>
      <w:r w:rsidR="00B9525F" w:rsidRPr="009C761D">
        <w:rPr>
          <w:rFonts w:ascii="Cambria" w:hAnsi="Cambria" w:cs="Calibri"/>
        </w:rPr>
        <w:t>programming exercise in</w:t>
      </w:r>
      <w:r w:rsidRPr="009C761D">
        <w:rPr>
          <w:rFonts w:ascii="Cambria" w:hAnsi="Cambria" w:cs="Calibri"/>
        </w:rPr>
        <w:t xml:space="preserve"> the interview which will </w:t>
      </w:r>
      <w:r w:rsidR="00B9525F" w:rsidRPr="009C761D">
        <w:rPr>
          <w:rFonts w:ascii="Cambria" w:hAnsi="Cambria" w:cs="Calibri"/>
        </w:rPr>
        <w:t xml:space="preserve">be related to the </w:t>
      </w:r>
      <w:r w:rsidR="00A70C84" w:rsidRPr="009C761D">
        <w:rPr>
          <w:rFonts w:ascii="Cambria" w:hAnsi="Cambria" w:cs="Calibri"/>
        </w:rPr>
        <w:t>skills described in</w:t>
      </w:r>
      <w:r w:rsidR="00B9525F" w:rsidRPr="009C761D">
        <w:rPr>
          <w:rFonts w:ascii="Cambria" w:hAnsi="Cambria" w:cs="Calibri"/>
        </w:rPr>
        <w:t xml:space="preserve"> the job description.</w:t>
      </w:r>
      <w:r w:rsidR="00B9525F">
        <w:rPr>
          <w:rFonts w:ascii="Cambria" w:hAnsi="Cambria" w:cs="Calibri"/>
        </w:rPr>
        <w:t xml:space="preserve">  </w:t>
      </w:r>
    </w:p>
    <w:p w14:paraId="234E5DD7" w14:textId="72EA8BFA" w:rsidR="00EA41D3" w:rsidRPr="00AD4130" w:rsidRDefault="00E9075E" w:rsidP="00E95CF3">
      <w:pPr>
        <w:jc w:val="both"/>
        <w:rPr>
          <w:rFonts w:ascii="Cambria" w:hAnsi="Cambria" w:cs="Calibri"/>
        </w:rPr>
      </w:pPr>
      <w:r>
        <w:rPr>
          <w:rFonts w:ascii="Cambria" w:hAnsi="Cambria" w:cs="Calibri"/>
        </w:rPr>
        <w:t xml:space="preserve"> </w:t>
      </w:r>
    </w:p>
    <w:p w14:paraId="6D23AF34" w14:textId="2BACA383" w:rsidR="006D2CAF" w:rsidRDefault="00EA41D3" w:rsidP="00E95CF3">
      <w:pPr>
        <w:jc w:val="both"/>
        <w:rPr>
          <w:rFonts w:ascii="Cambria" w:hAnsi="Cambria" w:cs="Calibri"/>
        </w:rPr>
      </w:pPr>
      <w:r w:rsidRPr="00AD4130">
        <w:rPr>
          <w:rFonts w:ascii="Cambria" w:hAnsi="Cambria" w:cs="Calibri"/>
          <w:color w:val="222222"/>
        </w:rPr>
        <w:t>If you have a disability and need any adjustments to be made for you to take part in the interview process, please contact us immediately on receipt of your interview invitation.</w:t>
      </w:r>
    </w:p>
    <w:p w14:paraId="1E87F80B" w14:textId="77777777" w:rsidR="006D2CAF" w:rsidRPr="00AD4130" w:rsidRDefault="006D2CAF" w:rsidP="00E95CF3">
      <w:pPr>
        <w:jc w:val="both"/>
        <w:rPr>
          <w:rFonts w:ascii="Cambria" w:hAnsi="Cambria" w:cs="Calibri"/>
        </w:rPr>
      </w:pPr>
    </w:p>
    <w:p w14:paraId="2175D36C" w14:textId="77777777" w:rsidR="003906CB" w:rsidRDefault="001261C4" w:rsidP="003906CB">
      <w:pPr>
        <w:pStyle w:val="Heading2"/>
        <w:rPr>
          <w:color w:val="auto"/>
        </w:rPr>
      </w:pPr>
      <w:r w:rsidRPr="003906CB">
        <w:rPr>
          <w:color w:val="auto"/>
        </w:rPr>
        <w:t>Second stage interview</w:t>
      </w:r>
    </w:p>
    <w:p w14:paraId="721C2781" w14:textId="77777777" w:rsidR="003906CB" w:rsidRDefault="003906CB" w:rsidP="003906CB"/>
    <w:p w14:paraId="479D3AAC" w14:textId="3D2475BA" w:rsidR="00EA41D3" w:rsidRPr="003906CB" w:rsidRDefault="00EA41D3" w:rsidP="003906CB">
      <w:pPr>
        <w:rPr>
          <w:rFonts w:ascii="Cambria" w:hAnsi="Cambria" w:cstheme="majorBidi"/>
        </w:rPr>
      </w:pPr>
      <w:r w:rsidRPr="003906CB">
        <w:rPr>
          <w:rFonts w:ascii="Cambria" w:hAnsi="Cambria"/>
        </w:rPr>
        <w:t xml:space="preserve">In some instances, it may be necessary to hold the selection process in two stages and applicants may be called back for a second interview. </w:t>
      </w:r>
      <w:r w:rsidR="003906CB" w:rsidRPr="003906CB">
        <w:rPr>
          <w:rFonts w:ascii="Cambria" w:hAnsi="Cambria"/>
        </w:rPr>
        <w:t xml:space="preserve"> </w:t>
      </w:r>
      <w:r w:rsidRPr="003906CB">
        <w:rPr>
          <w:rFonts w:ascii="Cambria" w:hAnsi="Cambria"/>
          <w:color w:val="000000" w:themeColor="text1"/>
        </w:rPr>
        <w:t>We try and organise these as soon after the first interview as possible.</w:t>
      </w:r>
    </w:p>
    <w:p w14:paraId="1D600F43" w14:textId="77777777" w:rsidR="007E1169" w:rsidRDefault="007E1169">
      <w:pPr>
        <w:rPr>
          <w:rFonts w:asciiTheme="majorHAnsi" w:eastAsiaTheme="majorEastAsia" w:hAnsiTheme="majorHAnsi" w:cstheme="majorBidi"/>
          <w:sz w:val="32"/>
          <w:szCs w:val="32"/>
          <w:lang w:val="en-US" w:eastAsia="en-US"/>
        </w:rPr>
      </w:pPr>
      <w:r>
        <w:rPr>
          <w:lang w:val="en-US" w:eastAsia="en-US"/>
        </w:rPr>
        <w:br w:type="page"/>
      </w:r>
    </w:p>
    <w:p w14:paraId="1218B4F5" w14:textId="05515CC1" w:rsidR="00786BCB" w:rsidRPr="0008549B" w:rsidRDefault="00786BCB" w:rsidP="00786BCB">
      <w:pPr>
        <w:pStyle w:val="Heading1"/>
        <w:rPr>
          <w:color w:val="auto"/>
          <w:lang w:val="en-US" w:eastAsia="en-US"/>
        </w:rPr>
      </w:pPr>
      <w:r w:rsidRPr="0008549B">
        <w:rPr>
          <w:color w:val="auto"/>
          <w:lang w:val="en-US" w:eastAsia="en-US"/>
        </w:rPr>
        <w:lastRenderedPageBreak/>
        <w:t>Pre-Employment Checks</w:t>
      </w:r>
    </w:p>
    <w:p w14:paraId="58E2DB4B" w14:textId="77777777" w:rsidR="00786BCB" w:rsidRPr="00AD4130" w:rsidRDefault="00786BCB" w:rsidP="00786BCB">
      <w:pPr>
        <w:jc w:val="both"/>
        <w:rPr>
          <w:rFonts w:ascii="Cambria" w:hAnsi="Cambria" w:cs="Calibri"/>
          <w:lang w:val="en-US" w:eastAsia="en-US"/>
        </w:rPr>
      </w:pPr>
    </w:p>
    <w:p w14:paraId="1203A03E" w14:textId="77777777" w:rsidR="00786BCB" w:rsidRPr="00205843" w:rsidRDefault="00786BCB" w:rsidP="00786BCB">
      <w:pPr>
        <w:pStyle w:val="Heading2"/>
        <w:rPr>
          <w:color w:val="auto"/>
          <w:lang w:val="en-US" w:eastAsia="en-US"/>
        </w:rPr>
      </w:pPr>
      <w:r w:rsidRPr="00205843">
        <w:rPr>
          <w:color w:val="auto"/>
          <w:lang w:val="en-US" w:eastAsia="en-US"/>
        </w:rPr>
        <w:t>Eligibility to work in the UK</w:t>
      </w:r>
    </w:p>
    <w:p w14:paraId="302735C1" w14:textId="77777777" w:rsidR="00786BCB" w:rsidRPr="00AD4130" w:rsidRDefault="00786BCB" w:rsidP="00786BCB">
      <w:pPr>
        <w:jc w:val="both"/>
        <w:rPr>
          <w:rFonts w:ascii="Cambria" w:hAnsi="Cambria" w:cs="Calibri"/>
          <w:lang w:val="en-US" w:eastAsia="en-US"/>
        </w:rPr>
      </w:pPr>
    </w:p>
    <w:p w14:paraId="6B45EEAC" w14:textId="77777777" w:rsidR="00786BCB" w:rsidRPr="0008549B" w:rsidRDefault="00786BCB" w:rsidP="00786BCB">
      <w:pPr>
        <w:jc w:val="both"/>
        <w:rPr>
          <w:rFonts w:ascii="Cambria" w:hAnsi="Cambria" w:cs="Calibri"/>
          <w:lang w:val="en-US"/>
        </w:rPr>
      </w:pPr>
      <w:r w:rsidRPr="00D67524">
        <w:rPr>
          <w:rFonts w:ascii="Cambria" w:hAnsi="Cambria" w:cs="Calibri"/>
          <w:lang w:val="en-US" w:eastAsia="en-US"/>
        </w:rPr>
        <w:t xml:space="preserve">We have a legal responsibility to ensure that all our employees have the legal right to work in the UK. </w:t>
      </w:r>
      <w:r w:rsidRPr="00AD4130">
        <w:rPr>
          <w:rFonts w:ascii="Cambria" w:hAnsi="Cambria" w:cs="Calibri"/>
          <w:lang w:val="en-US" w:eastAsia="en-US"/>
        </w:rPr>
        <w:t xml:space="preserve">You will be required to provide evidence of your eligibility to work in the </w:t>
      </w:r>
      <w:r>
        <w:rPr>
          <w:rFonts w:ascii="Cambria" w:hAnsi="Cambria" w:cs="Calibri"/>
          <w:lang w:val="en-US" w:eastAsia="en-US"/>
        </w:rPr>
        <w:t>UK</w:t>
      </w:r>
      <w:r w:rsidRPr="00AD4130">
        <w:rPr>
          <w:rFonts w:ascii="Cambria" w:hAnsi="Cambria" w:cs="Calibri"/>
          <w:lang w:val="en-US" w:eastAsia="en-US"/>
        </w:rPr>
        <w:t xml:space="preserve"> if you are shortlisted for interview, or you will need to declare that you require </w:t>
      </w:r>
      <w:r w:rsidRPr="6255CEED">
        <w:rPr>
          <w:rFonts w:ascii="Cambria" w:hAnsi="Cambria" w:cs="Calibri"/>
          <w:lang w:val="en-US" w:eastAsia="en-US"/>
        </w:rPr>
        <w:t>sponsorship</w:t>
      </w:r>
      <w:r w:rsidRPr="00AD4130">
        <w:rPr>
          <w:rFonts w:ascii="Cambria" w:hAnsi="Cambria" w:cs="Calibri"/>
          <w:lang w:val="en-US" w:eastAsia="en-US"/>
        </w:rPr>
        <w:t xml:space="preserve"> to work in the </w:t>
      </w:r>
      <w:r>
        <w:rPr>
          <w:rFonts w:ascii="Cambria" w:hAnsi="Cambria" w:cs="Calibri"/>
          <w:lang w:val="en-US" w:eastAsia="en-US"/>
        </w:rPr>
        <w:t>UK</w:t>
      </w:r>
      <w:r w:rsidRPr="00AD4130">
        <w:rPr>
          <w:rFonts w:ascii="Cambria" w:hAnsi="Cambria" w:cs="Calibri"/>
          <w:lang w:val="en-US" w:eastAsia="en-US"/>
        </w:rPr>
        <w:t>.</w:t>
      </w:r>
    </w:p>
    <w:p w14:paraId="335691E4" w14:textId="7DF78604" w:rsidR="00634852" w:rsidRPr="0008549B" w:rsidRDefault="00634852" w:rsidP="0008549B">
      <w:pPr>
        <w:pStyle w:val="Heading1"/>
        <w:rPr>
          <w:color w:val="auto"/>
          <w:shd w:val="clear" w:color="auto" w:fill="FFFFFF"/>
        </w:rPr>
      </w:pPr>
      <w:r w:rsidRPr="0008549B">
        <w:rPr>
          <w:color w:val="auto"/>
          <w:shd w:val="clear" w:color="auto" w:fill="FFFFFF"/>
        </w:rPr>
        <w:t>GDPR</w:t>
      </w:r>
    </w:p>
    <w:p w14:paraId="59474D62" w14:textId="3FECCA9D" w:rsidR="00634852" w:rsidRPr="00AD4130" w:rsidRDefault="00634852" w:rsidP="00E95CF3">
      <w:pPr>
        <w:jc w:val="both"/>
        <w:rPr>
          <w:rFonts w:ascii="Cambria" w:hAnsi="Cambria" w:cs="Calibri"/>
          <w:color w:val="000000"/>
          <w:shd w:val="clear" w:color="auto" w:fill="FFFFFF"/>
        </w:rPr>
      </w:pPr>
    </w:p>
    <w:p w14:paraId="74F79BE1" w14:textId="100E7F84" w:rsidR="008D7CC0" w:rsidRDefault="008D7CC0" w:rsidP="008D7CC0">
      <w:pPr>
        <w:jc w:val="both"/>
        <w:rPr>
          <w:rFonts w:ascii="Cambria" w:hAnsi="Cambria" w:cs="Calibri"/>
          <w:color w:val="000000"/>
          <w:shd w:val="clear" w:color="auto" w:fill="FFFFFF"/>
        </w:rPr>
      </w:pPr>
      <w:r w:rsidRPr="008D7CC0">
        <w:rPr>
          <w:rFonts w:ascii="Cambria" w:hAnsi="Cambria" w:cs="Calibri"/>
          <w:color w:val="000000"/>
          <w:shd w:val="clear" w:color="auto" w:fill="FFFFFF"/>
        </w:rPr>
        <w:t xml:space="preserve">By submitting your personal information, you are permitting the ICO to access and use the information for recruitment purposes. </w:t>
      </w:r>
    </w:p>
    <w:p w14:paraId="173E95AA" w14:textId="77777777" w:rsidR="008D7CC0" w:rsidRPr="008D7CC0" w:rsidRDefault="008D7CC0" w:rsidP="008D7CC0">
      <w:pPr>
        <w:jc w:val="both"/>
        <w:rPr>
          <w:rFonts w:ascii="Cambria" w:hAnsi="Cambria" w:cs="Calibri"/>
          <w:color w:val="000000"/>
          <w:shd w:val="clear" w:color="auto" w:fill="FFFFFF"/>
        </w:rPr>
      </w:pPr>
    </w:p>
    <w:p w14:paraId="5A23F45B" w14:textId="570062C3" w:rsidR="008D7CC0" w:rsidRPr="008D7CC0" w:rsidRDefault="3D9E98FA" w:rsidP="008D7CC0">
      <w:pPr>
        <w:jc w:val="both"/>
        <w:rPr>
          <w:rFonts w:ascii="Cambria" w:hAnsi="Cambria" w:cs="Calibri"/>
          <w:color w:val="000000"/>
          <w:shd w:val="clear" w:color="auto" w:fill="FFFFFF"/>
        </w:rPr>
      </w:pPr>
      <w:r w:rsidRPr="008D7CC0">
        <w:rPr>
          <w:rFonts w:ascii="Cambria" w:hAnsi="Cambria" w:cs="Calibri"/>
          <w:color w:val="000000"/>
          <w:shd w:val="clear" w:color="auto" w:fill="FFFFFF"/>
        </w:rPr>
        <w:t xml:space="preserve">The information you provide on this form will be used to help us decide whether to recruit you as a member of staff - this is our ‘legitimate interest’ under data protection law. </w:t>
      </w:r>
      <w:r>
        <w:rPr>
          <w:rFonts w:ascii="Cambria" w:hAnsi="Cambria" w:cs="Calibri"/>
          <w:color w:val="000000"/>
          <w:shd w:val="clear" w:color="auto" w:fill="FFFFFF"/>
        </w:rPr>
        <w:t xml:space="preserve"> </w:t>
      </w:r>
      <w:r w:rsidRPr="008D7CC0">
        <w:rPr>
          <w:rFonts w:ascii="Cambria" w:hAnsi="Cambria" w:cs="Calibri"/>
          <w:color w:val="000000"/>
          <w:shd w:val="clear" w:color="auto" w:fill="FFFFFF"/>
        </w:rPr>
        <w:t xml:space="preserve">It will only be seen by staff involved in the recruitment </w:t>
      </w:r>
      <w:r w:rsidR="1F1F5C9E" w:rsidRPr="008D7CC0">
        <w:rPr>
          <w:rFonts w:ascii="Cambria" w:hAnsi="Cambria" w:cs="Calibri"/>
          <w:color w:val="000000"/>
          <w:shd w:val="clear" w:color="auto" w:fill="FFFFFF"/>
        </w:rPr>
        <w:t>process and</w:t>
      </w:r>
      <w:r w:rsidRPr="008D7CC0">
        <w:rPr>
          <w:rFonts w:ascii="Cambria" w:hAnsi="Cambria" w:cs="Calibri"/>
          <w:color w:val="000000"/>
          <w:shd w:val="clear" w:color="auto" w:fill="FFFFFF"/>
        </w:rPr>
        <w:t xml:space="preserve"> will be stored securely. </w:t>
      </w:r>
    </w:p>
    <w:p w14:paraId="30623D5F" w14:textId="77777777" w:rsidR="008D7CC0" w:rsidRPr="008D7CC0" w:rsidRDefault="008D7CC0" w:rsidP="008D7CC0">
      <w:pPr>
        <w:jc w:val="both"/>
        <w:rPr>
          <w:rFonts w:ascii="Cambria" w:hAnsi="Cambria" w:cs="Calibri"/>
          <w:color w:val="000000"/>
          <w:shd w:val="clear" w:color="auto" w:fill="FFFFFF"/>
        </w:rPr>
      </w:pPr>
    </w:p>
    <w:p w14:paraId="43D93815" w14:textId="7531470A" w:rsidR="008D7CC0" w:rsidRPr="008D7CC0" w:rsidRDefault="3D9E98FA" w:rsidP="008D7CC0">
      <w:pPr>
        <w:jc w:val="both"/>
        <w:rPr>
          <w:rFonts w:ascii="Cambria" w:hAnsi="Cambria" w:cs="Calibri"/>
          <w:color w:val="000000"/>
          <w:shd w:val="clear" w:color="auto" w:fill="FFFFFF"/>
        </w:rPr>
      </w:pPr>
      <w:r w:rsidRPr="008D7CC0">
        <w:rPr>
          <w:rFonts w:ascii="Cambria" w:hAnsi="Cambria" w:cs="Calibri"/>
          <w:color w:val="000000"/>
          <w:shd w:val="clear" w:color="auto" w:fill="FFFFFF"/>
        </w:rPr>
        <w:t xml:space="preserve">If you are recruited, we will retain your contact information </w:t>
      </w:r>
      <w:r w:rsidR="49208F32" w:rsidRPr="008D7CC0">
        <w:rPr>
          <w:rFonts w:ascii="Cambria" w:hAnsi="Cambria" w:cs="Calibri"/>
          <w:color w:val="000000"/>
          <w:shd w:val="clear" w:color="auto" w:fill="FFFFFF"/>
        </w:rPr>
        <w:t>to</w:t>
      </w:r>
      <w:r w:rsidRPr="008D7CC0">
        <w:rPr>
          <w:rFonts w:ascii="Cambria" w:hAnsi="Cambria" w:cs="Calibri"/>
          <w:color w:val="000000"/>
          <w:shd w:val="clear" w:color="auto" w:fill="FFFFFF"/>
        </w:rPr>
        <w:t xml:space="preserve"> involve and support you. </w:t>
      </w:r>
      <w:r>
        <w:rPr>
          <w:rFonts w:ascii="Cambria" w:hAnsi="Cambria" w:cs="Calibri"/>
          <w:color w:val="000000"/>
          <w:shd w:val="clear" w:color="auto" w:fill="FFFFFF"/>
        </w:rPr>
        <w:t xml:space="preserve"> </w:t>
      </w:r>
      <w:r w:rsidRPr="008D7CC0">
        <w:rPr>
          <w:rFonts w:ascii="Cambria" w:hAnsi="Cambria" w:cs="Calibri"/>
          <w:color w:val="000000"/>
          <w:shd w:val="clear" w:color="auto" w:fill="FFFFFF"/>
        </w:rPr>
        <w:t xml:space="preserve">We will also collect additional information, such as next of kin details, records of training, support meetings and appraisals. Again, it will be kept securely, and only those people who need to see your information </w:t>
      </w:r>
      <w:r w:rsidR="0133E53A" w:rsidRPr="008D7CC0">
        <w:rPr>
          <w:rFonts w:ascii="Cambria" w:hAnsi="Cambria" w:cs="Calibri"/>
          <w:color w:val="000000"/>
          <w:shd w:val="clear" w:color="auto" w:fill="FFFFFF"/>
        </w:rPr>
        <w:t>to</w:t>
      </w:r>
      <w:r w:rsidRPr="008D7CC0">
        <w:rPr>
          <w:rFonts w:ascii="Cambria" w:hAnsi="Cambria" w:cs="Calibri"/>
          <w:color w:val="000000"/>
          <w:shd w:val="clear" w:color="auto" w:fill="FFFFFF"/>
        </w:rPr>
        <w:t xml:space="preserve"> involve you will have access to it.</w:t>
      </w:r>
    </w:p>
    <w:p w14:paraId="7F495DE9" w14:textId="77777777" w:rsidR="008D7CC0" w:rsidRPr="008D7CC0" w:rsidRDefault="008D7CC0" w:rsidP="008D7CC0">
      <w:pPr>
        <w:jc w:val="both"/>
        <w:rPr>
          <w:rFonts w:ascii="Cambria" w:hAnsi="Cambria" w:cs="Calibri"/>
          <w:color w:val="000000"/>
          <w:shd w:val="clear" w:color="auto" w:fill="FFFFFF"/>
        </w:rPr>
      </w:pPr>
    </w:p>
    <w:p w14:paraId="3CA49D25" w14:textId="77777777" w:rsidR="008D7CC0" w:rsidRPr="008D7CC0" w:rsidRDefault="008D7CC0" w:rsidP="008D7CC0">
      <w:pPr>
        <w:jc w:val="both"/>
        <w:rPr>
          <w:rFonts w:ascii="Cambria" w:hAnsi="Cambria" w:cs="Calibri"/>
          <w:color w:val="000000"/>
          <w:shd w:val="clear" w:color="auto" w:fill="FFFFFF"/>
        </w:rPr>
      </w:pPr>
      <w:r w:rsidRPr="008D7CC0">
        <w:rPr>
          <w:rFonts w:ascii="Cambria" w:hAnsi="Cambria" w:cs="Calibri"/>
          <w:color w:val="000000"/>
          <w:shd w:val="clear" w:color="auto" w:fill="FFFFFF"/>
        </w:rPr>
        <w:t>All use of applicants' information will be relevant to their involvement, and may include:</w:t>
      </w:r>
    </w:p>
    <w:p w14:paraId="122D64B1" w14:textId="49A7DC81" w:rsidR="008D7CC0" w:rsidRPr="00D62EB6" w:rsidRDefault="008D7CC0" w:rsidP="00D62EB6">
      <w:pPr>
        <w:pStyle w:val="ListParagraph"/>
        <w:numPr>
          <w:ilvl w:val="0"/>
          <w:numId w:val="6"/>
        </w:numPr>
        <w:jc w:val="both"/>
        <w:rPr>
          <w:rFonts w:ascii="Cambria" w:hAnsi="Cambria" w:cs="Calibri"/>
          <w:color w:val="000000"/>
          <w:shd w:val="clear" w:color="auto" w:fill="FFFFFF"/>
        </w:rPr>
      </w:pPr>
      <w:r w:rsidRPr="00D62EB6">
        <w:rPr>
          <w:rFonts w:ascii="Cambria" w:hAnsi="Cambria" w:cs="Calibri"/>
          <w:color w:val="000000"/>
          <w:shd w:val="clear" w:color="auto" w:fill="FFFFFF"/>
        </w:rPr>
        <w:t>Contacting applicants when necessary</w:t>
      </w:r>
    </w:p>
    <w:p w14:paraId="727CA261" w14:textId="22003F5B" w:rsidR="008D7CC0" w:rsidRPr="00D62EB6" w:rsidRDefault="008D7CC0" w:rsidP="00D62EB6">
      <w:pPr>
        <w:pStyle w:val="ListParagraph"/>
        <w:numPr>
          <w:ilvl w:val="0"/>
          <w:numId w:val="6"/>
        </w:numPr>
        <w:jc w:val="both"/>
        <w:rPr>
          <w:rFonts w:ascii="Cambria" w:hAnsi="Cambria" w:cs="Calibri"/>
          <w:color w:val="000000"/>
          <w:shd w:val="clear" w:color="auto" w:fill="FFFFFF"/>
        </w:rPr>
      </w:pPr>
      <w:r w:rsidRPr="00D62EB6">
        <w:rPr>
          <w:rFonts w:ascii="Cambria" w:hAnsi="Cambria" w:cs="Calibri"/>
          <w:color w:val="000000"/>
          <w:shd w:val="clear" w:color="auto" w:fill="FFFFFF"/>
        </w:rPr>
        <w:t>Making reasonable adjustments to improve accessibility</w:t>
      </w:r>
    </w:p>
    <w:p w14:paraId="326E5967" w14:textId="0C25DA4E" w:rsidR="008D7CC0" w:rsidRPr="00D62EB6" w:rsidRDefault="008D7CC0" w:rsidP="00D62EB6">
      <w:pPr>
        <w:pStyle w:val="ListParagraph"/>
        <w:numPr>
          <w:ilvl w:val="0"/>
          <w:numId w:val="6"/>
        </w:numPr>
        <w:jc w:val="both"/>
        <w:rPr>
          <w:rFonts w:ascii="Cambria" w:hAnsi="Cambria" w:cs="Calibri"/>
          <w:color w:val="000000"/>
          <w:shd w:val="clear" w:color="auto" w:fill="FFFFFF"/>
        </w:rPr>
      </w:pPr>
      <w:r w:rsidRPr="00D62EB6">
        <w:rPr>
          <w:rFonts w:ascii="Cambria" w:hAnsi="Cambria" w:cs="Calibri"/>
          <w:color w:val="000000"/>
          <w:shd w:val="clear" w:color="auto" w:fill="FFFFFF"/>
        </w:rPr>
        <w:t>Monitoring statistical details of our applicants</w:t>
      </w:r>
    </w:p>
    <w:p w14:paraId="4E688920" w14:textId="1E82CFAB" w:rsidR="008D7CC0" w:rsidRPr="00D62EB6" w:rsidRDefault="008D7CC0" w:rsidP="00D62EB6">
      <w:pPr>
        <w:pStyle w:val="ListParagraph"/>
        <w:numPr>
          <w:ilvl w:val="0"/>
          <w:numId w:val="6"/>
        </w:numPr>
        <w:jc w:val="both"/>
        <w:rPr>
          <w:rFonts w:ascii="Cambria" w:hAnsi="Cambria" w:cs="Calibri"/>
          <w:color w:val="000000"/>
          <w:shd w:val="clear" w:color="auto" w:fill="FFFFFF"/>
        </w:rPr>
      </w:pPr>
      <w:r w:rsidRPr="00D62EB6">
        <w:rPr>
          <w:rFonts w:ascii="Cambria" w:hAnsi="Cambria" w:cs="Calibri"/>
          <w:color w:val="000000"/>
          <w:shd w:val="clear" w:color="auto" w:fill="FFFFFF"/>
        </w:rPr>
        <w:t>Providing ongoing support to applicants</w:t>
      </w:r>
    </w:p>
    <w:p w14:paraId="1B61801F" w14:textId="754A71FE" w:rsidR="008D7CC0" w:rsidRPr="00D62EB6" w:rsidRDefault="008D7CC0" w:rsidP="00D62EB6">
      <w:pPr>
        <w:pStyle w:val="ListParagraph"/>
        <w:numPr>
          <w:ilvl w:val="0"/>
          <w:numId w:val="6"/>
        </w:numPr>
        <w:jc w:val="both"/>
        <w:rPr>
          <w:rFonts w:ascii="Cambria" w:hAnsi="Cambria" w:cs="Calibri"/>
          <w:color w:val="000000"/>
          <w:shd w:val="clear" w:color="auto" w:fill="FFFFFF"/>
        </w:rPr>
      </w:pPr>
      <w:r w:rsidRPr="00D62EB6">
        <w:rPr>
          <w:rFonts w:ascii="Cambria" w:hAnsi="Cambria" w:cs="Calibri"/>
          <w:color w:val="000000"/>
          <w:shd w:val="clear" w:color="auto" w:fill="FFFFFF"/>
        </w:rPr>
        <w:t>Addressing problems or complaints</w:t>
      </w:r>
    </w:p>
    <w:p w14:paraId="58DA93D9" w14:textId="77777777" w:rsidR="00D62EB6" w:rsidRDefault="00D62EB6" w:rsidP="008D7CC0">
      <w:pPr>
        <w:jc w:val="both"/>
        <w:rPr>
          <w:rFonts w:ascii="Cambria" w:hAnsi="Cambria" w:cs="Calibri"/>
          <w:color w:val="000000"/>
          <w:shd w:val="clear" w:color="auto" w:fill="FFFFFF"/>
        </w:rPr>
      </w:pPr>
    </w:p>
    <w:p w14:paraId="067CE388" w14:textId="4A9F35AA" w:rsidR="008D7CC0" w:rsidRDefault="008D7CC0" w:rsidP="008D7CC0">
      <w:pPr>
        <w:jc w:val="both"/>
        <w:rPr>
          <w:rFonts w:ascii="Cambria" w:hAnsi="Cambria" w:cs="Calibri"/>
          <w:color w:val="000000"/>
          <w:shd w:val="clear" w:color="auto" w:fill="FFFFFF"/>
        </w:rPr>
      </w:pPr>
      <w:r w:rsidRPr="008D7CC0">
        <w:rPr>
          <w:rFonts w:ascii="Cambria" w:hAnsi="Cambria" w:cs="Calibri"/>
          <w:color w:val="000000"/>
          <w:shd w:val="clear" w:color="auto" w:fill="FFFFFF"/>
        </w:rPr>
        <w:t>You have legal rights over your data, including access to it, and the right to ask that it is corrected, restricted or deleted.</w:t>
      </w:r>
    </w:p>
    <w:p w14:paraId="73D8436A" w14:textId="77777777" w:rsidR="00D62EB6" w:rsidRPr="008D7CC0" w:rsidRDefault="00D62EB6" w:rsidP="008D7CC0">
      <w:pPr>
        <w:jc w:val="both"/>
        <w:rPr>
          <w:rFonts w:ascii="Cambria" w:hAnsi="Cambria" w:cs="Calibri"/>
          <w:color w:val="000000"/>
          <w:shd w:val="clear" w:color="auto" w:fill="FFFFFF"/>
        </w:rPr>
      </w:pPr>
    </w:p>
    <w:p w14:paraId="003189B7" w14:textId="4EE65049" w:rsidR="008D7CC0" w:rsidRPr="008D7CC0" w:rsidRDefault="3D9E98FA" w:rsidP="008D7CC0">
      <w:pPr>
        <w:jc w:val="both"/>
        <w:rPr>
          <w:rFonts w:ascii="Cambria" w:hAnsi="Cambria" w:cs="Calibri"/>
          <w:color w:val="000000"/>
          <w:shd w:val="clear" w:color="auto" w:fill="FFFFFF"/>
        </w:rPr>
      </w:pPr>
      <w:r w:rsidRPr="008D7CC0">
        <w:rPr>
          <w:rFonts w:ascii="Cambria" w:hAnsi="Cambria" w:cs="Calibri"/>
          <w:color w:val="000000"/>
          <w:shd w:val="clear" w:color="auto" w:fill="FFFFFF"/>
        </w:rPr>
        <w:t xml:space="preserve">The ICO will store your details for a retention period of </w:t>
      </w:r>
      <w:r w:rsidR="32C9EF71" w:rsidRPr="008D7CC0">
        <w:rPr>
          <w:rFonts w:ascii="Cambria" w:hAnsi="Cambria" w:cs="Calibri"/>
          <w:color w:val="000000"/>
          <w:shd w:val="clear" w:color="auto" w:fill="FFFFFF"/>
        </w:rPr>
        <w:t>four</w:t>
      </w:r>
      <w:r w:rsidRPr="008D7CC0">
        <w:rPr>
          <w:rFonts w:ascii="Cambria" w:hAnsi="Cambria" w:cs="Calibri"/>
          <w:color w:val="000000"/>
          <w:shd w:val="clear" w:color="auto" w:fill="FFFFFF"/>
        </w:rPr>
        <w:t xml:space="preserve"> months if you are unsuccessful after which your personal information will be deleted automatically once the data retention period is reached.</w:t>
      </w:r>
    </w:p>
    <w:p w14:paraId="077CD287" w14:textId="77777777" w:rsidR="008D7CC0" w:rsidRPr="008D7CC0" w:rsidRDefault="008D7CC0" w:rsidP="008D7CC0">
      <w:pPr>
        <w:jc w:val="both"/>
        <w:rPr>
          <w:rFonts w:ascii="Cambria" w:hAnsi="Cambria" w:cs="Calibri"/>
          <w:color w:val="000000"/>
          <w:shd w:val="clear" w:color="auto" w:fill="FFFFFF"/>
        </w:rPr>
      </w:pPr>
    </w:p>
    <w:p w14:paraId="6344B480" w14:textId="4EBDC9C3" w:rsidR="00984AA7" w:rsidRPr="00C02D9E" w:rsidRDefault="3D9E98FA" w:rsidP="008D7CC0">
      <w:pPr>
        <w:jc w:val="both"/>
        <w:rPr>
          <w:rFonts w:ascii="Cambria" w:hAnsi="Cambria" w:cs="Calibri"/>
        </w:rPr>
      </w:pPr>
      <w:r w:rsidRPr="008D7CC0">
        <w:rPr>
          <w:rFonts w:ascii="Cambria" w:hAnsi="Cambria" w:cs="Calibri"/>
          <w:color w:val="000000"/>
          <w:shd w:val="clear" w:color="auto" w:fill="FFFFFF"/>
        </w:rPr>
        <w:t xml:space="preserve">Should you wish to remove your details prior to automatic deletion or for any other queries about how your information is handled, please contact the ICO directly by email </w:t>
      </w:r>
      <w:hyperlink r:id="rId15">
        <w:r w:rsidR="14C24CAC" w:rsidRPr="611479DA">
          <w:rPr>
            <w:rStyle w:val="Hyperlink"/>
            <w:rFonts w:ascii="Cambria" w:hAnsi="Cambria" w:cs="Calibri"/>
          </w:rPr>
          <w:t>info@independentcinemaoffice.org.uk</w:t>
        </w:r>
      </w:hyperlink>
    </w:p>
    <w:p w14:paraId="0BEDC295" w14:textId="03CD317C" w:rsidR="00380E89" w:rsidRPr="00AD4130" w:rsidRDefault="00380E89" w:rsidP="00E95CF3">
      <w:pPr>
        <w:jc w:val="both"/>
        <w:rPr>
          <w:rFonts w:ascii="Cambria" w:hAnsi="Cambria" w:cs="Calibri"/>
        </w:rPr>
      </w:pPr>
    </w:p>
    <w:p w14:paraId="02EF6614" w14:textId="77777777" w:rsidR="007E1169" w:rsidRDefault="007E1169">
      <w:pPr>
        <w:rPr>
          <w:rFonts w:asciiTheme="majorHAnsi" w:eastAsiaTheme="majorEastAsia" w:hAnsiTheme="majorHAnsi" w:cstheme="majorBidi"/>
          <w:sz w:val="32"/>
          <w:szCs w:val="32"/>
        </w:rPr>
      </w:pPr>
      <w:r>
        <w:br w:type="page"/>
      </w:r>
    </w:p>
    <w:p w14:paraId="492A3981" w14:textId="09364B32" w:rsidR="00105F12" w:rsidRPr="0008549B" w:rsidRDefault="00105F12" w:rsidP="0008549B">
      <w:pPr>
        <w:pStyle w:val="Heading1"/>
        <w:rPr>
          <w:color w:val="auto"/>
        </w:rPr>
      </w:pPr>
      <w:r w:rsidRPr="0008549B">
        <w:rPr>
          <w:color w:val="auto"/>
        </w:rPr>
        <w:lastRenderedPageBreak/>
        <w:t>If you’re successful</w:t>
      </w:r>
    </w:p>
    <w:p w14:paraId="73ECD743" w14:textId="77777777" w:rsidR="00105F12" w:rsidRPr="00AD4130" w:rsidRDefault="00105F12" w:rsidP="00E95CF3">
      <w:pPr>
        <w:jc w:val="both"/>
        <w:rPr>
          <w:rFonts w:ascii="Cambria" w:hAnsi="Cambria" w:cs="Calibri"/>
        </w:rPr>
      </w:pPr>
    </w:p>
    <w:p w14:paraId="600B1787" w14:textId="004E0FC0" w:rsidR="00105F12" w:rsidRDefault="5241A361" w:rsidP="00E95CF3">
      <w:pPr>
        <w:jc w:val="both"/>
        <w:rPr>
          <w:rFonts w:ascii="Cambria" w:hAnsi="Cambria" w:cs="Calibri"/>
        </w:rPr>
      </w:pPr>
      <w:r w:rsidRPr="611479DA">
        <w:rPr>
          <w:rFonts w:ascii="Cambria" w:hAnsi="Cambria" w:cs="Calibri"/>
        </w:rPr>
        <w:t xml:space="preserve">We will notify you as soon as possible after the interview(s) to let you know if you have been successful. We will </w:t>
      </w:r>
      <w:r w:rsidR="34BE4596" w:rsidRPr="611479DA">
        <w:rPr>
          <w:rFonts w:ascii="Cambria" w:hAnsi="Cambria" w:cs="Calibri"/>
        </w:rPr>
        <w:t xml:space="preserve">make you a conditional </w:t>
      </w:r>
      <w:r w:rsidRPr="611479DA">
        <w:rPr>
          <w:rFonts w:ascii="Cambria" w:hAnsi="Cambria" w:cs="Calibri"/>
        </w:rPr>
        <w:t xml:space="preserve">offer </w:t>
      </w:r>
      <w:r w:rsidR="34BE4596" w:rsidRPr="611479DA">
        <w:rPr>
          <w:rFonts w:ascii="Cambria" w:hAnsi="Cambria" w:cs="Calibri"/>
        </w:rPr>
        <w:t xml:space="preserve">for the position </w:t>
      </w:r>
      <w:r w:rsidRPr="611479DA">
        <w:rPr>
          <w:rFonts w:ascii="Cambria" w:hAnsi="Cambria" w:cs="Calibri"/>
        </w:rPr>
        <w:t xml:space="preserve">at </w:t>
      </w:r>
      <w:proofErr w:type="gramStart"/>
      <w:r w:rsidRPr="611479DA">
        <w:rPr>
          <w:rFonts w:ascii="Cambria" w:hAnsi="Cambria" w:cs="Calibri"/>
        </w:rPr>
        <w:t>particular salary</w:t>
      </w:r>
      <w:proofErr w:type="gramEnd"/>
      <w:r w:rsidRPr="611479DA">
        <w:rPr>
          <w:rFonts w:ascii="Cambria" w:hAnsi="Cambria" w:cs="Calibri"/>
        </w:rPr>
        <w:t xml:space="preserve"> level</w:t>
      </w:r>
      <w:r w:rsidR="34BE4596" w:rsidRPr="611479DA">
        <w:rPr>
          <w:rFonts w:ascii="Cambria" w:hAnsi="Cambria" w:cs="Calibri"/>
        </w:rPr>
        <w:t xml:space="preserve">. The conditional offer will be subject to: </w:t>
      </w:r>
    </w:p>
    <w:p w14:paraId="43FA5483" w14:textId="77777777" w:rsidR="000F2394" w:rsidRDefault="000F2394" w:rsidP="00E95CF3">
      <w:pPr>
        <w:jc w:val="both"/>
        <w:rPr>
          <w:rFonts w:ascii="Cambria" w:hAnsi="Cambria" w:cs="Calibri"/>
        </w:rPr>
      </w:pPr>
    </w:p>
    <w:p w14:paraId="12D38F5A" w14:textId="2D20E880" w:rsidR="000F2394" w:rsidRPr="00C02D9E" w:rsidRDefault="000F2394" w:rsidP="00C02D9E">
      <w:pPr>
        <w:pStyle w:val="ListParagraph"/>
        <w:numPr>
          <w:ilvl w:val="0"/>
          <w:numId w:val="4"/>
        </w:numPr>
        <w:ind w:left="360"/>
        <w:jc w:val="both"/>
        <w:rPr>
          <w:rFonts w:ascii="Cambria" w:hAnsi="Cambria" w:cs="Arial"/>
          <w:color w:val="000000" w:themeColor="text1"/>
        </w:rPr>
      </w:pPr>
      <w:r w:rsidRPr="00C02D9E">
        <w:rPr>
          <w:rFonts w:ascii="Cambria" w:hAnsi="Cambria" w:cs="Arial"/>
          <w:color w:val="000000" w:themeColor="text1"/>
        </w:rPr>
        <w:t>Providing proof of address and verification of your identity and right to work in the UK, in accordance with the provisions of the Immigration, Asylum and Nationality Act 2006.</w:t>
      </w:r>
    </w:p>
    <w:p w14:paraId="29A21FA7" w14:textId="77777777" w:rsidR="00C02D9E" w:rsidRDefault="00C02D9E" w:rsidP="00C02D9E">
      <w:pPr>
        <w:jc w:val="both"/>
        <w:rPr>
          <w:rFonts w:ascii="Cambria" w:hAnsi="Cambria" w:cs="Arial"/>
          <w:color w:val="000000" w:themeColor="text1"/>
        </w:rPr>
      </w:pPr>
    </w:p>
    <w:p w14:paraId="592F1E26" w14:textId="34A037ED" w:rsidR="000F2394" w:rsidRPr="00C02D9E" w:rsidRDefault="34BE4596" w:rsidP="00C02D9E">
      <w:pPr>
        <w:pStyle w:val="ListParagraph"/>
        <w:numPr>
          <w:ilvl w:val="0"/>
          <w:numId w:val="4"/>
        </w:numPr>
        <w:ind w:left="360"/>
        <w:jc w:val="both"/>
        <w:rPr>
          <w:rFonts w:ascii="Cambria" w:hAnsi="Cambria" w:cs="Arial"/>
          <w:color w:val="000000" w:themeColor="text1"/>
        </w:rPr>
      </w:pPr>
      <w:r w:rsidRPr="611479DA">
        <w:rPr>
          <w:rFonts w:ascii="Cambria" w:hAnsi="Cambria" w:cs="Arial"/>
          <w:color w:val="000000" w:themeColor="text1"/>
        </w:rPr>
        <w:t>Providing the names of two people who can act as referees; one of these must be your present or most recent employer.</w:t>
      </w:r>
      <w:r w:rsidR="307DBE67" w:rsidRPr="611479DA">
        <w:rPr>
          <w:rFonts w:ascii="Cambria" w:hAnsi="Cambria" w:cs="Arial"/>
          <w:color w:val="000000" w:themeColor="text1"/>
        </w:rPr>
        <w:t xml:space="preserve"> </w:t>
      </w:r>
      <w:r w:rsidRPr="611479DA">
        <w:rPr>
          <w:rFonts w:ascii="Cambria" w:hAnsi="Cambria" w:cs="Arial"/>
          <w:color w:val="000000" w:themeColor="text1"/>
        </w:rPr>
        <w:t>Final acceptance depends on these reference checks being satisfactory to the ICO.</w:t>
      </w:r>
    </w:p>
    <w:p w14:paraId="24928F5B" w14:textId="6634EFBF" w:rsidR="00105F12" w:rsidRPr="00AD4130" w:rsidRDefault="00105F12" w:rsidP="00E95CF3">
      <w:pPr>
        <w:jc w:val="both"/>
        <w:rPr>
          <w:rFonts w:ascii="Cambria" w:hAnsi="Cambria" w:cs="Calibri"/>
        </w:rPr>
      </w:pPr>
    </w:p>
    <w:p w14:paraId="16F964FE" w14:textId="7BFCB3DC" w:rsidR="007126F8" w:rsidRPr="00AD4130" w:rsidRDefault="00105F12" w:rsidP="00E95CF3">
      <w:pPr>
        <w:jc w:val="both"/>
        <w:rPr>
          <w:rFonts w:ascii="Cambria" w:hAnsi="Cambria" w:cs="Calibri"/>
        </w:rPr>
      </w:pPr>
      <w:r w:rsidRPr="00AD4130">
        <w:rPr>
          <w:rFonts w:ascii="Cambria" w:hAnsi="Cambria" w:cs="Calibri"/>
        </w:rPr>
        <w:t xml:space="preserve">Once we have received </w:t>
      </w:r>
      <w:r w:rsidR="000F2394">
        <w:rPr>
          <w:rFonts w:ascii="Cambria" w:hAnsi="Cambria" w:cs="Calibri"/>
        </w:rPr>
        <w:t>the above</w:t>
      </w:r>
      <w:r w:rsidRPr="00AD4130">
        <w:rPr>
          <w:rFonts w:ascii="Cambria" w:hAnsi="Cambria" w:cs="Calibri"/>
        </w:rPr>
        <w:t xml:space="preserve"> and if they are all in order, we will send you a contract for the role.</w:t>
      </w:r>
    </w:p>
    <w:p w14:paraId="6406EB2F" w14:textId="485F9C3B" w:rsidR="00105F12" w:rsidRPr="0008549B" w:rsidRDefault="00105F12" w:rsidP="0008549B">
      <w:pPr>
        <w:pStyle w:val="Heading1"/>
        <w:rPr>
          <w:color w:val="auto"/>
        </w:rPr>
      </w:pPr>
      <w:r w:rsidRPr="0008549B">
        <w:rPr>
          <w:color w:val="auto"/>
        </w:rPr>
        <w:t>If you’re not successful</w:t>
      </w:r>
    </w:p>
    <w:p w14:paraId="787945EF" w14:textId="77777777" w:rsidR="00105F12" w:rsidRPr="00AD4130" w:rsidRDefault="00105F12" w:rsidP="00E95CF3">
      <w:pPr>
        <w:jc w:val="both"/>
        <w:rPr>
          <w:rFonts w:ascii="Cambria" w:hAnsi="Cambria" w:cs="Calibri"/>
        </w:rPr>
      </w:pPr>
    </w:p>
    <w:p w14:paraId="7C284964" w14:textId="4FB92483" w:rsidR="00CD7C17" w:rsidRPr="00AD4130" w:rsidRDefault="5241A361" w:rsidP="00E95CF3">
      <w:pPr>
        <w:jc w:val="both"/>
        <w:rPr>
          <w:rFonts w:ascii="Cambria" w:hAnsi="Cambria" w:cs="Calibri"/>
        </w:rPr>
      </w:pPr>
      <w:r w:rsidRPr="611479DA">
        <w:rPr>
          <w:rFonts w:ascii="Cambria" w:hAnsi="Cambria" w:cs="Calibri"/>
        </w:rPr>
        <w:t>If you were not successful at interview stage</w:t>
      </w:r>
      <w:r w:rsidR="289069A9" w:rsidRPr="611479DA">
        <w:rPr>
          <w:rFonts w:ascii="Cambria" w:hAnsi="Cambria" w:cs="Calibri"/>
        </w:rPr>
        <w:t>,</w:t>
      </w:r>
      <w:r w:rsidRPr="611479DA">
        <w:rPr>
          <w:rFonts w:ascii="Cambria" w:hAnsi="Cambria" w:cs="Calibri"/>
        </w:rPr>
        <w:t xml:space="preserve"> we will let you know as soon as possible.  Sometimes this might take up to 1-2 weeks as we need to wait for the first-choice applicant to accept/reject the offer and receive their references. If the first-choice applicant doesn’t accept the position</w:t>
      </w:r>
      <w:r w:rsidR="181A5E77" w:rsidRPr="611479DA">
        <w:rPr>
          <w:rFonts w:ascii="Cambria" w:hAnsi="Cambria" w:cs="Calibri"/>
        </w:rPr>
        <w:t>,</w:t>
      </w:r>
      <w:r w:rsidRPr="611479DA">
        <w:rPr>
          <w:rFonts w:ascii="Cambria" w:hAnsi="Cambria" w:cs="Calibri"/>
        </w:rPr>
        <w:t xml:space="preserve"> we will go to our next choice.</w:t>
      </w:r>
    </w:p>
    <w:p w14:paraId="3B796C6D" w14:textId="49716A30" w:rsidR="000724C5" w:rsidRPr="00F469BF" w:rsidRDefault="60C81A99" w:rsidP="00F469BF">
      <w:pPr>
        <w:pStyle w:val="Heading1"/>
        <w:rPr>
          <w:color w:val="auto"/>
        </w:rPr>
      </w:pPr>
      <w:r w:rsidRPr="611479DA">
        <w:rPr>
          <w:color w:val="auto"/>
        </w:rPr>
        <w:t>Can I apply again in the future</w:t>
      </w:r>
      <w:r w:rsidR="01CA1A9C" w:rsidRPr="611479DA">
        <w:rPr>
          <w:color w:val="auto"/>
        </w:rPr>
        <w:t>?</w:t>
      </w:r>
    </w:p>
    <w:p w14:paraId="3667267B" w14:textId="2E3BFBD9" w:rsidR="000724C5" w:rsidRPr="0008549B" w:rsidRDefault="000724C5" w:rsidP="00E95CF3">
      <w:pPr>
        <w:jc w:val="both"/>
        <w:rPr>
          <w:rFonts w:ascii="Cambria" w:hAnsi="Cambria" w:cs="Calibri"/>
        </w:rPr>
      </w:pPr>
    </w:p>
    <w:p w14:paraId="1382FC3F" w14:textId="356FD109" w:rsidR="000724C5" w:rsidRDefault="60C81A99" w:rsidP="00E95CF3">
      <w:pPr>
        <w:jc w:val="both"/>
        <w:rPr>
          <w:rFonts w:ascii="Cambria" w:hAnsi="Cambria" w:cs="Calibri"/>
        </w:rPr>
      </w:pPr>
      <w:r w:rsidRPr="611479DA">
        <w:rPr>
          <w:rFonts w:ascii="Cambria" w:hAnsi="Cambria" w:cs="Calibri"/>
        </w:rPr>
        <w:t>Absolutely</w:t>
      </w:r>
      <w:r w:rsidR="49D001B6" w:rsidRPr="611479DA">
        <w:rPr>
          <w:rFonts w:ascii="Cambria" w:hAnsi="Cambria" w:cs="Calibri"/>
        </w:rPr>
        <w:t>!</w:t>
      </w:r>
      <w:r w:rsidRPr="611479DA">
        <w:rPr>
          <w:rFonts w:ascii="Cambria" w:hAnsi="Cambria" w:cs="Calibri"/>
        </w:rPr>
        <w:t xml:space="preserve"> If you’re not successful</w:t>
      </w:r>
      <w:r w:rsidR="592E3358" w:rsidRPr="611479DA">
        <w:rPr>
          <w:rFonts w:ascii="Cambria" w:hAnsi="Cambria" w:cs="Calibri"/>
        </w:rPr>
        <w:t>,</w:t>
      </w:r>
      <w:r w:rsidRPr="611479DA">
        <w:rPr>
          <w:rFonts w:ascii="Cambria" w:hAnsi="Cambria" w:cs="Calibri"/>
        </w:rPr>
        <w:t xml:space="preserve"> please don’t </w:t>
      </w:r>
      <w:r w:rsidR="1871D324" w:rsidRPr="611479DA">
        <w:rPr>
          <w:rFonts w:ascii="Cambria" w:hAnsi="Cambria" w:cs="Calibri"/>
        </w:rPr>
        <w:t>be</w:t>
      </w:r>
      <w:r w:rsidRPr="611479DA">
        <w:rPr>
          <w:rFonts w:ascii="Cambria" w:hAnsi="Cambria" w:cs="Calibri"/>
        </w:rPr>
        <w:t xml:space="preserve"> put you off applying for future positions at the ICO. Many of us employed at the ICO applied numerous times.</w:t>
      </w:r>
      <w:r w:rsidR="5EE68BFA" w:rsidRPr="611479DA">
        <w:rPr>
          <w:rFonts w:ascii="Cambria" w:hAnsi="Cambria" w:cs="Calibri"/>
        </w:rPr>
        <w:t xml:space="preserve">  </w:t>
      </w:r>
    </w:p>
    <w:p w14:paraId="571CA35E" w14:textId="00B41ED3" w:rsidR="00672C7D" w:rsidRDefault="00672C7D" w:rsidP="00E95CF3">
      <w:pPr>
        <w:jc w:val="both"/>
        <w:rPr>
          <w:rFonts w:ascii="Cambria" w:hAnsi="Cambria" w:cs="Calibri"/>
        </w:rPr>
      </w:pPr>
    </w:p>
    <w:p w14:paraId="190F4325" w14:textId="1544E598" w:rsidR="00672C7D" w:rsidRDefault="00672C7D" w:rsidP="00E95CF3">
      <w:pPr>
        <w:jc w:val="both"/>
        <w:rPr>
          <w:rFonts w:ascii="Cambria" w:hAnsi="Cambria" w:cs="Calibri"/>
        </w:rPr>
      </w:pPr>
      <w:r>
        <w:rPr>
          <w:rFonts w:ascii="Cambria" w:hAnsi="Cambria" w:cs="Calibri"/>
        </w:rPr>
        <w:t>Good luck!</w:t>
      </w:r>
    </w:p>
    <w:p w14:paraId="561F1BFD" w14:textId="175229A8" w:rsidR="000F2394" w:rsidRDefault="000F2394" w:rsidP="00E95CF3">
      <w:pPr>
        <w:jc w:val="both"/>
        <w:rPr>
          <w:rFonts w:ascii="Cambria" w:hAnsi="Cambria" w:cs="Calibri"/>
        </w:rPr>
      </w:pPr>
    </w:p>
    <w:p w14:paraId="4614DBD6" w14:textId="77777777" w:rsidR="000F2394" w:rsidRPr="00AD4130" w:rsidRDefault="000F2394" w:rsidP="00E95CF3">
      <w:pPr>
        <w:jc w:val="both"/>
        <w:rPr>
          <w:rFonts w:ascii="Cambria" w:hAnsi="Cambria" w:cs="Calibri"/>
        </w:rPr>
      </w:pPr>
    </w:p>
    <w:p w14:paraId="0562F9AB" w14:textId="10E62639" w:rsidR="000724C5" w:rsidRDefault="000724C5" w:rsidP="00E95CF3">
      <w:pPr>
        <w:jc w:val="both"/>
        <w:rPr>
          <w:rFonts w:ascii="Cambria" w:hAnsi="Cambria"/>
        </w:rPr>
      </w:pPr>
    </w:p>
    <w:p w14:paraId="6633CB37" w14:textId="074C9B39" w:rsidR="00991064" w:rsidRPr="00AD4130" w:rsidRDefault="00991064" w:rsidP="00E95CF3">
      <w:pPr>
        <w:jc w:val="both"/>
        <w:rPr>
          <w:rFonts w:ascii="Cambria" w:hAnsi="Cambria"/>
        </w:rPr>
      </w:pPr>
    </w:p>
    <w:p w14:paraId="20EB8039" w14:textId="05A2CC20" w:rsidR="00991064" w:rsidRPr="00AD4130" w:rsidRDefault="00991064" w:rsidP="00E95CF3">
      <w:pPr>
        <w:jc w:val="both"/>
        <w:rPr>
          <w:rFonts w:ascii="Cambria" w:hAnsi="Cambria"/>
        </w:rPr>
      </w:pPr>
    </w:p>
    <w:p w14:paraId="517D8AB1" w14:textId="689648BE" w:rsidR="00991064" w:rsidRPr="00AD4130" w:rsidRDefault="00991064" w:rsidP="00E95CF3">
      <w:pPr>
        <w:jc w:val="both"/>
        <w:rPr>
          <w:rFonts w:ascii="Cambria" w:hAnsi="Cambria"/>
        </w:rPr>
      </w:pPr>
    </w:p>
    <w:p w14:paraId="68717EAF" w14:textId="6515DB5C" w:rsidR="00991064" w:rsidRPr="00AD4130" w:rsidRDefault="00991064" w:rsidP="00E95CF3">
      <w:pPr>
        <w:jc w:val="both"/>
        <w:rPr>
          <w:rFonts w:ascii="Cambria" w:hAnsi="Cambria"/>
        </w:rPr>
      </w:pPr>
    </w:p>
    <w:p w14:paraId="128D45D2" w14:textId="77777777" w:rsidR="00991064" w:rsidRPr="00AD4130" w:rsidRDefault="00991064" w:rsidP="00E95CF3">
      <w:pPr>
        <w:jc w:val="both"/>
        <w:rPr>
          <w:rFonts w:ascii="Cambria" w:hAnsi="Cambria"/>
        </w:rPr>
      </w:pPr>
    </w:p>
    <w:p w14:paraId="284131CC" w14:textId="77777777" w:rsidR="00991064" w:rsidRPr="00AD4130" w:rsidRDefault="00991064" w:rsidP="00E95CF3">
      <w:pPr>
        <w:jc w:val="both"/>
        <w:rPr>
          <w:rFonts w:ascii="Cambria" w:hAnsi="Cambria"/>
        </w:rPr>
      </w:pPr>
    </w:p>
    <w:p w14:paraId="681ECBB5" w14:textId="77777777" w:rsidR="002972DD" w:rsidRPr="0008549B" w:rsidRDefault="002972DD" w:rsidP="00E95CF3">
      <w:pPr>
        <w:jc w:val="both"/>
        <w:rPr>
          <w:rFonts w:ascii="Cambria" w:hAnsi="Cambria"/>
        </w:rPr>
      </w:pPr>
    </w:p>
    <w:sectPr w:rsidR="002972DD" w:rsidRPr="0008549B" w:rsidSect="00764D2E">
      <w:headerReference w:type="first" r:id="rId16"/>
      <w:pgSz w:w="11906" w:h="16838"/>
      <w:pgMar w:top="1702"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92D38" w14:textId="77777777" w:rsidR="00EA0A81" w:rsidRDefault="00EA0A81" w:rsidP="003A6C61">
      <w:r>
        <w:separator/>
      </w:r>
    </w:p>
  </w:endnote>
  <w:endnote w:type="continuationSeparator" w:id="0">
    <w:p w14:paraId="23DC206A" w14:textId="77777777" w:rsidR="00EA0A81" w:rsidRDefault="00EA0A81" w:rsidP="003A6C61">
      <w:r>
        <w:continuationSeparator/>
      </w:r>
    </w:p>
  </w:endnote>
  <w:endnote w:type="continuationNotice" w:id="1">
    <w:p w14:paraId="3F38E9EF" w14:textId="77777777" w:rsidR="00EA0A81" w:rsidRDefault="00EA0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grotesque Regular">
    <w:altName w:val="Calibri"/>
    <w:panose1 w:val="020B0604020202020204"/>
    <w:charset w:val="4D"/>
    <w:family w:val="swiss"/>
    <w:notTrueType/>
    <w:pitch w:val="variable"/>
    <w:sig w:usb0="A00000AF" w:usb1="4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6E0FA" w14:textId="77777777" w:rsidR="00EA0A81" w:rsidRDefault="00EA0A81" w:rsidP="003A6C61">
      <w:r>
        <w:separator/>
      </w:r>
    </w:p>
  </w:footnote>
  <w:footnote w:type="continuationSeparator" w:id="0">
    <w:p w14:paraId="5A81702B" w14:textId="77777777" w:rsidR="00EA0A81" w:rsidRDefault="00EA0A81" w:rsidP="003A6C61">
      <w:r>
        <w:continuationSeparator/>
      </w:r>
    </w:p>
  </w:footnote>
  <w:footnote w:type="continuationNotice" w:id="1">
    <w:p w14:paraId="7E098A3C" w14:textId="77777777" w:rsidR="00EA0A81" w:rsidRDefault="00EA0A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973C" w14:textId="77777777" w:rsidR="007B147A" w:rsidRPr="00783A67" w:rsidRDefault="007B147A" w:rsidP="007B147A">
    <w:pPr>
      <w:pStyle w:val="Header"/>
      <w:ind w:left="5954"/>
      <w:rPr>
        <w:rFonts w:ascii="Geogrotesque Regular" w:hAnsi="Geogrotesque Regular" w:cstheme="minorHAnsi"/>
        <w:color w:val="BFBFBF" w:themeColor="background1" w:themeShade="BF"/>
        <w:sz w:val="18"/>
        <w:szCs w:val="18"/>
      </w:rPr>
    </w:pPr>
    <w:r w:rsidRPr="00783A67">
      <w:rPr>
        <w:noProof/>
        <w:color w:val="BFBFBF" w:themeColor="background1" w:themeShade="BF"/>
        <w:sz w:val="22"/>
        <w:szCs w:val="22"/>
      </w:rPr>
      <w:drawing>
        <wp:anchor distT="0" distB="0" distL="114300" distR="114300" simplePos="0" relativeHeight="251658240" behindDoc="0" locked="0" layoutInCell="1" allowOverlap="1" wp14:anchorId="4969F041" wp14:editId="0032CBCD">
          <wp:simplePos x="0" y="0"/>
          <wp:positionH relativeFrom="column">
            <wp:posOffset>0</wp:posOffset>
          </wp:positionH>
          <wp:positionV relativeFrom="paragraph">
            <wp:posOffset>-1905</wp:posOffset>
          </wp:positionV>
          <wp:extent cx="2513965" cy="863600"/>
          <wp:effectExtent l="0" t="0" r="63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13965" cy="863600"/>
                  </a:xfrm>
                  <a:prstGeom prst="rect">
                    <a:avLst/>
                  </a:prstGeom>
                </pic:spPr>
              </pic:pic>
            </a:graphicData>
          </a:graphic>
          <wp14:sizeRelH relativeFrom="margin">
            <wp14:pctWidth>0</wp14:pctWidth>
          </wp14:sizeRelH>
          <wp14:sizeRelV relativeFrom="margin">
            <wp14:pctHeight>0</wp14:pctHeight>
          </wp14:sizeRelV>
        </wp:anchor>
      </w:drawing>
    </w:r>
    <w:r w:rsidRPr="6255CEED">
      <w:rPr>
        <w:rFonts w:ascii="Geogrotesque Regular" w:hAnsi="Geogrotesque Regular" w:cstheme="minorBidi"/>
        <w:color w:val="BFBFBF" w:themeColor="background1" w:themeShade="BF"/>
        <w:sz w:val="18"/>
        <w:szCs w:val="18"/>
      </w:rPr>
      <w:t xml:space="preserve">9 </w:t>
    </w:r>
    <w:proofErr w:type="spellStart"/>
    <w:r w:rsidRPr="6255CEED">
      <w:rPr>
        <w:rFonts w:ascii="Geogrotesque Regular" w:hAnsi="Geogrotesque Regular" w:cstheme="minorBidi"/>
        <w:color w:val="BFBFBF" w:themeColor="background1" w:themeShade="BF"/>
        <w:sz w:val="18"/>
        <w:szCs w:val="18"/>
      </w:rPr>
      <w:t>Bickels</w:t>
    </w:r>
    <w:proofErr w:type="spellEnd"/>
    <w:r w:rsidRPr="6255CEED">
      <w:rPr>
        <w:rFonts w:ascii="Geogrotesque Regular" w:hAnsi="Geogrotesque Regular" w:cstheme="minorBidi"/>
        <w:color w:val="BFBFBF" w:themeColor="background1" w:themeShade="BF"/>
        <w:sz w:val="18"/>
        <w:szCs w:val="18"/>
      </w:rPr>
      <w:t xml:space="preserve"> Yard,</w:t>
    </w:r>
  </w:p>
  <w:p w14:paraId="7E29D540" w14:textId="77777777" w:rsidR="007B147A" w:rsidRPr="00783A67" w:rsidRDefault="007B147A" w:rsidP="007B147A">
    <w:pPr>
      <w:pStyle w:val="Header"/>
      <w:ind w:left="5954"/>
      <w:rPr>
        <w:rFonts w:ascii="Geogrotesque Regular" w:hAnsi="Geogrotesque Regular" w:cstheme="minorHAnsi"/>
        <w:color w:val="BFBFBF" w:themeColor="background1" w:themeShade="BF"/>
        <w:sz w:val="18"/>
        <w:szCs w:val="18"/>
      </w:rPr>
    </w:pPr>
    <w:r w:rsidRPr="00783A67">
      <w:rPr>
        <w:rFonts w:ascii="Geogrotesque Regular" w:hAnsi="Geogrotesque Regular" w:cstheme="minorHAnsi"/>
        <w:color w:val="BFBFBF" w:themeColor="background1" w:themeShade="BF"/>
        <w:sz w:val="18"/>
        <w:szCs w:val="18"/>
      </w:rPr>
      <w:t>151-153 Bermondsey Street,</w:t>
    </w:r>
  </w:p>
  <w:p w14:paraId="25E6ED37" w14:textId="77777777" w:rsidR="007B147A" w:rsidRPr="00783A67" w:rsidRDefault="007B147A" w:rsidP="007B147A">
    <w:pPr>
      <w:pStyle w:val="Header"/>
      <w:ind w:left="5954"/>
      <w:rPr>
        <w:rFonts w:ascii="Geogrotesque Regular" w:hAnsi="Geogrotesque Regular" w:cstheme="minorHAnsi"/>
        <w:color w:val="BFBFBF" w:themeColor="background1" w:themeShade="BF"/>
        <w:sz w:val="18"/>
        <w:szCs w:val="18"/>
      </w:rPr>
    </w:pPr>
    <w:r w:rsidRPr="00783A67">
      <w:rPr>
        <w:rFonts w:ascii="Geogrotesque Regular" w:hAnsi="Geogrotesque Regular" w:cstheme="minorHAnsi"/>
        <w:color w:val="BFBFBF" w:themeColor="background1" w:themeShade="BF"/>
        <w:sz w:val="18"/>
        <w:szCs w:val="18"/>
      </w:rPr>
      <w:t>London, SE1 3HA</w:t>
    </w:r>
  </w:p>
  <w:p w14:paraId="27271F4A" w14:textId="77777777" w:rsidR="007B147A" w:rsidRPr="00783A67" w:rsidRDefault="007B147A" w:rsidP="007B147A">
    <w:pPr>
      <w:pStyle w:val="Header"/>
      <w:ind w:left="5954"/>
      <w:rPr>
        <w:rFonts w:ascii="Geogrotesque Regular" w:hAnsi="Geogrotesque Regular" w:cstheme="minorHAnsi"/>
        <w:color w:val="BFBFBF" w:themeColor="background1" w:themeShade="BF"/>
        <w:sz w:val="18"/>
        <w:szCs w:val="18"/>
      </w:rPr>
    </w:pPr>
    <w:r w:rsidRPr="00783A67">
      <w:rPr>
        <w:rFonts w:ascii="Geogrotesque Regular" w:hAnsi="Geogrotesque Regular" w:cstheme="minorHAnsi"/>
        <w:color w:val="BFBFBF" w:themeColor="background1" w:themeShade="BF"/>
        <w:sz w:val="18"/>
        <w:szCs w:val="18"/>
      </w:rPr>
      <w:t>www.independentcinemaoffice.org.uk</w:t>
    </w:r>
  </w:p>
  <w:p w14:paraId="22E8183A" w14:textId="77777777" w:rsidR="007B147A" w:rsidRPr="00783A67" w:rsidRDefault="007B147A" w:rsidP="007B147A">
    <w:pPr>
      <w:pStyle w:val="Header"/>
      <w:ind w:left="5954"/>
      <w:rPr>
        <w:rFonts w:ascii="Geogrotesque Regular" w:hAnsi="Geogrotesque Regular" w:cstheme="minorHAnsi"/>
        <w:color w:val="BFBFBF" w:themeColor="background1" w:themeShade="BF"/>
        <w:sz w:val="18"/>
        <w:szCs w:val="18"/>
      </w:rPr>
    </w:pPr>
    <w:r w:rsidRPr="00783A67">
      <w:rPr>
        <w:rFonts w:ascii="Geogrotesque Regular" w:hAnsi="Geogrotesque Regular" w:cstheme="minorHAnsi"/>
        <w:color w:val="BFBFBF" w:themeColor="background1" w:themeShade="BF"/>
        <w:sz w:val="18"/>
        <w:szCs w:val="18"/>
      </w:rPr>
      <w:t>info@independentcinemaoffice.org.uk</w:t>
    </w:r>
  </w:p>
  <w:p w14:paraId="3CF62158" w14:textId="77777777" w:rsidR="007B147A" w:rsidRPr="00783A67" w:rsidRDefault="007B147A" w:rsidP="007B147A">
    <w:pPr>
      <w:pStyle w:val="Header"/>
      <w:ind w:left="5954"/>
      <w:rPr>
        <w:rFonts w:ascii="Geogrotesque Regular" w:hAnsi="Geogrotesque Regular" w:cstheme="minorHAnsi"/>
        <w:color w:val="BFBFBF" w:themeColor="background1" w:themeShade="BF"/>
        <w:sz w:val="18"/>
        <w:szCs w:val="18"/>
      </w:rPr>
    </w:pPr>
    <w:r w:rsidRPr="00783A67">
      <w:rPr>
        <w:rFonts w:ascii="Geogrotesque Regular" w:hAnsi="Geogrotesque Regular" w:cstheme="minorHAnsi"/>
        <w:color w:val="BFBFBF" w:themeColor="background1" w:themeShade="BF"/>
        <w:sz w:val="18"/>
        <w:szCs w:val="18"/>
      </w:rPr>
      <w:t>0207 636 7120</w:t>
    </w:r>
  </w:p>
  <w:p w14:paraId="7BCE19A3" w14:textId="6460B5D9" w:rsidR="00085D66" w:rsidRDefault="00085D66">
    <w:pPr>
      <w:pStyle w:val="Header"/>
    </w:pPr>
  </w:p>
  <w:p w14:paraId="2CBA718F" w14:textId="77777777" w:rsidR="00085D66" w:rsidRDefault="00085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B66AE"/>
    <w:multiLevelType w:val="hybridMultilevel"/>
    <w:tmpl w:val="DD7091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7C2225F"/>
    <w:multiLevelType w:val="hybridMultilevel"/>
    <w:tmpl w:val="CAB646BA"/>
    <w:lvl w:ilvl="0" w:tplc="2BE8D91C">
      <w:numFmt w:val="bullet"/>
      <w:lvlText w:val="•"/>
      <w:lvlJc w:val="left"/>
      <w:pPr>
        <w:ind w:left="720" w:hanging="720"/>
      </w:pPr>
      <w:rPr>
        <w:rFonts w:ascii="Cambria" w:eastAsia="Times New Roman" w:hAnsi="Cambria"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A30EF4"/>
    <w:multiLevelType w:val="multilevel"/>
    <w:tmpl w:val="C298D8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0"/>
        </w:tabs>
        <w:ind w:left="0" w:hanging="360"/>
      </w:pPr>
      <w:rPr>
        <w:rFonts w:ascii="Wingdings" w:hAnsi="Wingdings" w:hint="default"/>
        <w:sz w:val="20"/>
      </w:rPr>
    </w:lvl>
    <w:lvl w:ilvl="3" w:tentative="1">
      <w:start w:val="1"/>
      <w:numFmt w:val="bullet"/>
      <w:lvlText w:val=""/>
      <w:lvlJc w:val="left"/>
      <w:pPr>
        <w:tabs>
          <w:tab w:val="num" w:pos="720"/>
        </w:tabs>
        <w:ind w:left="72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2160"/>
        </w:tabs>
        <w:ind w:left="2160" w:hanging="360"/>
      </w:pPr>
      <w:rPr>
        <w:rFonts w:ascii="Wingdings" w:hAnsi="Wingdings" w:hint="default"/>
        <w:sz w:val="20"/>
      </w:rPr>
    </w:lvl>
    <w:lvl w:ilvl="6" w:tentative="1">
      <w:start w:val="1"/>
      <w:numFmt w:val="bullet"/>
      <w:lvlText w:val=""/>
      <w:lvlJc w:val="left"/>
      <w:pPr>
        <w:tabs>
          <w:tab w:val="num" w:pos="2880"/>
        </w:tabs>
        <w:ind w:left="2880" w:hanging="360"/>
      </w:pPr>
      <w:rPr>
        <w:rFonts w:ascii="Wingdings" w:hAnsi="Wingdings" w:hint="default"/>
        <w:sz w:val="20"/>
      </w:rPr>
    </w:lvl>
    <w:lvl w:ilvl="7" w:tentative="1">
      <w:start w:val="1"/>
      <w:numFmt w:val="bullet"/>
      <w:lvlText w:val=""/>
      <w:lvlJc w:val="left"/>
      <w:pPr>
        <w:tabs>
          <w:tab w:val="num" w:pos="3600"/>
        </w:tabs>
        <w:ind w:left="3600" w:hanging="360"/>
      </w:pPr>
      <w:rPr>
        <w:rFonts w:ascii="Wingdings" w:hAnsi="Wingdings" w:hint="default"/>
        <w:sz w:val="20"/>
      </w:rPr>
    </w:lvl>
    <w:lvl w:ilvl="8" w:tentative="1">
      <w:start w:val="1"/>
      <w:numFmt w:val="bullet"/>
      <w:lvlText w:val=""/>
      <w:lvlJc w:val="left"/>
      <w:pPr>
        <w:tabs>
          <w:tab w:val="num" w:pos="4320"/>
        </w:tabs>
        <w:ind w:left="4320" w:hanging="360"/>
      </w:pPr>
      <w:rPr>
        <w:rFonts w:ascii="Wingdings" w:hAnsi="Wingdings" w:hint="default"/>
        <w:sz w:val="20"/>
      </w:rPr>
    </w:lvl>
  </w:abstractNum>
  <w:abstractNum w:abstractNumId="3" w15:restartNumberingAfterBreak="0">
    <w:nsid w:val="4BA4176A"/>
    <w:multiLevelType w:val="hybridMultilevel"/>
    <w:tmpl w:val="C26A0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B31E62"/>
    <w:multiLevelType w:val="multilevel"/>
    <w:tmpl w:val="A95CAA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E7E71F6"/>
    <w:multiLevelType w:val="hybridMultilevel"/>
    <w:tmpl w:val="580A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220823">
    <w:abstractNumId w:val="4"/>
  </w:num>
  <w:num w:numId="2" w16cid:durableId="48697498">
    <w:abstractNumId w:val="2"/>
  </w:num>
  <w:num w:numId="3" w16cid:durableId="1369256002">
    <w:abstractNumId w:val="0"/>
  </w:num>
  <w:num w:numId="4" w16cid:durableId="952247934">
    <w:abstractNumId w:val="3"/>
  </w:num>
  <w:num w:numId="5" w16cid:durableId="744184834">
    <w:abstractNumId w:val="5"/>
  </w:num>
  <w:num w:numId="6" w16cid:durableId="347801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2DD"/>
    <w:rsid w:val="0000341A"/>
    <w:rsid w:val="00015666"/>
    <w:rsid w:val="0002076E"/>
    <w:rsid w:val="00023853"/>
    <w:rsid w:val="00035A8E"/>
    <w:rsid w:val="0004522A"/>
    <w:rsid w:val="000536B7"/>
    <w:rsid w:val="000724C5"/>
    <w:rsid w:val="0007360C"/>
    <w:rsid w:val="00083CA0"/>
    <w:rsid w:val="00083CE4"/>
    <w:rsid w:val="0008549B"/>
    <w:rsid w:val="00085D66"/>
    <w:rsid w:val="000A0520"/>
    <w:rsid w:val="000A240F"/>
    <w:rsid w:val="000B11F8"/>
    <w:rsid w:val="000C2775"/>
    <w:rsid w:val="000D006E"/>
    <w:rsid w:val="000D7288"/>
    <w:rsid w:val="000F2394"/>
    <w:rsid w:val="000F2E9D"/>
    <w:rsid w:val="000F369D"/>
    <w:rsid w:val="000F44D0"/>
    <w:rsid w:val="000F4D18"/>
    <w:rsid w:val="00100542"/>
    <w:rsid w:val="00100A1B"/>
    <w:rsid w:val="00102483"/>
    <w:rsid w:val="00105F12"/>
    <w:rsid w:val="0011330E"/>
    <w:rsid w:val="00123946"/>
    <w:rsid w:val="001261C4"/>
    <w:rsid w:val="001318FE"/>
    <w:rsid w:val="00133641"/>
    <w:rsid w:val="00134089"/>
    <w:rsid w:val="00136945"/>
    <w:rsid w:val="00141B62"/>
    <w:rsid w:val="00145295"/>
    <w:rsid w:val="001459EB"/>
    <w:rsid w:val="00172412"/>
    <w:rsid w:val="001828AA"/>
    <w:rsid w:val="001B108D"/>
    <w:rsid w:val="001B640B"/>
    <w:rsid w:val="001B750A"/>
    <w:rsid w:val="001D0525"/>
    <w:rsid w:val="001E1C7A"/>
    <w:rsid w:val="00204744"/>
    <w:rsid w:val="00205843"/>
    <w:rsid w:val="002171D3"/>
    <w:rsid w:val="00241734"/>
    <w:rsid w:val="00246252"/>
    <w:rsid w:val="00256DA4"/>
    <w:rsid w:val="0025760F"/>
    <w:rsid w:val="002657E8"/>
    <w:rsid w:val="00280154"/>
    <w:rsid w:val="00283EC7"/>
    <w:rsid w:val="00294187"/>
    <w:rsid w:val="002941DC"/>
    <w:rsid w:val="00297000"/>
    <w:rsid w:val="002972DD"/>
    <w:rsid w:val="002C1316"/>
    <w:rsid w:val="002E5AF1"/>
    <w:rsid w:val="002E64ED"/>
    <w:rsid w:val="002E7C55"/>
    <w:rsid w:val="00303750"/>
    <w:rsid w:val="003039B5"/>
    <w:rsid w:val="00310EC5"/>
    <w:rsid w:val="00324BCC"/>
    <w:rsid w:val="003518C3"/>
    <w:rsid w:val="00354688"/>
    <w:rsid w:val="00355E20"/>
    <w:rsid w:val="00357F5D"/>
    <w:rsid w:val="00362C70"/>
    <w:rsid w:val="00374302"/>
    <w:rsid w:val="00380E89"/>
    <w:rsid w:val="003906CB"/>
    <w:rsid w:val="003A0D3A"/>
    <w:rsid w:val="003A6C61"/>
    <w:rsid w:val="003B0A90"/>
    <w:rsid w:val="003B69C4"/>
    <w:rsid w:val="003C374A"/>
    <w:rsid w:val="003C5CF6"/>
    <w:rsid w:val="003D646D"/>
    <w:rsid w:val="003E1128"/>
    <w:rsid w:val="003E414B"/>
    <w:rsid w:val="003E45A8"/>
    <w:rsid w:val="003F53AA"/>
    <w:rsid w:val="0041048A"/>
    <w:rsid w:val="00411D2F"/>
    <w:rsid w:val="00412CB2"/>
    <w:rsid w:val="00422F9B"/>
    <w:rsid w:val="00431327"/>
    <w:rsid w:val="00435602"/>
    <w:rsid w:val="004559A9"/>
    <w:rsid w:val="00456671"/>
    <w:rsid w:val="00465AFA"/>
    <w:rsid w:val="004703E4"/>
    <w:rsid w:val="004756EB"/>
    <w:rsid w:val="004758F9"/>
    <w:rsid w:val="004A740D"/>
    <w:rsid w:val="004B0124"/>
    <w:rsid w:val="004B0C3E"/>
    <w:rsid w:val="004B3BB8"/>
    <w:rsid w:val="004B4CB6"/>
    <w:rsid w:val="004C23C4"/>
    <w:rsid w:val="004D3BB4"/>
    <w:rsid w:val="004F4A93"/>
    <w:rsid w:val="00506AA9"/>
    <w:rsid w:val="00513790"/>
    <w:rsid w:val="005176CD"/>
    <w:rsid w:val="005330F7"/>
    <w:rsid w:val="00550609"/>
    <w:rsid w:val="00553E9B"/>
    <w:rsid w:val="00566B26"/>
    <w:rsid w:val="0056727D"/>
    <w:rsid w:val="005703BF"/>
    <w:rsid w:val="00580F57"/>
    <w:rsid w:val="0058190B"/>
    <w:rsid w:val="005915BB"/>
    <w:rsid w:val="005A56F8"/>
    <w:rsid w:val="005A7472"/>
    <w:rsid w:val="005B4CA6"/>
    <w:rsid w:val="005C019E"/>
    <w:rsid w:val="005D0EE8"/>
    <w:rsid w:val="005E295F"/>
    <w:rsid w:val="005E39E3"/>
    <w:rsid w:val="005F2BD4"/>
    <w:rsid w:val="005F4EC1"/>
    <w:rsid w:val="005F5E05"/>
    <w:rsid w:val="00620E45"/>
    <w:rsid w:val="00634852"/>
    <w:rsid w:val="00640D94"/>
    <w:rsid w:val="006569E3"/>
    <w:rsid w:val="006661A0"/>
    <w:rsid w:val="00670D77"/>
    <w:rsid w:val="00672C7D"/>
    <w:rsid w:val="00674364"/>
    <w:rsid w:val="0068057B"/>
    <w:rsid w:val="006A5503"/>
    <w:rsid w:val="006A7CD5"/>
    <w:rsid w:val="006B372B"/>
    <w:rsid w:val="006D2CAF"/>
    <w:rsid w:val="006D6F24"/>
    <w:rsid w:val="006E71F3"/>
    <w:rsid w:val="006F0126"/>
    <w:rsid w:val="007126F8"/>
    <w:rsid w:val="00715564"/>
    <w:rsid w:val="00717B59"/>
    <w:rsid w:val="00722F5C"/>
    <w:rsid w:val="00726BE7"/>
    <w:rsid w:val="00726C0B"/>
    <w:rsid w:val="00732658"/>
    <w:rsid w:val="007440E8"/>
    <w:rsid w:val="00750F6B"/>
    <w:rsid w:val="007617D1"/>
    <w:rsid w:val="00764D2E"/>
    <w:rsid w:val="00777C54"/>
    <w:rsid w:val="0078208C"/>
    <w:rsid w:val="0078208F"/>
    <w:rsid w:val="00786BCB"/>
    <w:rsid w:val="00790473"/>
    <w:rsid w:val="007A2239"/>
    <w:rsid w:val="007A23C0"/>
    <w:rsid w:val="007A7BDD"/>
    <w:rsid w:val="007B1302"/>
    <w:rsid w:val="007B147A"/>
    <w:rsid w:val="007C14DC"/>
    <w:rsid w:val="007C5A07"/>
    <w:rsid w:val="007E003C"/>
    <w:rsid w:val="007E1169"/>
    <w:rsid w:val="007F34B7"/>
    <w:rsid w:val="008011A7"/>
    <w:rsid w:val="00803298"/>
    <w:rsid w:val="00831016"/>
    <w:rsid w:val="0083593B"/>
    <w:rsid w:val="00842911"/>
    <w:rsid w:val="00843CB7"/>
    <w:rsid w:val="008503AA"/>
    <w:rsid w:val="008519AA"/>
    <w:rsid w:val="00862ACD"/>
    <w:rsid w:val="008646EC"/>
    <w:rsid w:val="00870B01"/>
    <w:rsid w:val="00871A77"/>
    <w:rsid w:val="00876429"/>
    <w:rsid w:val="00890F8A"/>
    <w:rsid w:val="00893E84"/>
    <w:rsid w:val="008A012E"/>
    <w:rsid w:val="008A2B8C"/>
    <w:rsid w:val="008A5E56"/>
    <w:rsid w:val="008B03B9"/>
    <w:rsid w:val="008C0ADC"/>
    <w:rsid w:val="008C2BE6"/>
    <w:rsid w:val="008C62C1"/>
    <w:rsid w:val="008D2649"/>
    <w:rsid w:val="008D7CC0"/>
    <w:rsid w:val="0090268C"/>
    <w:rsid w:val="00905C1B"/>
    <w:rsid w:val="00906BA6"/>
    <w:rsid w:val="0092601A"/>
    <w:rsid w:val="00935241"/>
    <w:rsid w:val="00937264"/>
    <w:rsid w:val="0094426C"/>
    <w:rsid w:val="009464A9"/>
    <w:rsid w:val="00946D45"/>
    <w:rsid w:val="00963949"/>
    <w:rsid w:val="00965EAA"/>
    <w:rsid w:val="00966F05"/>
    <w:rsid w:val="00975D35"/>
    <w:rsid w:val="00984226"/>
    <w:rsid w:val="00984AA7"/>
    <w:rsid w:val="00991064"/>
    <w:rsid w:val="00994D19"/>
    <w:rsid w:val="009A1492"/>
    <w:rsid w:val="009A4F5D"/>
    <w:rsid w:val="009B3D36"/>
    <w:rsid w:val="009B65E5"/>
    <w:rsid w:val="009B7CCE"/>
    <w:rsid w:val="009C761D"/>
    <w:rsid w:val="009D5C59"/>
    <w:rsid w:val="009E55C2"/>
    <w:rsid w:val="009E6FD4"/>
    <w:rsid w:val="009F6108"/>
    <w:rsid w:val="00A056A8"/>
    <w:rsid w:val="00A05CB7"/>
    <w:rsid w:val="00A073F9"/>
    <w:rsid w:val="00A10D8B"/>
    <w:rsid w:val="00A27397"/>
    <w:rsid w:val="00A31059"/>
    <w:rsid w:val="00A31E13"/>
    <w:rsid w:val="00A35D08"/>
    <w:rsid w:val="00A54724"/>
    <w:rsid w:val="00A70C84"/>
    <w:rsid w:val="00A905DF"/>
    <w:rsid w:val="00A93734"/>
    <w:rsid w:val="00A97F8E"/>
    <w:rsid w:val="00AD4130"/>
    <w:rsid w:val="00AD5212"/>
    <w:rsid w:val="00AD75C2"/>
    <w:rsid w:val="00AE2BAC"/>
    <w:rsid w:val="00AE3397"/>
    <w:rsid w:val="00AF03D2"/>
    <w:rsid w:val="00AF35AC"/>
    <w:rsid w:val="00B04473"/>
    <w:rsid w:val="00B17628"/>
    <w:rsid w:val="00B4058E"/>
    <w:rsid w:val="00B418B9"/>
    <w:rsid w:val="00B45134"/>
    <w:rsid w:val="00B54AF6"/>
    <w:rsid w:val="00B824D4"/>
    <w:rsid w:val="00B91EEC"/>
    <w:rsid w:val="00B9525F"/>
    <w:rsid w:val="00BA49CF"/>
    <w:rsid w:val="00BB5934"/>
    <w:rsid w:val="00BC6EC5"/>
    <w:rsid w:val="00BD40A2"/>
    <w:rsid w:val="00BE76D5"/>
    <w:rsid w:val="00BE7B53"/>
    <w:rsid w:val="00BF2ED9"/>
    <w:rsid w:val="00C02D9E"/>
    <w:rsid w:val="00C03CDE"/>
    <w:rsid w:val="00C1093B"/>
    <w:rsid w:val="00C171BB"/>
    <w:rsid w:val="00C335D2"/>
    <w:rsid w:val="00C5062D"/>
    <w:rsid w:val="00C85F86"/>
    <w:rsid w:val="00CA1F30"/>
    <w:rsid w:val="00CA6A04"/>
    <w:rsid w:val="00CB2448"/>
    <w:rsid w:val="00CC7618"/>
    <w:rsid w:val="00CD0B53"/>
    <w:rsid w:val="00CD150B"/>
    <w:rsid w:val="00CD4F8F"/>
    <w:rsid w:val="00CD7C17"/>
    <w:rsid w:val="00CE0B18"/>
    <w:rsid w:val="00CE2D51"/>
    <w:rsid w:val="00D01E61"/>
    <w:rsid w:val="00D133AD"/>
    <w:rsid w:val="00D13663"/>
    <w:rsid w:val="00D34F75"/>
    <w:rsid w:val="00D4088B"/>
    <w:rsid w:val="00D40C3C"/>
    <w:rsid w:val="00D51AB8"/>
    <w:rsid w:val="00D62EB6"/>
    <w:rsid w:val="00D67524"/>
    <w:rsid w:val="00D82F27"/>
    <w:rsid w:val="00D8434A"/>
    <w:rsid w:val="00DA45E8"/>
    <w:rsid w:val="00DC03D1"/>
    <w:rsid w:val="00DC29B2"/>
    <w:rsid w:val="00DD7F08"/>
    <w:rsid w:val="00DE2EE2"/>
    <w:rsid w:val="00DF28F5"/>
    <w:rsid w:val="00DF5645"/>
    <w:rsid w:val="00E0315C"/>
    <w:rsid w:val="00E1343E"/>
    <w:rsid w:val="00E1544B"/>
    <w:rsid w:val="00E1615D"/>
    <w:rsid w:val="00E31941"/>
    <w:rsid w:val="00E60E32"/>
    <w:rsid w:val="00E65FB7"/>
    <w:rsid w:val="00E661A3"/>
    <w:rsid w:val="00E662A8"/>
    <w:rsid w:val="00E6645F"/>
    <w:rsid w:val="00E723FD"/>
    <w:rsid w:val="00E74049"/>
    <w:rsid w:val="00E82C90"/>
    <w:rsid w:val="00E9075E"/>
    <w:rsid w:val="00E90E80"/>
    <w:rsid w:val="00E918F4"/>
    <w:rsid w:val="00E95CF3"/>
    <w:rsid w:val="00E970C6"/>
    <w:rsid w:val="00EA0A81"/>
    <w:rsid w:val="00EA41D3"/>
    <w:rsid w:val="00EC205F"/>
    <w:rsid w:val="00ED1817"/>
    <w:rsid w:val="00ED3FF0"/>
    <w:rsid w:val="00ED42D3"/>
    <w:rsid w:val="00F12125"/>
    <w:rsid w:val="00F3555B"/>
    <w:rsid w:val="00F4461C"/>
    <w:rsid w:val="00F469BF"/>
    <w:rsid w:val="00F52095"/>
    <w:rsid w:val="00F63116"/>
    <w:rsid w:val="00F840C1"/>
    <w:rsid w:val="00F8784E"/>
    <w:rsid w:val="00F90529"/>
    <w:rsid w:val="00F925AE"/>
    <w:rsid w:val="00F9392C"/>
    <w:rsid w:val="00F962A8"/>
    <w:rsid w:val="00F97C94"/>
    <w:rsid w:val="00FB24C7"/>
    <w:rsid w:val="00FB2E44"/>
    <w:rsid w:val="00FC716D"/>
    <w:rsid w:val="00FE66F8"/>
    <w:rsid w:val="00FF3AD8"/>
    <w:rsid w:val="00FF672B"/>
    <w:rsid w:val="0133E53A"/>
    <w:rsid w:val="01CA1A9C"/>
    <w:rsid w:val="01DA7661"/>
    <w:rsid w:val="02571BD6"/>
    <w:rsid w:val="02FAE227"/>
    <w:rsid w:val="066ABE65"/>
    <w:rsid w:val="07FA093E"/>
    <w:rsid w:val="081A0FDB"/>
    <w:rsid w:val="0B7571FF"/>
    <w:rsid w:val="0C02150E"/>
    <w:rsid w:val="13106C14"/>
    <w:rsid w:val="131DD20C"/>
    <w:rsid w:val="133961E6"/>
    <w:rsid w:val="1347DA36"/>
    <w:rsid w:val="144BFE25"/>
    <w:rsid w:val="14C24CAC"/>
    <w:rsid w:val="1506004A"/>
    <w:rsid w:val="181A5E77"/>
    <w:rsid w:val="1871D324"/>
    <w:rsid w:val="1C226860"/>
    <w:rsid w:val="1CAB8BF5"/>
    <w:rsid w:val="1F1F5C9E"/>
    <w:rsid w:val="2109E8A1"/>
    <w:rsid w:val="238967EB"/>
    <w:rsid w:val="278E42C2"/>
    <w:rsid w:val="28813D8E"/>
    <w:rsid w:val="289069A9"/>
    <w:rsid w:val="2A19DA39"/>
    <w:rsid w:val="2A64121B"/>
    <w:rsid w:val="2B140D0F"/>
    <w:rsid w:val="307DBE67"/>
    <w:rsid w:val="3112234D"/>
    <w:rsid w:val="31369CEF"/>
    <w:rsid w:val="32C9EF71"/>
    <w:rsid w:val="34BE4596"/>
    <w:rsid w:val="360DD86F"/>
    <w:rsid w:val="3B4BAC63"/>
    <w:rsid w:val="3CE2288C"/>
    <w:rsid w:val="3D9E98FA"/>
    <w:rsid w:val="3DB9C42D"/>
    <w:rsid w:val="3F2D3D42"/>
    <w:rsid w:val="413EF320"/>
    <w:rsid w:val="43EB7AD2"/>
    <w:rsid w:val="47477E16"/>
    <w:rsid w:val="49208F32"/>
    <w:rsid w:val="49D001B6"/>
    <w:rsid w:val="4B17A72D"/>
    <w:rsid w:val="4DA15CDD"/>
    <w:rsid w:val="4EC3AAEA"/>
    <w:rsid w:val="519B67FD"/>
    <w:rsid w:val="5241A361"/>
    <w:rsid w:val="582DFB38"/>
    <w:rsid w:val="592E3358"/>
    <w:rsid w:val="5941CC4C"/>
    <w:rsid w:val="5A39B3CE"/>
    <w:rsid w:val="5EE68BFA"/>
    <w:rsid w:val="608C5F26"/>
    <w:rsid w:val="60C81A99"/>
    <w:rsid w:val="611479DA"/>
    <w:rsid w:val="61F03DEE"/>
    <w:rsid w:val="6255CEED"/>
    <w:rsid w:val="628F19B0"/>
    <w:rsid w:val="64AC817B"/>
    <w:rsid w:val="659290C5"/>
    <w:rsid w:val="65AB2D2B"/>
    <w:rsid w:val="664B5305"/>
    <w:rsid w:val="678B461A"/>
    <w:rsid w:val="6797DA82"/>
    <w:rsid w:val="67A44FFC"/>
    <w:rsid w:val="688E1E01"/>
    <w:rsid w:val="756516EF"/>
    <w:rsid w:val="759D466B"/>
    <w:rsid w:val="7705F0DE"/>
    <w:rsid w:val="78C00BE1"/>
    <w:rsid w:val="798E003D"/>
    <w:rsid w:val="7AA5F3CE"/>
    <w:rsid w:val="7D3FE2B3"/>
    <w:rsid w:val="7DFECF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516E9"/>
  <w15:chartTrackingRefBased/>
  <w15:docId w15:val="{4132289E-E5ED-47D3-8BBE-F0151BF0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E9B"/>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207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662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F610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76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97C94"/>
    <w:rPr>
      <w:color w:val="0000FF" w:themeColor="hyperlink"/>
      <w:u w:val="single"/>
    </w:rPr>
  </w:style>
  <w:style w:type="character" w:styleId="UnresolvedMention">
    <w:name w:val="Unresolved Mention"/>
    <w:basedOn w:val="DefaultParagraphFont"/>
    <w:uiPriority w:val="99"/>
    <w:semiHidden/>
    <w:unhideWhenUsed/>
    <w:rsid w:val="00F97C94"/>
    <w:rPr>
      <w:color w:val="605E5C"/>
      <w:shd w:val="clear" w:color="auto" w:fill="E1DFDD"/>
    </w:rPr>
  </w:style>
  <w:style w:type="paragraph" w:styleId="Header">
    <w:name w:val="header"/>
    <w:basedOn w:val="Normal"/>
    <w:link w:val="HeaderChar"/>
    <w:uiPriority w:val="99"/>
    <w:unhideWhenUsed/>
    <w:rsid w:val="003A6C61"/>
    <w:pPr>
      <w:tabs>
        <w:tab w:val="center" w:pos="4513"/>
        <w:tab w:val="right" w:pos="9026"/>
      </w:tabs>
    </w:pPr>
  </w:style>
  <w:style w:type="character" w:customStyle="1" w:styleId="HeaderChar">
    <w:name w:val="Header Char"/>
    <w:basedOn w:val="DefaultParagraphFont"/>
    <w:link w:val="Header"/>
    <w:uiPriority w:val="99"/>
    <w:rsid w:val="003A6C61"/>
  </w:style>
  <w:style w:type="paragraph" w:styleId="Footer">
    <w:name w:val="footer"/>
    <w:basedOn w:val="Normal"/>
    <w:link w:val="FooterChar"/>
    <w:uiPriority w:val="99"/>
    <w:unhideWhenUsed/>
    <w:rsid w:val="003A6C61"/>
    <w:pPr>
      <w:tabs>
        <w:tab w:val="center" w:pos="4513"/>
        <w:tab w:val="right" w:pos="9026"/>
      </w:tabs>
    </w:pPr>
  </w:style>
  <w:style w:type="character" w:customStyle="1" w:styleId="FooterChar">
    <w:name w:val="Footer Char"/>
    <w:basedOn w:val="DefaultParagraphFont"/>
    <w:link w:val="Footer"/>
    <w:uiPriority w:val="99"/>
    <w:rsid w:val="003A6C61"/>
  </w:style>
  <w:style w:type="paragraph" w:styleId="NormalWeb">
    <w:name w:val="Normal (Web)"/>
    <w:basedOn w:val="Normal"/>
    <w:uiPriority w:val="99"/>
    <w:unhideWhenUsed/>
    <w:rsid w:val="00A54724"/>
    <w:pPr>
      <w:spacing w:before="100" w:beforeAutospacing="1" w:after="100" w:afterAutospacing="1"/>
    </w:pPr>
  </w:style>
  <w:style w:type="character" w:styleId="Strong">
    <w:name w:val="Strong"/>
    <w:basedOn w:val="DefaultParagraphFont"/>
    <w:uiPriority w:val="22"/>
    <w:qFormat/>
    <w:rsid w:val="005B4CA6"/>
    <w:rPr>
      <w:b/>
      <w:bCs/>
    </w:rPr>
  </w:style>
  <w:style w:type="character" w:customStyle="1" w:styleId="apple-converted-space">
    <w:name w:val="apple-converted-space"/>
    <w:basedOn w:val="DefaultParagraphFont"/>
    <w:rsid w:val="005B4CA6"/>
  </w:style>
  <w:style w:type="paragraph" w:styleId="Revision">
    <w:name w:val="Revision"/>
    <w:hidden/>
    <w:uiPriority w:val="99"/>
    <w:semiHidden/>
    <w:rsid w:val="00DC29B2"/>
  </w:style>
  <w:style w:type="character" w:customStyle="1" w:styleId="Heading3Char">
    <w:name w:val="Heading 3 Char"/>
    <w:basedOn w:val="DefaultParagraphFont"/>
    <w:link w:val="Heading3"/>
    <w:uiPriority w:val="9"/>
    <w:semiHidden/>
    <w:rsid w:val="009F6108"/>
    <w:rPr>
      <w:rFonts w:asciiTheme="majorHAnsi" w:eastAsiaTheme="majorEastAsia" w:hAnsiTheme="majorHAnsi" w:cstheme="majorBidi"/>
      <w:color w:val="243F60" w:themeColor="accent1" w:themeShade="7F"/>
      <w:sz w:val="24"/>
      <w:szCs w:val="24"/>
      <w:lang w:eastAsia="en-GB"/>
    </w:rPr>
  </w:style>
  <w:style w:type="paragraph" w:customStyle="1" w:styleId="description">
    <w:name w:val="description"/>
    <w:basedOn w:val="Normal"/>
    <w:rsid w:val="009F6108"/>
    <w:pPr>
      <w:spacing w:before="100" w:beforeAutospacing="1" w:after="100" w:afterAutospacing="1"/>
    </w:pPr>
  </w:style>
  <w:style w:type="character" w:styleId="FollowedHyperlink">
    <w:name w:val="FollowedHyperlink"/>
    <w:basedOn w:val="DefaultParagraphFont"/>
    <w:uiPriority w:val="99"/>
    <w:semiHidden/>
    <w:unhideWhenUsed/>
    <w:rsid w:val="009F6108"/>
    <w:rPr>
      <w:color w:val="800080" w:themeColor="followedHyperlink"/>
      <w:u w:val="single"/>
    </w:rPr>
  </w:style>
  <w:style w:type="paragraph" w:styleId="Title">
    <w:name w:val="Title"/>
    <w:basedOn w:val="Normal"/>
    <w:next w:val="Normal"/>
    <w:link w:val="TitleChar"/>
    <w:uiPriority w:val="10"/>
    <w:qFormat/>
    <w:rsid w:val="0008549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49B"/>
    <w:rPr>
      <w:rFonts w:asciiTheme="majorHAnsi" w:eastAsiaTheme="majorEastAsia" w:hAnsiTheme="majorHAnsi" w:cstheme="majorBidi"/>
      <w:spacing w:val="-10"/>
      <w:kern w:val="28"/>
      <w:sz w:val="56"/>
      <w:szCs w:val="56"/>
      <w:lang w:eastAsia="en-GB"/>
    </w:rPr>
  </w:style>
  <w:style w:type="paragraph" w:styleId="NoSpacing">
    <w:name w:val="No Spacing"/>
    <w:uiPriority w:val="1"/>
    <w:qFormat/>
    <w:rsid w:val="0008549B"/>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8549B"/>
    <w:pPr>
      <w:ind w:left="720"/>
      <w:contextualSpacing/>
    </w:pPr>
  </w:style>
  <w:style w:type="character" w:customStyle="1" w:styleId="Heading2Char">
    <w:name w:val="Heading 2 Char"/>
    <w:basedOn w:val="DefaultParagraphFont"/>
    <w:link w:val="Heading2"/>
    <w:uiPriority w:val="9"/>
    <w:rsid w:val="00E662A8"/>
    <w:rPr>
      <w:rFonts w:asciiTheme="majorHAnsi" w:eastAsiaTheme="majorEastAsia" w:hAnsiTheme="majorHAnsi" w:cstheme="majorBidi"/>
      <w:color w:val="365F91"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3733">
      <w:bodyDiv w:val="1"/>
      <w:marLeft w:val="0"/>
      <w:marRight w:val="0"/>
      <w:marTop w:val="0"/>
      <w:marBottom w:val="0"/>
      <w:divBdr>
        <w:top w:val="none" w:sz="0" w:space="0" w:color="auto"/>
        <w:left w:val="none" w:sz="0" w:space="0" w:color="auto"/>
        <w:bottom w:val="none" w:sz="0" w:space="0" w:color="auto"/>
        <w:right w:val="none" w:sz="0" w:space="0" w:color="auto"/>
      </w:divBdr>
    </w:div>
    <w:div w:id="301542443">
      <w:bodyDiv w:val="1"/>
      <w:marLeft w:val="0"/>
      <w:marRight w:val="0"/>
      <w:marTop w:val="0"/>
      <w:marBottom w:val="0"/>
      <w:divBdr>
        <w:top w:val="none" w:sz="0" w:space="0" w:color="auto"/>
        <w:left w:val="none" w:sz="0" w:space="0" w:color="auto"/>
        <w:bottom w:val="none" w:sz="0" w:space="0" w:color="auto"/>
        <w:right w:val="none" w:sz="0" w:space="0" w:color="auto"/>
      </w:divBdr>
    </w:div>
    <w:div w:id="359866374">
      <w:bodyDiv w:val="1"/>
      <w:marLeft w:val="0"/>
      <w:marRight w:val="0"/>
      <w:marTop w:val="0"/>
      <w:marBottom w:val="0"/>
      <w:divBdr>
        <w:top w:val="none" w:sz="0" w:space="0" w:color="auto"/>
        <w:left w:val="none" w:sz="0" w:space="0" w:color="auto"/>
        <w:bottom w:val="none" w:sz="0" w:space="0" w:color="auto"/>
        <w:right w:val="none" w:sz="0" w:space="0" w:color="auto"/>
      </w:divBdr>
    </w:div>
    <w:div w:id="434911159">
      <w:bodyDiv w:val="1"/>
      <w:marLeft w:val="0"/>
      <w:marRight w:val="0"/>
      <w:marTop w:val="0"/>
      <w:marBottom w:val="0"/>
      <w:divBdr>
        <w:top w:val="none" w:sz="0" w:space="0" w:color="auto"/>
        <w:left w:val="none" w:sz="0" w:space="0" w:color="auto"/>
        <w:bottom w:val="none" w:sz="0" w:space="0" w:color="auto"/>
        <w:right w:val="none" w:sz="0" w:space="0" w:color="auto"/>
      </w:divBdr>
    </w:div>
    <w:div w:id="614941292">
      <w:bodyDiv w:val="1"/>
      <w:marLeft w:val="0"/>
      <w:marRight w:val="0"/>
      <w:marTop w:val="0"/>
      <w:marBottom w:val="0"/>
      <w:divBdr>
        <w:top w:val="none" w:sz="0" w:space="0" w:color="auto"/>
        <w:left w:val="none" w:sz="0" w:space="0" w:color="auto"/>
        <w:bottom w:val="none" w:sz="0" w:space="0" w:color="auto"/>
        <w:right w:val="none" w:sz="0" w:space="0" w:color="auto"/>
      </w:divBdr>
    </w:div>
    <w:div w:id="793989406">
      <w:bodyDiv w:val="1"/>
      <w:marLeft w:val="0"/>
      <w:marRight w:val="0"/>
      <w:marTop w:val="0"/>
      <w:marBottom w:val="0"/>
      <w:divBdr>
        <w:top w:val="none" w:sz="0" w:space="0" w:color="auto"/>
        <w:left w:val="none" w:sz="0" w:space="0" w:color="auto"/>
        <w:bottom w:val="none" w:sz="0" w:space="0" w:color="auto"/>
        <w:right w:val="none" w:sz="0" w:space="0" w:color="auto"/>
      </w:divBdr>
    </w:div>
    <w:div w:id="964775760">
      <w:bodyDiv w:val="1"/>
      <w:marLeft w:val="0"/>
      <w:marRight w:val="0"/>
      <w:marTop w:val="0"/>
      <w:marBottom w:val="0"/>
      <w:divBdr>
        <w:top w:val="none" w:sz="0" w:space="0" w:color="auto"/>
        <w:left w:val="none" w:sz="0" w:space="0" w:color="auto"/>
        <w:bottom w:val="none" w:sz="0" w:space="0" w:color="auto"/>
        <w:right w:val="none" w:sz="0" w:space="0" w:color="auto"/>
      </w:divBdr>
    </w:div>
    <w:div w:id="1031803517">
      <w:bodyDiv w:val="1"/>
      <w:marLeft w:val="0"/>
      <w:marRight w:val="0"/>
      <w:marTop w:val="0"/>
      <w:marBottom w:val="0"/>
      <w:divBdr>
        <w:top w:val="none" w:sz="0" w:space="0" w:color="auto"/>
        <w:left w:val="none" w:sz="0" w:space="0" w:color="auto"/>
        <w:bottom w:val="none" w:sz="0" w:space="0" w:color="auto"/>
        <w:right w:val="none" w:sz="0" w:space="0" w:color="auto"/>
      </w:divBdr>
    </w:div>
    <w:div w:id="1238173048">
      <w:bodyDiv w:val="1"/>
      <w:marLeft w:val="0"/>
      <w:marRight w:val="0"/>
      <w:marTop w:val="0"/>
      <w:marBottom w:val="0"/>
      <w:divBdr>
        <w:top w:val="none" w:sz="0" w:space="0" w:color="auto"/>
        <w:left w:val="none" w:sz="0" w:space="0" w:color="auto"/>
        <w:bottom w:val="none" w:sz="0" w:space="0" w:color="auto"/>
        <w:right w:val="none" w:sz="0" w:space="0" w:color="auto"/>
      </w:divBdr>
    </w:div>
    <w:div w:id="1249118406">
      <w:bodyDiv w:val="1"/>
      <w:marLeft w:val="0"/>
      <w:marRight w:val="0"/>
      <w:marTop w:val="0"/>
      <w:marBottom w:val="0"/>
      <w:divBdr>
        <w:top w:val="none" w:sz="0" w:space="0" w:color="auto"/>
        <w:left w:val="none" w:sz="0" w:space="0" w:color="auto"/>
        <w:bottom w:val="none" w:sz="0" w:space="0" w:color="auto"/>
        <w:right w:val="none" w:sz="0" w:space="0" w:color="auto"/>
      </w:divBdr>
    </w:div>
    <w:div w:id="1257399791">
      <w:bodyDiv w:val="1"/>
      <w:marLeft w:val="0"/>
      <w:marRight w:val="0"/>
      <w:marTop w:val="0"/>
      <w:marBottom w:val="0"/>
      <w:divBdr>
        <w:top w:val="none" w:sz="0" w:space="0" w:color="auto"/>
        <w:left w:val="none" w:sz="0" w:space="0" w:color="auto"/>
        <w:bottom w:val="none" w:sz="0" w:space="0" w:color="auto"/>
        <w:right w:val="none" w:sz="0" w:space="0" w:color="auto"/>
      </w:divBdr>
    </w:div>
    <w:div w:id="1302030445">
      <w:bodyDiv w:val="1"/>
      <w:marLeft w:val="0"/>
      <w:marRight w:val="0"/>
      <w:marTop w:val="0"/>
      <w:marBottom w:val="0"/>
      <w:divBdr>
        <w:top w:val="none" w:sz="0" w:space="0" w:color="auto"/>
        <w:left w:val="none" w:sz="0" w:space="0" w:color="auto"/>
        <w:bottom w:val="none" w:sz="0" w:space="0" w:color="auto"/>
        <w:right w:val="none" w:sz="0" w:space="0" w:color="auto"/>
      </w:divBdr>
    </w:div>
    <w:div w:id="1468475140">
      <w:bodyDiv w:val="1"/>
      <w:marLeft w:val="0"/>
      <w:marRight w:val="0"/>
      <w:marTop w:val="0"/>
      <w:marBottom w:val="0"/>
      <w:divBdr>
        <w:top w:val="none" w:sz="0" w:space="0" w:color="auto"/>
        <w:left w:val="none" w:sz="0" w:space="0" w:color="auto"/>
        <w:bottom w:val="none" w:sz="0" w:space="0" w:color="auto"/>
        <w:right w:val="none" w:sz="0" w:space="0" w:color="auto"/>
      </w:divBdr>
    </w:div>
    <w:div w:id="1573273616">
      <w:bodyDiv w:val="1"/>
      <w:marLeft w:val="0"/>
      <w:marRight w:val="0"/>
      <w:marTop w:val="0"/>
      <w:marBottom w:val="0"/>
      <w:divBdr>
        <w:top w:val="none" w:sz="0" w:space="0" w:color="auto"/>
        <w:left w:val="none" w:sz="0" w:space="0" w:color="auto"/>
        <w:bottom w:val="none" w:sz="0" w:space="0" w:color="auto"/>
        <w:right w:val="none" w:sz="0" w:space="0" w:color="auto"/>
      </w:divBdr>
    </w:div>
    <w:div w:id="1775396874">
      <w:bodyDiv w:val="1"/>
      <w:marLeft w:val="0"/>
      <w:marRight w:val="0"/>
      <w:marTop w:val="0"/>
      <w:marBottom w:val="0"/>
      <w:divBdr>
        <w:top w:val="none" w:sz="0" w:space="0" w:color="auto"/>
        <w:left w:val="none" w:sz="0" w:space="0" w:color="auto"/>
        <w:bottom w:val="none" w:sz="0" w:space="0" w:color="auto"/>
        <w:right w:val="none" w:sz="0" w:space="0" w:color="auto"/>
      </w:divBdr>
    </w:div>
    <w:div w:id="1811288571">
      <w:bodyDiv w:val="1"/>
      <w:marLeft w:val="0"/>
      <w:marRight w:val="0"/>
      <w:marTop w:val="0"/>
      <w:marBottom w:val="0"/>
      <w:divBdr>
        <w:top w:val="none" w:sz="0" w:space="0" w:color="auto"/>
        <w:left w:val="none" w:sz="0" w:space="0" w:color="auto"/>
        <w:bottom w:val="none" w:sz="0" w:space="0" w:color="auto"/>
        <w:right w:val="none" w:sz="0" w:space="0" w:color="auto"/>
      </w:divBdr>
    </w:div>
    <w:div w:id="1882785967">
      <w:bodyDiv w:val="1"/>
      <w:marLeft w:val="0"/>
      <w:marRight w:val="0"/>
      <w:marTop w:val="0"/>
      <w:marBottom w:val="0"/>
      <w:divBdr>
        <w:top w:val="none" w:sz="0" w:space="0" w:color="auto"/>
        <w:left w:val="none" w:sz="0" w:space="0" w:color="auto"/>
        <w:bottom w:val="none" w:sz="0" w:space="0" w:color="auto"/>
        <w:right w:val="none" w:sz="0" w:space="0" w:color="auto"/>
      </w:divBdr>
    </w:div>
    <w:div w:id="1948270188">
      <w:bodyDiv w:val="1"/>
      <w:marLeft w:val="0"/>
      <w:marRight w:val="0"/>
      <w:marTop w:val="0"/>
      <w:marBottom w:val="0"/>
      <w:divBdr>
        <w:top w:val="none" w:sz="0" w:space="0" w:color="auto"/>
        <w:left w:val="none" w:sz="0" w:space="0" w:color="auto"/>
        <w:bottom w:val="none" w:sz="0" w:space="0" w:color="auto"/>
        <w:right w:val="none" w:sz="0" w:space="0" w:color="auto"/>
      </w:divBdr>
    </w:div>
    <w:div w:id="1950550304">
      <w:bodyDiv w:val="1"/>
      <w:marLeft w:val="0"/>
      <w:marRight w:val="0"/>
      <w:marTop w:val="0"/>
      <w:marBottom w:val="0"/>
      <w:divBdr>
        <w:top w:val="none" w:sz="0" w:space="0" w:color="auto"/>
        <w:left w:val="none" w:sz="0" w:space="0" w:color="auto"/>
        <w:bottom w:val="none" w:sz="0" w:space="0" w:color="auto"/>
        <w:right w:val="none" w:sz="0" w:space="0" w:color="auto"/>
      </w:divBdr>
    </w:div>
    <w:div w:id="2076201489">
      <w:bodyDiv w:val="1"/>
      <w:marLeft w:val="0"/>
      <w:marRight w:val="0"/>
      <w:marTop w:val="0"/>
      <w:marBottom w:val="0"/>
      <w:divBdr>
        <w:top w:val="none" w:sz="0" w:space="0" w:color="auto"/>
        <w:left w:val="none" w:sz="0" w:space="0" w:color="auto"/>
        <w:bottom w:val="none" w:sz="0" w:space="0" w:color="auto"/>
        <w:right w:val="none" w:sz="0" w:space="0" w:color="auto"/>
      </w:divBdr>
    </w:div>
    <w:div w:id="209296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independentcinemaoffice.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definition-of-disability-under-equality-act-20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6web.zoom.us/webinar/register/WN_snIb2UAySgOTC0HYOAVZ_g" TargetMode="External"/><Relationship Id="rId5" Type="http://schemas.openxmlformats.org/officeDocument/2006/relationships/styles" Target="styles.xml"/><Relationship Id="rId15" Type="http://schemas.openxmlformats.org/officeDocument/2006/relationships/hyperlink" Target="mailto:info@independentcinemaoffice.org.uk" TargetMode="External"/><Relationship Id="rId10" Type="http://schemas.openxmlformats.org/officeDocument/2006/relationships/hyperlink" Target="mailto:info@independentcinemaoff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independentcinemaoff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FE9B2404AB0409BFDFA3D88D0B2E2" ma:contentTypeVersion="19" ma:contentTypeDescription="Create a new document." ma:contentTypeScope="" ma:versionID="a9a411bc80334b93eeccdf178c9d9a5b">
  <xsd:schema xmlns:xsd="http://www.w3.org/2001/XMLSchema" xmlns:xs="http://www.w3.org/2001/XMLSchema" xmlns:p="http://schemas.microsoft.com/office/2006/metadata/properties" xmlns:ns2="a9481396-2d65-4a48-a930-e5de312a24b3" xmlns:ns3="6861aafd-b4b4-48e6-a2e3-cd45ac8acf03" targetNamespace="http://schemas.microsoft.com/office/2006/metadata/properties" ma:root="true" ma:fieldsID="1e60b11edaaf0fe0c697e281893dda65" ns2:_="" ns3:_="">
    <xsd:import namespace="a9481396-2d65-4a48-a930-e5de312a24b3"/>
    <xsd:import namespace="6861aafd-b4b4-48e6-a2e3-cd45ac8acf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81396-2d65-4a48-a930-e5de312a2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f6cb66-e674-484e-a6a5-f588da2f90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1aafd-b4b4-48e6-a2e3-cd45ac8acf0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5f503c-c0e2-4781-9793-cf51645324eb}" ma:internalName="TaxCatchAll" ma:showField="CatchAllData" ma:web="6861aafd-b4b4-48e6-a2e3-cd45ac8acf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481396-2d65-4a48-a930-e5de312a24b3">
      <Terms xmlns="http://schemas.microsoft.com/office/infopath/2007/PartnerControls"/>
    </lcf76f155ced4ddcb4097134ff3c332f>
    <TaxCatchAll xmlns="6861aafd-b4b4-48e6-a2e3-cd45ac8acf03" xsi:nil="true"/>
  </documentManagement>
</p:properties>
</file>

<file path=customXml/itemProps1.xml><?xml version="1.0" encoding="utf-8"?>
<ds:datastoreItem xmlns:ds="http://schemas.openxmlformats.org/officeDocument/2006/customXml" ds:itemID="{4BEE5389-C1E7-4CC1-893C-AACA2DBA2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81396-2d65-4a48-a930-e5de312a24b3"/>
    <ds:schemaRef ds:uri="6861aafd-b4b4-48e6-a2e3-cd45ac8ac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FA5979-F711-4DEC-B1ED-1CBBAB846C01}">
  <ds:schemaRefs>
    <ds:schemaRef ds:uri="http://schemas.microsoft.com/sharepoint/v3/contenttype/forms"/>
  </ds:schemaRefs>
</ds:datastoreItem>
</file>

<file path=customXml/itemProps3.xml><?xml version="1.0" encoding="utf-8"?>
<ds:datastoreItem xmlns:ds="http://schemas.openxmlformats.org/officeDocument/2006/customXml" ds:itemID="{04DEAE6C-06A4-4B3C-B2D8-892C3B4163EA}">
  <ds:schemaRefs>
    <ds:schemaRef ds:uri="http://schemas.microsoft.com/office/2006/metadata/properties"/>
    <ds:schemaRef ds:uri="http://schemas.microsoft.com/office/infopath/2007/PartnerControls"/>
    <ds:schemaRef ds:uri="a9481396-2d65-4a48-a930-e5de312a24b3"/>
    <ds:schemaRef ds:uri="6861aafd-b4b4-48e6-a2e3-cd45ac8acf03"/>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1785</Words>
  <Characters>10177</Characters>
  <Application>Microsoft Office Word</Application>
  <DocSecurity>0</DocSecurity>
  <Lines>84</Lines>
  <Paragraphs>23</Paragraphs>
  <ScaleCrop>false</ScaleCrop>
  <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dc:creator>
  <cp:keywords/>
  <dc:description/>
  <cp:lastModifiedBy>Sarah Rutterford</cp:lastModifiedBy>
  <cp:revision>34</cp:revision>
  <cp:lastPrinted>2021-04-19T02:29:00Z</cp:lastPrinted>
  <dcterms:created xsi:type="dcterms:W3CDTF">2024-02-29T17:08:00Z</dcterms:created>
  <dcterms:modified xsi:type="dcterms:W3CDTF">2025-10-22T09:14:00Z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0x010100120FE9B2404AB0409BFDFA3D88D0B2E2</vt:lpwstr>
  </property>
  <property fmtid="{D5CDD505-2E9C-101B-9397-08002B2CF9AE}" pid="3" name="MediaServiceImageTags">
    <vt:lpwstr/>
  </property>
</Properties>
</file>