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DF93" w14:textId="77777777" w:rsidR="00207B96" w:rsidRPr="0024235D" w:rsidRDefault="00361F26" w:rsidP="00AD7E99">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5B1EFEFD" w14:textId="77777777" w:rsidR="00207B96" w:rsidRPr="0024235D" w:rsidRDefault="00207B96" w:rsidP="00AD7E99">
      <w:pPr>
        <w:pStyle w:val="Body"/>
        <w:rPr>
          <w:rFonts w:ascii="Arial" w:hAnsi="Arial" w:cs="Arial"/>
          <w:sz w:val="22"/>
          <w:szCs w:val="22"/>
        </w:rPr>
      </w:pPr>
    </w:p>
    <w:p w14:paraId="10BDEAC4" w14:textId="77777777" w:rsidR="00925662" w:rsidRPr="004034BF" w:rsidRDefault="00925662" w:rsidP="00925662">
      <w:pPr>
        <w:pStyle w:val="Body"/>
        <w:rPr>
          <w:rFonts w:ascii="Arial" w:eastAsia="Arial" w:hAnsi="Arial" w:cs="Arial"/>
          <w:b/>
          <w:bCs/>
        </w:rPr>
      </w:pPr>
      <w:r>
        <w:rPr>
          <w:rFonts w:ascii="Arial" w:eastAsia="Arial" w:hAnsi="Arial" w:cs="Arial"/>
          <w:b/>
          <w:bCs/>
        </w:rPr>
        <w:t xml:space="preserve">August </w:t>
      </w:r>
      <w:r w:rsidRPr="5D0EEEF4">
        <w:rPr>
          <w:rFonts w:ascii="Arial" w:eastAsia="Arial" w:hAnsi="Arial" w:cs="Arial"/>
          <w:b/>
          <w:bCs/>
        </w:rPr>
        <w:t>2025</w:t>
      </w:r>
    </w:p>
    <w:p w14:paraId="276DEE20" w14:textId="5EA831C1" w:rsidR="00207B96" w:rsidRPr="004034BF" w:rsidRDefault="00361F26" w:rsidP="00AD7E99">
      <w:pPr>
        <w:rPr>
          <w:rFonts w:ascii="Arial" w:hAnsi="Arial" w:cs="Arial"/>
          <w:b/>
          <w:bCs/>
        </w:rPr>
      </w:pPr>
      <w:r w:rsidRPr="004034BF">
        <w:rPr>
          <w:rFonts w:ascii="Arial" w:hAnsi="Arial" w:cs="Arial"/>
          <w:b/>
          <w:bCs/>
        </w:rPr>
        <w:t>Job Description</w:t>
      </w:r>
      <w:r w:rsidR="0024235D" w:rsidRPr="004034BF">
        <w:rPr>
          <w:rFonts w:ascii="Arial" w:hAnsi="Arial" w:cs="Arial"/>
          <w:b/>
          <w:bCs/>
        </w:rPr>
        <w:t xml:space="preserve">: </w:t>
      </w:r>
      <w:r w:rsidR="00BF423B">
        <w:rPr>
          <w:rFonts w:ascii="Arial" w:hAnsi="Arial" w:cs="Arial"/>
          <w:b/>
          <w:bCs/>
        </w:rPr>
        <w:t>Executive Director</w:t>
      </w:r>
    </w:p>
    <w:p w14:paraId="61AEAB8A" w14:textId="77777777" w:rsidR="004034BF" w:rsidRPr="004034BF" w:rsidRDefault="004034BF" w:rsidP="00AD7E99">
      <w:pPr>
        <w:rPr>
          <w:rFonts w:ascii="Arial" w:hAnsi="Arial" w:cs="Arial"/>
          <w:b/>
          <w:bCs/>
        </w:rPr>
      </w:pPr>
    </w:p>
    <w:p w14:paraId="570C8836" w14:textId="218C066B" w:rsidR="00D6705F" w:rsidRDefault="00800537" w:rsidP="000B6FB2">
      <w:pPr>
        <w:rPr>
          <w:rFonts w:ascii="Arial" w:hAnsi="Arial" w:cs="Arial"/>
          <w:color w:val="000000" w:themeColor="text1"/>
        </w:rPr>
      </w:pPr>
      <w:r w:rsidRPr="377E8402">
        <w:rPr>
          <w:rFonts w:ascii="Arial" w:hAnsi="Arial" w:cs="Arial"/>
          <w:color w:val="000000" w:themeColor="text1"/>
        </w:rPr>
        <w:t>The Executive Director is a senior leader driving income generation, stakeholder engagement, and strategic operations. Reporting to the CEO, they lead fundraising efforts, including a</w:t>
      </w:r>
      <w:r w:rsidR="001C6021" w:rsidRPr="377E8402">
        <w:rPr>
          <w:rFonts w:ascii="Arial" w:hAnsi="Arial" w:cs="Arial"/>
          <w:color w:val="000000" w:themeColor="text1"/>
        </w:rPr>
        <w:t xml:space="preserve">n imminent </w:t>
      </w:r>
      <w:r w:rsidRPr="377E8402">
        <w:rPr>
          <w:rFonts w:ascii="Arial" w:hAnsi="Arial" w:cs="Arial"/>
          <w:color w:val="000000" w:themeColor="text1"/>
        </w:rPr>
        <w:t xml:space="preserve">transformative £5m+ Capital Campaign, and </w:t>
      </w:r>
      <w:r w:rsidR="00CA6443">
        <w:rPr>
          <w:rFonts w:ascii="Arial" w:hAnsi="Arial" w:cs="Arial"/>
          <w:color w:val="000000" w:themeColor="text1"/>
        </w:rPr>
        <w:t xml:space="preserve">help </w:t>
      </w:r>
      <w:r w:rsidRPr="377E8402">
        <w:rPr>
          <w:rFonts w:ascii="Arial" w:hAnsi="Arial" w:cs="Arial"/>
          <w:color w:val="000000" w:themeColor="text1"/>
        </w:rPr>
        <w:t>ensure excellent customer service. The role</w:t>
      </w:r>
      <w:r w:rsidR="007173EC" w:rsidRPr="377E8402">
        <w:rPr>
          <w:rFonts w:ascii="Arial" w:hAnsi="Arial" w:cs="Arial"/>
          <w:color w:val="000000" w:themeColor="text1"/>
        </w:rPr>
        <w:t xml:space="preserve"> </w:t>
      </w:r>
      <w:r w:rsidRPr="377E8402">
        <w:rPr>
          <w:rFonts w:ascii="Arial" w:hAnsi="Arial" w:cs="Arial"/>
          <w:color w:val="000000" w:themeColor="text1"/>
        </w:rPr>
        <w:t>blends fundraising leadership with operational oversight, supporting audience engagement and organisational values. It’s a dynamic opportunity to shape Glasgow Film’s future and secure its long-term sustainability and growth.</w:t>
      </w:r>
    </w:p>
    <w:p w14:paraId="597920EC" w14:textId="77777777" w:rsidR="00800537" w:rsidRDefault="00800537" w:rsidP="000B6FB2">
      <w:pPr>
        <w:rPr>
          <w:rFonts w:ascii="Arial" w:hAnsi="Arial" w:cs="Arial"/>
          <w:color w:val="000000" w:themeColor="text1"/>
        </w:rPr>
      </w:pPr>
    </w:p>
    <w:p w14:paraId="242BB3B6" w14:textId="13163C1B" w:rsidR="000B6FB2" w:rsidRPr="000B6FB2" w:rsidRDefault="000B6FB2" w:rsidP="000B6FB2">
      <w:pPr>
        <w:rPr>
          <w:rFonts w:ascii="Arial" w:hAnsi="Arial" w:cs="Arial"/>
          <w:b/>
          <w:bCs/>
          <w:lang w:val="en-GB"/>
        </w:rPr>
      </w:pPr>
      <w:r w:rsidRPr="000B6FB2">
        <w:rPr>
          <w:rFonts w:ascii="Arial" w:hAnsi="Arial" w:cs="Arial"/>
          <w:b/>
          <w:bCs/>
          <w:lang w:val="en-GB"/>
        </w:rPr>
        <w:t xml:space="preserve">Who are we looking for? </w:t>
      </w:r>
    </w:p>
    <w:p w14:paraId="01BA254A" w14:textId="77777777" w:rsidR="00881C0D" w:rsidRDefault="00881C0D" w:rsidP="000B6FB2">
      <w:pPr>
        <w:rPr>
          <w:rFonts w:ascii="Arial" w:hAnsi="Arial" w:cs="Arial"/>
        </w:rPr>
      </w:pPr>
    </w:p>
    <w:p w14:paraId="07A9F3C6" w14:textId="78DD1759" w:rsidR="006F4C2A" w:rsidRDefault="00C10B8F" w:rsidP="000B6FB2">
      <w:pPr>
        <w:rPr>
          <w:rFonts w:ascii="Arial" w:hAnsi="Arial" w:cs="Arial"/>
        </w:rPr>
      </w:pPr>
      <w:r w:rsidRPr="44F5CDAE">
        <w:rPr>
          <w:rFonts w:ascii="Arial" w:hAnsi="Arial" w:cs="Arial"/>
        </w:rPr>
        <w:t xml:space="preserve">We’re seeking an ambitious and strategic fundraising </w:t>
      </w:r>
      <w:r w:rsidR="00B53199" w:rsidRPr="44F5CDAE">
        <w:rPr>
          <w:rFonts w:ascii="Arial" w:hAnsi="Arial" w:cs="Arial"/>
        </w:rPr>
        <w:t>leader</w:t>
      </w:r>
      <w:r w:rsidRPr="44F5CDAE">
        <w:rPr>
          <w:rFonts w:ascii="Arial" w:hAnsi="Arial" w:cs="Arial"/>
        </w:rPr>
        <w:t xml:space="preserve"> with a strong track record of securing </w:t>
      </w:r>
      <w:r w:rsidR="00FA004C" w:rsidRPr="44F5CDAE">
        <w:rPr>
          <w:rFonts w:ascii="Arial" w:hAnsi="Arial" w:cs="Arial"/>
        </w:rPr>
        <w:t xml:space="preserve">income from </w:t>
      </w:r>
      <w:r w:rsidRPr="44F5CDAE">
        <w:rPr>
          <w:rFonts w:ascii="Arial" w:hAnsi="Arial" w:cs="Arial"/>
        </w:rPr>
        <w:t>grants, sponsorship, and philanthropic s</w:t>
      </w:r>
      <w:r w:rsidR="00EC5EEB" w:rsidRPr="44F5CDAE">
        <w:rPr>
          <w:rFonts w:ascii="Arial" w:hAnsi="Arial" w:cs="Arial"/>
        </w:rPr>
        <w:t>ources</w:t>
      </w:r>
      <w:r w:rsidR="00F61E2C" w:rsidRPr="44F5CDAE">
        <w:rPr>
          <w:rFonts w:ascii="Arial" w:hAnsi="Arial" w:cs="Arial"/>
        </w:rPr>
        <w:t xml:space="preserve"> and a keen eye for detail</w:t>
      </w:r>
      <w:r w:rsidRPr="44F5CDAE">
        <w:rPr>
          <w:rFonts w:ascii="Arial" w:hAnsi="Arial" w:cs="Arial"/>
        </w:rPr>
        <w:t xml:space="preserve">. </w:t>
      </w:r>
      <w:r w:rsidR="007173EC" w:rsidRPr="44F5CDAE">
        <w:rPr>
          <w:rFonts w:ascii="Arial" w:hAnsi="Arial" w:cs="Arial"/>
        </w:rPr>
        <w:t>Ideally</w:t>
      </w:r>
      <w:r w:rsidR="00225BB8" w:rsidRPr="44F5CDAE">
        <w:rPr>
          <w:rFonts w:ascii="Arial" w:hAnsi="Arial" w:cs="Arial"/>
        </w:rPr>
        <w:t>,</w:t>
      </w:r>
      <w:r w:rsidR="007173EC" w:rsidRPr="44F5CDAE">
        <w:rPr>
          <w:rFonts w:ascii="Arial" w:hAnsi="Arial" w:cs="Arial"/>
        </w:rPr>
        <w:t xml:space="preserve"> y</w:t>
      </w:r>
      <w:r w:rsidRPr="44F5CDAE">
        <w:rPr>
          <w:rFonts w:ascii="Arial" w:hAnsi="Arial" w:cs="Arial"/>
        </w:rPr>
        <w:t xml:space="preserve">ou’ll bring experience of working on a </w:t>
      </w:r>
      <w:r w:rsidR="009A4A28" w:rsidRPr="44F5CDAE">
        <w:rPr>
          <w:rFonts w:ascii="Arial" w:hAnsi="Arial" w:cs="Arial"/>
        </w:rPr>
        <w:t xml:space="preserve">previous </w:t>
      </w:r>
      <w:r w:rsidRPr="44F5CDAE">
        <w:rPr>
          <w:rFonts w:ascii="Arial" w:hAnsi="Arial" w:cs="Arial"/>
        </w:rPr>
        <w:t xml:space="preserve">capital campaign </w:t>
      </w:r>
      <w:r w:rsidR="004E5972" w:rsidRPr="44F5CDAE">
        <w:rPr>
          <w:rFonts w:ascii="Arial" w:hAnsi="Arial" w:cs="Arial"/>
        </w:rPr>
        <w:t>(</w:t>
      </w:r>
      <w:r w:rsidR="00280F93" w:rsidRPr="44F5CDAE">
        <w:rPr>
          <w:rFonts w:ascii="Arial" w:hAnsi="Arial" w:cs="Arial"/>
        </w:rPr>
        <w:t>however</w:t>
      </w:r>
      <w:r w:rsidR="4AD90F96" w:rsidRPr="44F5CDAE">
        <w:rPr>
          <w:rFonts w:ascii="Arial" w:hAnsi="Arial" w:cs="Arial"/>
        </w:rPr>
        <w:t>,</w:t>
      </w:r>
      <w:r w:rsidR="00280F93" w:rsidRPr="44F5CDAE">
        <w:rPr>
          <w:rFonts w:ascii="Arial" w:hAnsi="Arial" w:cs="Arial"/>
        </w:rPr>
        <w:t xml:space="preserve"> this is not essential) </w:t>
      </w:r>
      <w:r w:rsidRPr="44F5CDAE">
        <w:rPr>
          <w:rFonts w:ascii="Arial" w:hAnsi="Arial" w:cs="Arial"/>
        </w:rPr>
        <w:t xml:space="preserve">and be ready to step into a broader </w:t>
      </w:r>
      <w:r w:rsidR="001B311D" w:rsidRPr="44F5CDAE">
        <w:rPr>
          <w:rFonts w:ascii="Arial" w:hAnsi="Arial" w:cs="Arial"/>
        </w:rPr>
        <w:t xml:space="preserve">senior </w:t>
      </w:r>
      <w:r w:rsidRPr="44F5CDAE">
        <w:rPr>
          <w:rFonts w:ascii="Arial" w:hAnsi="Arial" w:cs="Arial"/>
        </w:rPr>
        <w:t xml:space="preserve">leadership role, </w:t>
      </w:r>
      <w:r w:rsidR="001B311D" w:rsidRPr="44F5CDAE">
        <w:rPr>
          <w:rFonts w:ascii="Arial" w:hAnsi="Arial" w:cs="Arial"/>
        </w:rPr>
        <w:t xml:space="preserve">helping to </w:t>
      </w:r>
      <w:r w:rsidRPr="44F5CDAE">
        <w:rPr>
          <w:rFonts w:ascii="Arial" w:hAnsi="Arial" w:cs="Arial"/>
        </w:rPr>
        <w:t>shap</w:t>
      </w:r>
      <w:r w:rsidR="001B311D" w:rsidRPr="44F5CDAE">
        <w:rPr>
          <w:rFonts w:ascii="Arial" w:hAnsi="Arial" w:cs="Arial"/>
        </w:rPr>
        <w:t>e</w:t>
      </w:r>
      <w:r w:rsidRPr="44F5CDAE">
        <w:rPr>
          <w:rFonts w:ascii="Arial" w:hAnsi="Arial" w:cs="Arial"/>
        </w:rPr>
        <w:t xml:space="preserve"> </w:t>
      </w:r>
      <w:r w:rsidR="00A96099" w:rsidRPr="44F5CDAE">
        <w:rPr>
          <w:rFonts w:ascii="Arial" w:hAnsi="Arial" w:cs="Arial"/>
        </w:rPr>
        <w:t xml:space="preserve">overall </w:t>
      </w:r>
      <w:r w:rsidRPr="44F5CDAE">
        <w:rPr>
          <w:rFonts w:ascii="Arial" w:hAnsi="Arial" w:cs="Arial"/>
        </w:rPr>
        <w:t xml:space="preserve">organisational </w:t>
      </w:r>
      <w:r w:rsidR="00F005F9" w:rsidRPr="44F5CDAE">
        <w:rPr>
          <w:rFonts w:ascii="Arial" w:hAnsi="Arial" w:cs="Arial"/>
        </w:rPr>
        <w:t xml:space="preserve">culture and </w:t>
      </w:r>
      <w:r w:rsidRPr="44F5CDAE">
        <w:rPr>
          <w:rFonts w:ascii="Arial" w:hAnsi="Arial" w:cs="Arial"/>
        </w:rPr>
        <w:t>strategy</w:t>
      </w:r>
      <w:r w:rsidR="00991DF2" w:rsidRPr="44F5CDAE">
        <w:rPr>
          <w:rFonts w:ascii="Arial" w:hAnsi="Arial" w:cs="Arial"/>
        </w:rPr>
        <w:t xml:space="preserve">. </w:t>
      </w:r>
      <w:r w:rsidRPr="44F5CDAE">
        <w:rPr>
          <w:rFonts w:ascii="Arial" w:hAnsi="Arial" w:cs="Arial"/>
        </w:rPr>
        <w:t>This is a</w:t>
      </w:r>
      <w:r w:rsidR="41719C27" w:rsidRPr="44F5CDAE">
        <w:rPr>
          <w:rFonts w:ascii="Arial" w:hAnsi="Arial" w:cs="Arial"/>
        </w:rPr>
        <w:t>n</w:t>
      </w:r>
      <w:r w:rsidRPr="44F5CDAE">
        <w:rPr>
          <w:rFonts w:ascii="Arial" w:hAnsi="Arial" w:cs="Arial"/>
        </w:rPr>
        <w:t xml:space="preserve"> </w:t>
      </w:r>
      <w:r w:rsidR="00CA6443">
        <w:rPr>
          <w:rFonts w:ascii="Arial" w:hAnsi="Arial" w:cs="Arial"/>
        </w:rPr>
        <w:t xml:space="preserve">exciting </w:t>
      </w:r>
      <w:r w:rsidRPr="44F5CDAE">
        <w:rPr>
          <w:rFonts w:ascii="Arial" w:hAnsi="Arial" w:cs="Arial"/>
        </w:rPr>
        <w:t xml:space="preserve">opportunity for </w:t>
      </w:r>
      <w:r w:rsidR="00991DF2" w:rsidRPr="44F5CDAE">
        <w:rPr>
          <w:rFonts w:ascii="Arial" w:hAnsi="Arial" w:cs="Arial"/>
        </w:rPr>
        <w:t>a</w:t>
      </w:r>
      <w:r w:rsidR="00F30F14" w:rsidRPr="44F5CDAE">
        <w:rPr>
          <w:rFonts w:ascii="Arial" w:hAnsi="Arial" w:cs="Arial"/>
        </w:rPr>
        <w:t xml:space="preserve">n experienced </w:t>
      </w:r>
      <w:r w:rsidR="00991DF2" w:rsidRPr="44F5CDAE">
        <w:rPr>
          <w:rFonts w:ascii="Arial" w:hAnsi="Arial" w:cs="Arial"/>
        </w:rPr>
        <w:t>fundrais</w:t>
      </w:r>
      <w:r w:rsidR="00F30F14" w:rsidRPr="44F5CDAE">
        <w:rPr>
          <w:rFonts w:ascii="Arial" w:hAnsi="Arial" w:cs="Arial"/>
        </w:rPr>
        <w:t>er</w:t>
      </w:r>
      <w:r w:rsidRPr="44F5CDAE">
        <w:rPr>
          <w:rFonts w:ascii="Arial" w:hAnsi="Arial" w:cs="Arial"/>
        </w:rPr>
        <w:t xml:space="preserve"> who’s ready to take the next step in their career and help lead one of Scotland’s most dynamic cultural organisations.</w:t>
      </w:r>
    </w:p>
    <w:p w14:paraId="6538A872" w14:textId="77777777" w:rsidR="006B2275" w:rsidRDefault="006B2275" w:rsidP="000B6FB2">
      <w:pPr>
        <w:rPr>
          <w:rFonts w:ascii="Arial" w:hAnsi="Arial" w:cs="Arial"/>
        </w:rPr>
      </w:pPr>
    </w:p>
    <w:p w14:paraId="43651F4E" w14:textId="77777777" w:rsidR="006F1A4E" w:rsidRDefault="006F1A4E" w:rsidP="000B6FB2">
      <w:pPr>
        <w:rPr>
          <w:rFonts w:ascii="Arial" w:hAnsi="Arial" w:cs="Arial"/>
        </w:rPr>
      </w:pPr>
    </w:p>
    <w:p w14:paraId="171BF698" w14:textId="3CFE383F" w:rsidR="00881C0D" w:rsidRDefault="00881C0D" w:rsidP="000B6FB2">
      <w:pPr>
        <w:rPr>
          <w:rFonts w:ascii="Arial" w:hAnsi="Arial" w:cs="Arial"/>
          <w:lang w:val="en-GB"/>
        </w:rPr>
      </w:pPr>
    </w:p>
    <w:p w14:paraId="1E11748D" w14:textId="1D7EF220" w:rsidR="006B2275" w:rsidRDefault="006B2275" w:rsidP="44F5CDAE">
      <w:pPr>
        <w:rPr>
          <w:rFonts w:ascii="Arial" w:hAnsi="Arial" w:cs="Arial"/>
          <w:lang w:val="en-GB"/>
        </w:rPr>
      </w:pPr>
    </w:p>
    <w:p w14:paraId="11B287DC" w14:textId="77777777" w:rsidR="00C849D1" w:rsidRDefault="00881C0D" w:rsidP="00C849D1">
      <w:pPr>
        <w:rPr>
          <w:rFonts w:ascii="Arial" w:hAnsi="Arial" w:cs="Arial"/>
          <w:lang w:val="en-GB"/>
        </w:rPr>
      </w:pPr>
      <w:r>
        <w:rPr>
          <w:noProof/>
        </w:rPr>
        <w:drawing>
          <wp:inline distT="0" distB="0" distL="0" distR="0" wp14:anchorId="0390AA51" wp14:editId="7224AD81">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rPr>
        <w:drawing>
          <wp:inline distT="0" distB="0" distL="0" distR="0" wp14:anchorId="0F967811" wp14:editId="513DB0AB">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rPr>
        <w:drawing>
          <wp:inline distT="0" distB="0" distL="0" distR="0" wp14:anchorId="41CB5D6C" wp14:editId="5C646430">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52C15C2F" w14:textId="77777777" w:rsidR="006B2275" w:rsidRDefault="006B2275" w:rsidP="10AD14F6">
      <w:pPr>
        <w:rPr>
          <w:rFonts w:ascii="Arial" w:hAnsi="Arial" w:cs="Arial"/>
          <w:b/>
          <w:bCs/>
          <w:color w:val="000000" w:themeColor="text1"/>
        </w:rPr>
      </w:pPr>
    </w:p>
    <w:p w14:paraId="25D1DD77" w14:textId="77777777" w:rsidR="00CA6443" w:rsidRDefault="00CA6443" w:rsidP="00C849D1">
      <w:pPr>
        <w:rPr>
          <w:rFonts w:ascii="Arial" w:hAnsi="Arial" w:cs="Arial"/>
          <w:b/>
          <w:bCs/>
          <w:color w:val="000000"/>
        </w:rPr>
      </w:pPr>
    </w:p>
    <w:p w14:paraId="061C135D" w14:textId="77777777" w:rsidR="00CA6443" w:rsidRDefault="00CA6443" w:rsidP="00C849D1">
      <w:pPr>
        <w:rPr>
          <w:rFonts w:ascii="Arial" w:hAnsi="Arial" w:cs="Arial"/>
          <w:b/>
          <w:bCs/>
          <w:color w:val="000000"/>
        </w:rPr>
      </w:pPr>
    </w:p>
    <w:p w14:paraId="1C49EF88" w14:textId="77777777" w:rsidR="00CA6443" w:rsidRDefault="00CA6443" w:rsidP="00C849D1">
      <w:pPr>
        <w:rPr>
          <w:rFonts w:ascii="Arial" w:hAnsi="Arial" w:cs="Arial"/>
          <w:b/>
          <w:bCs/>
          <w:color w:val="000000"/>
        </w:rPr>
      </w:pPr>
    </w:p>
    <w:p w14:paraId="7B711D5B" w14:textId="77777777" w:rsidR="00CA6443" w:rsidRDefault="00CA6443" w:rsidP="00C849D1">
      <w:pPr>
        <w:rPr>
          <w:rFonts w:ascii="Arial" w:hAnsi="Arial" w:cs="Arial"/>
          <w:b/>
          <w:bCs/>
          <w:color w:val="000000"/>
        </w:rPr>
      </w:pPr>
    </w:p>
    <w:p w14:paraId="79F80F08" w14:textId="77777777" w:rsidR="00CA6443" w:rsidRDefault="00CA6443" w:rsidP="00C849D1">
      <w:pPr>
        <w:rPr>
          <w:rFonts w:ascii="Arial" w:hAnsi="Arial" w:cs="Arial"/>
          <w:b/>
          <w:bCs/>
          <w:color w:val="000000"/>
        </w:rPr>
      </w:pPr>
    </w:p>
    <w:p w14:paraId="209FC8FF" w14:textId="77777777" w:rsidR="00CA6443" w:rsidRDefault="00CA6443" w:rsidP="00C849D1">
      <w:pPr>
        <w:rPr>
          <w:rFonts w:ascii="Arial" w:hAnsi="Arial" w:cs="Arial"/>
          <w:b/>
          <w:bCs/>
          <w:color w:val="000000"/>
        </w:rPr>
      </w:pPr>
    </w:p>
    <w:p w14:paraId="58A745DA" w14:textId="77777777" w:rsidR="00CA6443" w:rsidRDefault="00CA6443" w:rsidP="00C849D1">
      <w:pPr>
        <w:rPr>
          <w:rFonts w:ascii="Arial" w:hAnsi="Arial" w:cs="Arial"/>
          <w:b/>
          <w:bCs/>
          <w:color w:val="000000"/>
        </w:rPr>
      </w:pPr>
    </w:p>
    <w:p w14:paraId="50FA84AC" w14:textId="77777777" w:rsidR="00CA6443" w:rsidRDefault="00CA6443" w:rsidP="00C849D1">
      <w:pPr>
        <w:rPr>
          <w:rFonts w:ascii="Arial" w:hAnsi="Arial" w:cs="Arial"/>
          <w:b/>
          <w:bCs/>
          <w:color w:val="000000"/>
        </w:rPr>
      </w:pPr>
    </w:p>
    <w:p w14:paraId="18CCFF94" w14:textId="242F9882" w:rsidR="007E1E7C" w:rsidRPr="00C849D1" w:rsidRDefault="007E1E7C" w:rsidP="00C849D1">
      <w:pPr>
        <w:rPr>
          <w:rFonts w:ascii="Arial" w:hAnsi="Arial" w:cs="Arial"/>
          <w:lang w:val="en-GB"/>
        </w:rPr>
      </w:pPr>
      <w:r w:rsidRPr="00B76AEB">
        <w:rPr>
          <w:rFonts w:ascii="Arial" w:hAnsi="Arial" w:cs="Arial"/>
          <w:b/>
          <w:bCs/>
          <w:color w:val="000000"/>
        </w:rPr>
        <w:lastRenderedPageBreak/>
        <w:t xml:space="preserve">Information for applicants: </w:t>
      </w:r>
    </w:p>
    <w:p w14:paraId="0B75A19E" w14:textId="7E14BAE8" w:rsidR="007E1E7C" w:rsidRPr="00B76AEB" w:rsidRDefault="006F4C2A" w:rsidP="5D0EEEF4">
      <w:pPr>
        <w:pStyle w:val="NormalWeb"/>
        <w:spacing w:before="240" w:beforeAutospacing="0" w:after="240" w:afterAutospacing="0"/>
        <w:rPr>
          <w:rFonts w:ascii="Arial" w:hAnsi="Arial" w:cs="Arial"/>
        </w:rPr>
      </w:pPr>
      <w:r>
        <w:rPr>
          <w:rFonts w:ascii="Arial" w:hAnsi="Arial" w:cs="Arial"/>
          <w:color w:val="000000" w:themeColor="text1"/>
        </w:rPr>
        <w:t>August</w:t>
      </w:r>
      <w:r w:rsidR="00FC5CDA" w:rsidRPr="5D0EEEF4">
        <w:rPr>
          <w:rFonts w:ascii="Arial" w:hAnsi="Arial" w:cs="Arial"/>
          <w:color w:val="000000" w:themeColor="text1"/>
        </w:rPr>
        <w:t xml:space="preserve"> </w:t>
      </w:r>
      <w:r w:rsidR="005D66EF" w:rsidRPr="5D0EEEF4">
        <w:rPr>
          <w:rFonts w:ascii="Arial" w:hAnsi="Arial" w:cs="Arial"/>
          <w:color w:val="000000" w:themeColor="text1"/>
        </w:rPr>
        <w:t>2025</w:t>
      </w:r>
    </w:p>
    <w:p w14:paraId="3AC5DD80"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Dear Applicant,</w:t>
      </w:r>
    </w:p>
    <w:p w14:paraId="53CF4CB1" w14:textId="0E69FF79"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Thank you for your interest in the post of </w:t>
      </w:r>
      <w:r w:rsidR="006F4C2A">
        <w:rPr>
          <w:rFonts w:ascii="Arial" w:hAnsi="Arial" w:cs="Arial"/>
          <w:color w:val="000000"/>
        </w:rPr>
        <w:t>Executive Director</w:t>
      </w:r>
      <w:r w:rsidR="00B154A1" w:rsidRPr="00B154A1">
        <w:rPr>
          <w:rFonts w:ascii="Arial" w:hAnsi="Arial" w:cs="Arial"/>
          <w:color w:val="000000"/>
        </w:rPr>
        <w:t xml:space="preserve"> </w:t>
      </w:r>
      <w:r w:rsidR="004F60B2" w:rsidRPr="00B76AEB">
        <w:rPr>
          <w:rFonts w:ascii="Arial" w:hAnsi="Arial" w:cs="Arial"/>
          <w:color w:val="000000"/>
        </w:rPr>
        <w:t>at Glasgow Film</w:t>
      </w:r>
      <w:r w:rsidRPr="00B76AEB">
        <w:rPr>
          <w:rFonts w:ascii="Arial" w:hAnsi="Arial" w:cs="Arial"/>
          <w:color w:val="000000"/>
        </w:rPr>
        <w:t>.</w:t>
      </w:r>
    </w:p>
    <w:p w14:paraId="52BE104B" w14:textId="77777777" w:rsidR="007E1E7C" w:rsidRPr="00B76AEB" w:rsidRDefault="007E1E7C" w:rsidP="00AD7E99">
      <w:pPr>
        <w:pStyle w:val="NormalWeb"/>
        <w:spacing w:before="240" w:beforeAutospacing="0" w:after="0" w:afterAutospacing="0"/>
        <w:rPr>
          <w:rFonts w:ascii="Arial" w:hAnsi="Arial" w:cs="Arial"/>
        </w:rPr>
      </w:pPr>
      <w:r w:rsidRPr="00B76AEB">
        <w:rPr>
          <w:rFonts w:ascii="Arial" w:hAnsi="Arial" w:cs="Arial"/>
          <w:color w:val="000000"/>
        </w:rPr>
        <w:t>In this pack, you will find some background information about Glasgow Film, along with more detailed information about the role, a job description, a person specification, and broad terms and conditions.</w:t>
      </w:r>
    </w:p>
    <w:p w14:paraId="24E64A34" w14:textId="54AB423B" w:rsidR="00404391" w:rsidRDefault="007E1E7C" w:rsidP="377E8402">
      <w:pPr>
        <w:pStyle w:val="NormalWeb"/>
        <w:spacing w:before="240" w:beforeAutospacing="0" w:after="0" w:afterAutospacing="0"/>
        <w:rPr>
          <w:rFonts w:ascii="Arial" w:hAnsi="Arial" w:cs="Arial"/>
          <w:color w:val="000000"/>
        </w:rPr>
      </w:pPr>
      <w:r w:rsidRPr="377E8402">
        <w:rPr>
          <w:rFonts w:ascii="Arial" w:hAnsi="Arial" w:cs="Arial"/>
          <w:color w:val="000000" w:themeColor="text1"/>
        </w:rPr>
        <w:t xml:space="preserve">If you would like to apply for the post, please complete the application form and the </w:t>
      </w:r>
      <w:r w:rsidR="00404391" w:rsidRPr="377E8402">
        <w:rPr>
          <w:rFonts w:ascii="Arial" w:hAnsi="Arial" w:cs="Arial"/>
          <w:color w:val="000000" w:themeColor="text1"/>
        </w:rPr>
        <w:t xml:space="preserve">online </w:t>
      </w:r>
      <w:r w:rsidRPr="377E8402">
        <w:rPr>
          <w:rFonts w:ascii="Arial" w:hAnsi="Arial" w:cs="Arial"/>
          <w:color w:val="000000" w:themeColor="text1"/>
        </w:rPr>
        <w:t>equal opportunities monitoring form</w:t>
      </w:r>
      <w:r w:rsidR="00225BB8" w:rsidRPr="377E8402">
        <w:rPr>
          <w:rFonts w:ascii="Arial" w:hAnsi="Arial" w:cs="Arial"/>
          <w:color w:val="000000" w:themeColor="text1"/>
        </w:rPr>
        <w:t xml:space="preserve"> </w:t>
      </w:r>
      <w:hyperlink r:id="rId11">
        <w:r w:rsidR="00225BB8" w:rsidRPr="00CA6443">
          <w:rPr>
            <w:rStyle w:val="Hyperlink"/>
            <w:rFonts w:ascii="Arial" w:hAnsi="Arial" w:cs="Arial"/>
            <w:b/>
            <w:bCs/>
            <w:color w:val="000000" w:themeColor="text1"/>
          </w:rPr>
          <w:t>here</w:t>
        </w:r>
      </w:hyperlink>
      <w:r w:rsidR="006F4C2A" w:rsidRPr="377E8402">
        <w:rPr>
          <w:rFonts w:ascii="Arial" w:hAnsi="Arial" w:cs="Arial"/>
          <w:color w:val="000000" w:themeColor="text1"/>
        </w:rPr>
        <w:t xml:space="preserve"> </w:t>
      </w:r>
      <w:r w:rsidR="7623F93C" w:rsidRPr="377E8402">
        <w:rPr>
          <w:rFonts w:ascii="Arial" w:hAnsi="Arial" w:cs="Arial"/>
          <w:color w:val="000000" w:themeColor="text1"/>
        </w:rPr>
        <w:t xml:space="preserve"> </w:t>
      </w:r>
      <w:r w:rsidRPr="377E8402">
        <w:rPr>
          <w:rFonts w:ascii="Arial" w:hAnsi="Arial" w:cs="Arial"/>
          <w:color w:val="000000" w:themeColor="text1"/>
        </w:rPr>
        <w:t xml:space="preserve">Please refer to the job description and person specification in your application, telling us why you are interested and what skills and experience you would bring to the </w:t>
      </w:r>
      <w:r w:rsidR="004F60B2" w:rsidRPr="377E8402">
        <w:rPr>
          <w:rFonts w:ascii="Arial" w:hAnsi="Arial" w:cs="Arial"/>
          <w:color w:val="000000" w:themeColor="text1"/>
        </w:rPr>
        <w:t xml:space="preserve">role. </w:t>
      </w:r>
    </w:p>
    <w:p w14:paraId="6083FFF6" w14:textId="575C32A6" w:rsidR="007E1E7C" w:rsidRPr="00404391" w:rsidRDefault="00404391" w:rsidP="5D0EEEF4">
      <w:pPr>
        <w:pStyle w:val="NormalWeb"/>
        <w:spacing w:before="240" w:beforeAutospacing="0" w:after="0" w:afterAutospacing="0"/>
        <w:rPr>
          <w:rFonts w:ascii="Arial" w:hAnsi="Arial" w:cs="Arial"/>
          <w:color w:val="000000"/>
        </w:rPr>
      </w:pPr>
      <w:r w:rsidRPr="5D0EEEF4">
        <w:rPr>
          <w:rFonts w:ascii="Arial" w:hAnsi="Arial" w:cs="Arial"/>
          <w:color w:val="000000" w:themeColor="text1"/>
        </w:rPr>
        <w:t>Please email you</w:t>
      </w:r>
      <w:r w:rsidR="00F0080A" w:rsidRPr="5D0EEEF4">
        <w:rPr>
          <w:rFonts w:ascii="Arial" w:hAnsi="Arial" w:cs="Arial"/>
          <w:color w:val="000000" w:themeColor="text1"/>
        </w:rPr>
        <w:t>r completed application form and a</w:t>
      </w:r>
      <w:r w:rsidRPr="5D0EEEF4">
        <w:rPr>
          <w:rFonts w:ascii="Arial" w:hAnsi="Arial" w:cs="Arial"/>
          <w:color w:val="000000" w:themeColor="text1"/>
        </w:rPr>
        <w:t xml:space="preserve"> </w:t>
      </w:r>
      <w:r w:rsidR="00450588" w:rsidRPr="5D0EEEF4">
        <w:rPr>
          <w:rFonts w:ascii="Arial" w:hAnsi="Arial" w:cs="Arial"/>
          <w:color w:val="000000" w:themeColor="text1"/>
        </w:rPr>
        <w:t xml:space="preserve">short </w:t>
      </w:r>
      <w:r w:rsidRPr="5D0EEEF4">
        <w:rPr>
          <w:rFonts w:ascii="Arial" w:hAnsi="Arial" w:cs="Arial"/>
          <w:color w:val="000000" w:themeColor="text1"/>
        </w:rPr>
        <w:t xml:space="preserve">covering letter (no more than </w:t>
      </w:r>
      <w:r w:rsidR="00AF42A9" w:rsidRPr="5D0EEEF4">
        <w:rPr>
          <w:rFonts w:ascii="Arial" w:hAnsi="Arial" w:cs="Arial"/>
          <w:color w:val="000000" w:themeColor="text1"/>
        </w:rPr>
        <w:t>500 words</w:t>
      </w:r>
      <w:r w:rsidRPr="5D0EEEF4">
        <w:rPr>
          <w:rFonts w:ascii="Arial" w:hAnsi="Arial" w:cs="Arial"/>
          <w:color w:val="000000" w:themeColor="text1"/>
        </w:rPr>
        <w:t xml:space="preserve">) to </w:t>
      </w:r>
      <w:r w:rsidRPr="00CA6443">
        <w:rPr>
          <w:rFonts w:ascii="Arial" w:hAnsi="Arial" w:cs="Arial"/>
          <w:b/>
          <w:bCs/>
          <w:color w:val="000000" w:themeColor="text1"/>
        </w:rPr>
        <w:t>vacancies@glasgowfilm.org</w:t>
      </w:r>
      <w:r w:rsidRPr="5D0EEEF4">
        <w:rPr>
          <w:rFonts w:ascii="Arial" w:hAnsi="Arial" w:cs="Arial"/>
          <w:color w:val="000000" w:themeColor="text1"/>
        </w:rPr>
        <w:t>.</w:t>
      </w:r>
    </w:p>
    <w:p w14:paraId="42FF5DBA" w14:textId="3B521CB7" w:rsidR="007E1E7C" w:rsidRPr="002944B6" w:rsidRDefault="2168BFCD" w:rsidP="44F5CDAE">
      <w:pPr>
        <w:pStyle w:val="NormalWeb"/>
        <w:spacing w:before="240" w:beforeAutospacing="0" w:after="0" w:afterAutospacing="0"/>
        <w:rPr>
          <w:rFonts w:ascii="Arial" w:hAnsi="Arial" w:cs="Arial"/>
          <w:b/>
          <w:bCs/>
          <w:color w:val="000000" w:themeColor="text1"/>
        </w:rPr>
      </w:pPr>
      <w:r w:rsidRPr="44F5CDAE">
        <w:rPr>
          <w:rFonts w:ascii="Arial" w:hAnsi="Arial" w:cs="Arial"/>
          <w:color w:val="000000" w:themeColor="text1"/>
        </w:rPr>
        <w:t xml:space="preserve">Please note that, in line with our environmental policy, we are only handling applications electronically. The closing date is </w:t>
      </w:r>
      <w:r w:rsidR="00442E2B" w:rsidRPr="44F5CDAE">
        <w:rPr>
          <w:rFonts w:ascii="Arial" w:hAnsi="Arial" w:cs="Arial"/>
          <w:b/>
          <w:bCs/>
          <w:color w:val="000000" w:themeColor="text1"/>
        </w:rPr>
        <w:t>Friday 29</w:t>
      </w:r>
      <w:r w:rsidR="0902E0FF" w:rsidRPr="44F5CDAE">
        <w:rPr>
          <w:rFonts w:ascii="Arial" w:hAnsi="Arial" w:cs="Arial"/>
          <w:b/>
          <w:bCs/>
          <w:color w:val="000000" w:themeColor="text1"/>
        </w:rPr>
        <w:t xml:space="preserve"> </w:t>
      </w:r>
      <w:r w:rsidR="00442E2B" w:rsidRPr="44F5CDAE">
        <w:rPr>
          <w:rFonts w:ascii="Arial" w:hAnsi="Arial" w:cs="Arial"/>
          <w:b/>
          <w:bCs/>
          <w:color w:val="000000" w:themeColor="text1"/>
        </w:rPr>
        <w:t xml:space="preserve">August </w:t>
      </w:r>
      <w:r w:rsidR="7341FC58" w:rsidRPr="44F5CDAE">
        <w:rPr>
          <w:rFonts w:ascii="Arial" w:hAnsi="Arial" w:cs="Arial"/>
          <w:b/>
          <w:bCs/>
          <w:color w:val="000000" w:themeColor="text1"/>
        </w:rPr>
        <w:t>at 10am</w:t>
      </w:r>
      <w:r w:rsidR="00FF1FC6" w:rsidRPr="44F5CDAE">
        <w:rPr>
          <w:rFonts w:ascii="Arial" w:hAnsi="Arial" w:cs="Arial"/>
          <w:b/>
          <w:bCs/>
          <w:color w:val="000000" w:themeColor="text1"/>
        </w:rPr>
        <w:t>.</w:t>
      </w:r>
    </w:p>
    <w:p w14:paraId="108D5B54" w14:textId="70DD7303" w:rsidR="00FC5CDA" w:rsidRPr="002944B6" w:rsidRDefault="14786DC1" w:rsidP="377E8402">
      <w:pPr>
        <w:pStyle w:val="NormalWeb"/>
        <w:spacing w:before="240" w:beforeAutospacing="0" w:after="0" w:afterAutospacing="0"/>
        <w:rPr>
          <w:rFonts w:ascii="Arial" w:hAnsi="Arial" w:cs="Arial"/>
          <w:color w:val="000000" w:themeColor="text1"/>
        </w:rPr>
      </w:pPr>
      <w:r w:rsidRPr="377E8402">
        <w:rPr>
          <w:rFonts w:ascii="Arial" w:hAnsi="Arial" w:cs="Arial"/>
          <w:color w:val="000000" w:themeColor="text1"/>
        </w:rPr>
        <w:t xml:space="preserve">We expect </w:t>
      </w:r>
      <w:r w:rsidR="6F4C33A9" w:rsidRPr="377E8402">
        <w:rPr>
          <w:rFonts w:ascii="Arial" w:hAnsi="Arial" w:cs="Arial"/>
          <w:color w:val="000000" w:themeColor="text1"/>
        </w:rPr>
        <w:t xml:space="preserve">to hold </w:t>
      </w:r>
      <w:r w:rsidR="00FF1FC6" w:rsidRPr="377E8402">
        <w:rPr>
          <w:rFonts w:ascii="Arial" w:hAnsi="Arial" w:cs="Arial"/>
          <w:color w:val="000000" w:themeColor="text1"/>
        </w:rPr>
        <w:t>first stage</w:t>
      </w:r>
      <w:r w:rsidR="3CD061E3" w:rsidRPr="377E8402">
        <w:rPr>
          <w:rFonts w:ascii="Arial" w:hAnsi="Arial" w:cs="Arial"/>
          <w:color w:val="000000" w:themeColor="text1"/>
        </w:rPr>
        <w:t xml:space="preserve"> </w:t>
      </w:r>
      <w:r w:rsidR="6F4C33A9" w:rsidRPr="377E8402">
        <w:rPr>
          <w:rFonts w:ascii="Arial" w:hAnsi="Arial" w:cs="Arial"/>
          <w:color w:val="000000" w:themeColor="text1"/>
        </w:rPr>
        <w:t xml:space="preserve">interviews </w:t>
      </w:r>
      <w:r w:rsidR="7B0ECCE5" w:rsidRPr="377E8402">
        <w:rPr>
          <w:rFonts w:ascii="Arial" w:hAnsi="Arial" w:cs="Arial"/>
          <w:b/>
          <w:bCs/>
          <w:color w:val="000000" w:themeColor="text1"/>
        </w:rPr>
        <w:t>Friday 12</w:t>
      </w:r>
      <w:r w:rsidR="4429F43B" w:rsidRPr="377E8402">
        <w:rPr>
          <w:rFonts w:ascii="Arial" w:hAnsi="Arial" w:cs="Arial"/>
          <w:b/>
          <w:bCs/>
          <w:color w:val="000000" w:themeColor="text1"/>
        </w:rPr>
        <w:t xml:space="preserve"> </w:t>
      </w:r>
      <w:r w:rsidR="00776BFF" w:rsidRPr="377E8402">
        <w:rPr>
          <w:rFonts w:ascii="Arial" w:hAnsi="Arial" w:cs="Arial"/>
          <w:b/>
          <w:bCs/>
          <w:color w:val="000000" w:themeColor="text1"/>
        </w:rPr>
        <w:t>September</w:t>
      </w:r>
      <w:r w:rsidR="000B3217" w:rsidRPr="377E8402">
        <w:rPr>
          <w:rFonts w:ascii="Arial" w:hAnsi="Arial" w:cs="Arial"/>
          <w:color w:val="000000" w:themeColor="text1"/>
        </w:rPr>
        <w:t xml:space="preserve">. </w:t>
      </w:r>
    </w:p>
    <w:p w14:paraId="1455202B" w14:textId="19F554A6" w:rsidR="007E1E7C" w:rsidRPr="00B76AEB" w:rsidRDefault="007E1E7C" w:rsidP="00AD7E99">
      <w:pPr>
        <w:pStyle w:val="NormalWeb"/>
        <w:spacing w:before="240" w:beforeAutospacing="0" w:after="0" w:afterAutospacing="0"/>
        <w:rPr>
          <w:rFonts w:ascii="Arial" w:hAnsi="Arial" w:cs="Arial"/>
        </w:rPr>
      </w:pPr>
      <w:r w:rsidRPr="002944B6">
        <w:rPr>
          <w:rFonts w:ascii="Arial" w:hAnsi="Arial" w:cs="Arial"/>
          <w:color w:val="000000" w:themeColor="text1"/>
        </w:rPr>
        <w:t xml:space="preserve">We look forward to hearing from you and thank you again </w:t>
      </w:r>
      <w:r w:rsidRPr="00B76AEB">
        <w:rPr>
          <w:rFonts w:ascii="Arial" w:hAnsi="Arial" w:cs="Arial"/>
          <w:color w:val="000000"/>
        </w:rPr>
        <w:t>for your interest.</w:t>
      </w:r>
    </w:p>
    <w:p w14:paraId="20BFD150" w14:textId="4868FBEC" w:rsidR="007E1E7C" w:rsidRPr="0092050B" w:rsidRDefault="5D96801A" w:rsidP="00AD7E99">
      <w:pPr>
        <w:pStyle w:val="NormalWeb"/>
        <w:spacing w:before="240" w:beforeAutospacing="0" w:after="240" w:afterAutospacing="0"/>
        <w:rPr>
          <w:rFonts w:ascii="Arial" w:hAnsi="Arial" w:cs="Arial"/>
          <w:color w:val="000000" w:themeColor="text1"/>
        </w:rPr>
      </w:pPr>
      <w:r w:rsidRPr="377E8402">
        <w:rPr>
          <w:rFonts w:ascii="Arial" w:hAnsi="Arial" w:cs="Arial"/>
          <w:color w:val="000000" w:themeColor="text1"/>
        </w:rPr>
        <w:t xml:space="preserve">Best wishes, </w:t>
      </w:r>
    </w:p>
    <w:p w14:paraId="1F92E8FA" w14:textId="565B6290" w:rsidR="44F5CDAE" w:rsidRDefault="4F35CBC3" w:rsidP="377E8402">
      <w:pPr>
        <w:pStyle w:val="NormalWeb"/>
        <w:spacing w:before="0" w:beforeAutospacing="0" w:after="0" w:afterAutospacing="0" w:line="259" w:lineRule="auto"/>
        <w:rPr>
          <w:rFonts w:ascii="Arial" w:hAnsi="Arial" w:cs="Arial"/>
          <w:color w:val="000000" w:themeColor="text1"/>
        </w:rPr>
      </w:pPr>
      <w:r w:rsidRPr="377E8402">
        <w:rPr>
          <w:rFonts w:ascii="Arial" w:hAnsi="Arial" w:cs="Arial"/>
          <w:color w:val="000000" w:themeColor="text1"/>
        </w:rPr>
        <w:t>Seonaid Daly</w:t>
      </w:r>
    </w:p>
    <w:p w14:paraId="477DEE8B" w14:textId="7EB6BBCA" w:rsidR="44F5CDAE" w:rsidRDefault="4F35CBC3" w:rsidP="377E8402">
      <w:pPr>
        <w:pStyle w:val="NormalWeb"/>
        <w:spacing w:before="0" w:beforeAutospacing="0" w:after="0" w:afterAutospacing="0" w:line="259" w:lineRule="auto"/>
        <w:rPr>
          <w:rFonts w:ascii="Arial" w:hAnsi="Arial" w:cs="Arial"/>
          <w:color w:val="000000" w:themeColor="text1"/>
        </w:rPr>
      </w:pPr>
      <w:r w:rsidRPr="377E8402">
        <w:rPr>
          <w:rFonts w:ascii="Arial" w:hAnsi="Arial" w:cs="Arial"/>
          <w:color w:val="000000" w:themeColor="text1"/>
        </w:rPr>
        <w:t xml:space="preserve">Executive Director </w:t>
      </w:r>
      <w:r w:rsidR="71E4E8F6" w:rsidRPr="377E8402">
        <w:rPr>
          <w:rFonts w:ascii="Arial" w:hAnsi="Arial" w:cs="Arial"/>
          <w:color w:val="000000" w:themeColor="text1"/>
        </w:rPr>
        <w:t>(CEO from</w:t>
      </w:r>
      <w:r w:rsidR="74B2DF82" w:rsidRPr="377E8402">
        <w:rPr>
          <w:rFonts w:ascii="Arial" w:hAnsi="Arial" w:cs="Arial"/>
          <w:color w:val="000000" w:themeColor="text1"/>
        </w:rPr>
        <w:t xml:space="preserve"> </w:t>
      </w:r>
      <w:r w:rsidR="71E4E8F6" w:rsidRPr="377E8402">
        <w:rPr>
          <w:rFonts w:ascii="Arial" w:hAnsi="Arial" w:cs="Arial"/>
          <w:color w:val="000000" w:themeColor="text1"/>
        </w:rPr>
        <w:t>September 2025)</w:t>
      </w:r>
    </w:p>
    <w:p w14:paraId="4D09592F" w14:textId="3EEA4683" w:rsidR="377E8402" w:rsidRDefault="377E8402" w:rsidP="377E8402">
      <w:pPr>
        <w:pStyle w:val="NormalWeb"/>
        <w:spacing w:before="0" w:beforeAutospacing="0" w:after="0" w:afterAutospacing="0" w:line="259" w:lineRule="auto"/>
        <w:rPr>
          <w:rFonts w:ascii="Arial" w:hAnsi="Arial" w:cs="Arial"/>
          <w:color w:val="000000" w:themeColor="text1"/>
        </w:rPr>
      </w:pPr>
    </w:p>
    <w:p w14:paraId="2F535112" w14:textId="2210073C" w:rsidR="377E8402" w:rsidRDefault="377E8402" w:rsidP="377E8402">
      <w:pPr>
        <w:pStyle w:val="NormalWeb"/>
        <w:spacing w:before="0" w:beforeAutospacing="0" w:after="0" w:afterAutospacing="0" w:line="259" w:lineRule="auto"/>
        <w:rPr>
          <w:rFonts w:ascii="Arial" w:hAnsi="Arial" w:cs="Arial"/>
          <w:color w:val="000000" w:themeColor="text1"/>
        </w:rPr>
      </w:pPr>
    </w:p>
    <w:p w14:paraId="673CB834" w14:textId="6C8B5714" w:rsidR="377E8402" w:rsidRDefault="377E8402" w:rsidP="377E8402">
      <w:pPr>
        <w:pStyle w:val="NormalWeb"/>
        <w:spacing w:before="0" w:beforeAutospacing="0" w:after="0" w:afterAutospacing="0" w:line="259" w:lineRule="auto"/>
        <w:rPr>
          <w:rFonts w:ascii="Arial" w:hAnsi="Arial" w:cs="Arial"/>
          <w:color w:val="000000" w:themeColor="text1"/>
        </w:rPr>
      </w:pPr>
    </w:p>
    <w:p w14:paraId="5EA22956" w14:textId="199CD11A" w:rsidR="377E8402" w:rsidRDefault="377E8402" w:rsidP="377E8402">
      <w:pPr>
        <w:pStyle w:val="NormalWeb"/>
        <w:spacing w:before="0" w:beforeAutospacing="0" w:after="0" w:afterAutospacing="0" w:line="259" w:lineRule="auto"/>
        <w:rPr>
          <w:rFonts w:ascii="Arial" w:hAnsi="Arial" w:cs="Arial"/>
          <w:color w:val="000000" w:themeColor="text1"/>
        </w:rPr>
      </w:pPr>
    </w:p>
    <w:p w14:paraId="545D4772" w14:textId="2B72015B" w:rsidR="377E8402" w:rsidRDefault="377E8402" w:rsidP="377E8402">
      <w:pPr>
        <w:pStyle w:val="NormalWeb"/>
        <w:spacing w:before="0" w:beforeAutospacing="0" w:after="0" w:afterAutospacing="0" w:line="259" w:lineRule="auto"/>
        <w:rPr>
          <w:rFonts w:ascii="Arial" w:hAnsi="Arial" w:cs="Arial"/>
          <w:color w:val="000000" w:themeColor="text1"/>
        </w:rPr>
      </w:pPr>
    </w:p>
    <w:p w14:paraId="22F2FECD" w14:textId="61E8A8A2" w:rsidR="377E8402" w:rsidRDefault="377E8402" w:rsidP="377E8402">
      <w:pPr>
        <w:pStyle w:val="NormalWeb"/>
        <w:spacing w:before="0" w:beforeAutospacing="0" w:after="0" w:afterAutospacing="0" w:line="259" w:lineRule="auto"/>
        <w:rPr>
          <w:rFonts w:ascii="Arial" w:hAnsi="Arial" w:cs="Arial"/>
          <w:color w:val="000000" w:themeColor="text1"/>
        </w:rPr>
      </w:pPr>
    </w:p>
    <w:p w14:paraId="231F90EF" w14:textId="7EF81796" w:rsidR="377E8402" w:rsidRDefault="377E8402" w:rsidP="377E8402">
      <w:pPr>
        <w:pStyle w:val="NormalWeb"/>
        <w:spacing w:before="0" w:beforeAutospacing="0" w:after="0" w:afterAutospacing="0" w:line="259" w:lineRule="auto"/>
        <w:rPr>
          <w:rFonts w:ascii="Arial" w:hAnsi="Arial" w:cs="Arial"/>
          <w:color w:val="000000" w:themeColor="text1"/>
        </w:rPr>
      </w:pPr>
    </w:p>
    <w:p w14:paraId="21278B35" w14:textId="7AF70751" w:rsidR="377E8402" w:rsidRDefault="377E8402" w:rsidP="377E8402">
      <w:pPr>
        <w:pStyle w:val="NormalWeb"/>
        <w:spacing w:before="0" w:beforeAutospacing="0" w:after="0" w:afterAutospacing="0" w:line="259" w:lineRule="auto"/>
        <w:rPr>
          <w:rFonts w:ascii="Arial" w:hAnsi="Arial" w:cs="Arial"/>
          <w:color w:val="000000" w:themeColor="text1"/>
        </w:rPr>
      </w:pPr>
    </w:p>
    <w:p w14:paraId="0FF929ED" w14:textId="25D71E51" w:rsidR="007E1E7C" w:rsidRPr="00B76AEB" w:rsidRDefault="00C849D1" w:rsidP="00AD7E99">
      <w:pPr>
        <w:pStyle w:val="NormalWeb"/>
        <w:spacing w:before="240" w:beforeAutospacing="0" w:after="240" w:afterAutospacing="0"/>
        <w:rPr>
          <w:rFonts w:ascii="Arial" w:hAnsi="Arial" w:cs="Arial"/>
          <w:color w:val="000000"/>
        </w:rPr>
      </w:pPr>
      <w:r w:rsidRPr="0024235D">
        <w:rPr>
          <w:rFonts w:ascii="Arial" w:eastAsia="Arial" w:hAnsi="Arial" w:cs="Arial"/>
          <w:noProof/>
          <w:sz w:val="22"/>
          <w:szCs w:val="22"/>
        </w:rPr>
        <w:drawing>
          <wp:anchor distT="152400" distB="152400" distL="152400" distR="152400" simplePos="0" relativeHeight="251658240" behindDoc="0" locked="0" layoutInCell="1" allowOverlap="1" wp14:anchorId="080A77CC" wp14:editId="4D726B21">
            <wp:simplePos x="0" y="0"/>
            <wp:positionH relativeFrom="margin">
              <wp:posOffset>-187325</wp:posOffset>
            </wp:positionH>
            <wp:positionV relativeFrom="line">
              <wp:posOffset>843280</wp:posOffset>
            </wp:positionV>
            <wp:extent cx="5274310" cy="105410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2"/>
                    <a:stretch>
                      <a:fillRect/>
                    </a:stretch>
                  </pic:blipFill>
                  <pic:spPr>
                    <a:xfrm>
                      <a:off x="0" y="0"/>
                      <a:ext cx="5274310" cy="1054109"/>
                    </a:xfrm>
                    <a:prstGeom prst="rect">
                      <a:avLst/>
                    </a:prstGeom>
                    <a:ln w="12700" cap="flat">
                      <a:noFill/>
                      <a:miter lim="400000"/>
                    </a:ln>
                    <a:effectLst/>
                  </pic:spPr>
                </pic:pic>
              </a:graphicData>
            </a:graphic>
          </wp:anchor>
        </w:drawing>
      </w:r>
      <w:r w:rsidR="007E1E7C" w:rsidRPr="00B76AEB">
        <w:rPr>
          <w:rFonts w:ascii="Arial" w:hAnsi="Arial" w:cs="Arial"/>
          <w:color w:val="000000"/>
        </w:rPr>
        <w:t> </w:t>
      </w:r>
    </w:p>
    <w:p w14:paraId="3257D5D0" w14:textId="3260FDB8" w:rsidR="377E8402" w:rsidRDefault="377E8402" w:rsidP="377E8402">
      <w:pPr>
        <w:pStyle w:val="NormalWeb"/>
        <w:spacing w:before="240" w:beforeAutospacing="0" w:after="240" w:afterAutospacing="0"/>
        <w:rPr>
          <w:rFonts w:ascii="Arial" w:hAnsi="Arial" w:cs="Arial"/>
          <w:b/>
          <w:bCs/>
          <w:color w:val="000000" w:themeColor="text1"/>
        </w:rPr>
      </w:pPr>
    </w:p>
    <w:p w14:paraId="398E9B60" w14:textId="38212BC7" w:rsidR="007E1E7C" w:rsidRPr="00B76AEB" w:rsidRDefault="007E1E7C" w:rsidP="44F5CDAE">
      <w:pPr>
        <w:pStyle w:val="NormalWeb"/>
        <w:spacing w:before="240" w:beforeAutospacing="0" w:after="240" w:afterAutospacing="0"/>
        <w:rPr>
          <w:rFonts w:ascii="Arial" w:hAnsi="Arial" w:cs="Arial"/>
        </w:rPr>
      </w:pPr>
      <w:r w:rsidRPr="44F5CDAE">
        <w:rPr>
          <w:rFonts w:ascii="Arial" w:hAnsi="Arial" w:cs="Arial"/>
          <w:b/>
          <w:bCs/>
          <w:color w:val="000000" w:themeColor="text1"/>
        </w:rPr>
        <w:lastRenderedPageBreak/>
        <w:t>About Glasgow Film</w:t>
      </w:r>
    </w:p>
    <w:p w14:paraId="70C8328B" w14:textId="35C0A555" w:rsidR="377E8402" w:rsidRPr="00CA6443" w:rsidRDefault="005D66EF" w:rsidP="377E8402">
      <w:pPr>
        <w:pStyle w:val="NormalWeb"/>
        <w:spacing w:before="240" w:after="240"/>
        <w:rPr>
          <w:rFonts w:ascii="Arial" w:hAnsi="Arial" w:cs="Arial"/>
          <w:color w:val="000000"/>
        </w:rPr>
      </w:pPr>
      <w:r w:rsidRPr="377E8402">
        <w:rPr>
          <w:rFonts w:ascii="Arial" w:hAnsi="Arial" w:cs="Arial"/>
          <w:color w:val="000000" w:themeColor="text1"/>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0E3B9997" w14:textId="3A938878" w:rsidR="377E8402" w:rsidRPr="00CA6443" w:rsidRDefault="005D66EF" w:rsidP="377E8402">
      <w:pPr>
        <w:pStyle w:val="NormalWeb"/>
        <w:spacing w:before="240" w:after="240"/>
        <w:rPr>
          <w:rFonts w:ascii="Arial" w:hAnsi="Arial" w:cs="Arial"/>
          <w:color w:val="000000"/>
        </w:rPr>
      </w:pPr>
      <w:r w:rsidRPr="377E8402">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77349151" w14:textId="48E72E39" w:rsidR="377E8402" w:rsidRPr="00CA6443" w:rsidRDefault="005D66EF" w:rsidP="377E8402">
      <w:pPr>
        <w:pStyle w:val="NormalWeb"/>
        <w:spacing w:before="240" w:after="240"/>
        <w:rPr>
          <w:rFonts w:ascii="Arial" w:hAnsi="Arial" w:cs="Arial"/>
          <w:color w:val="000000"/>
        </w:rPr>
      </w:pPr>
      <w:r w:rsidRPr="377E8402">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00404391" w:rsidRPr="377E8402">
        <w:rPr>
          <w:rFonts w:ascii="Arial" w:hAnsi="Arial" w:cs="Arial"/>
          <w:color w:val="000000" w:themeColor="text1"/>
        </w:rPr>
        <w:t>In 2024 we</w:t>
      </w:r>
      <w:r w:rsidRPr="377E8402">
        <w:rPr>
          <w:rFonts w:ascii="Arial" w:hAnsi="Arial" w:cs="Arial"/>
          <w:color w:val="000000" w:themeColor="text1"/>
        </w:rPr>
        <w:t xml:space="preserve"> celebrated </w:t>
      </w:r>
      <w:r w:rsidR="00404391" w:rsidRPr="377E8402">
        <w:rPr>
          <w:rFonts w:ascii="Arial" w:hAnsi="Arial" w:cs="Arial"/>
          <w:color w:val="000000" w:themeColor="text1"/>
        </w:rPr>
        <w:t>our 50</w:t>
      </w:r>
      <w:r w:rsidR="00404391" w:rsidRPr="377E8402">
        <w:rPr>
          <w:rFonts w:ascii="Arial" w:hAnsi="Arial" w:cs="Arial"/>
          <w:color w:val="000000" w:themeColor="text1"/>
          <w:vertAlign w:val="superscript"/>
        </w:rPr>
        <w:t>th</w:t>
      </w:r>
      <w:r w:rsidR="00404391" w:rsidRPr="377E8402">
        <w:rPr>
          <w:rFonts w:ascii="Arial" w:hAnsi="Arial" w:cs="Arial"/>
          <w:color w:val="000000" w:themeColor="text1"/>
        </w:rPr>
        <w:t xml:space="preserve"> birthday </w:t>
      </w:r>
      <w:r w:rsidR="00FC5CDA" w:rsidRPr="377E8402">
        <w:rPr>
          <w:rFonts w:ascii="Arial" w:hAnsi="Arial" w:cs="Arial"/>
          <w:color w:val="000000" w:themeColor="text1"/>
        </w:rPr>
        <w:t>and held</w:t>
      </w:r>
      <w:r w:rsidR="00404391" w:rsidRPr="377E8402">
        <w:rPr>
          <w:rFonts w:ascii="Arial" w:hAnsi="Arial" w:cs="Arial"/>
          <w:color w:val="000000" w:themeColor="text1"/>
        </w:rPr>
        <w:t xml:space="preserve"> the</w:t>
      </w:r>
      <w:r w:rsidRPr="377E8402">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5203B4BF" w:rsidP="00E072C7">
      <w:pPr>
        <w:pStyle w:val="NormalWeb"/>
        <w:spacing w:before="240" w:after="240"/>
        <w:rPr>
          <w:rFonts w:ascii="Arial" w:hAnsi="Arial" w:cs="Arial"/>
          <w:color w:val="000000"/>
        </w:rPr>
      </w:pPr>
      <w:r w:rsidRPr="4C893D3D">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75628FFB" w14:textId="0259B51B" w:rsidR="4C893D3D" w:rsidRDefault="4C893D3D" w:rsidP="4C893D3D">
      <w:pPr>
        <w:pStyle w:val="NormalWeb"/>
        <w:spacing w:before="240" w:after="240"/>
        <w:rPr>
          <w:rFonts w:ascii="Arial" w:hAnsi="Arial" w:cs="Arial"/>
          <w:color w:val="000000" w:themeColor="text1"/>
        </w:rPr>
      </w:pPr>
    </w:p>
    <w:p w14:paraId="3B439239" w14:textId="428109CA" w:rsidR="4C893D3D" w:rsidRDefault="4C893D3D">
      <w:r>
        <w:br w:type="page"/>
      </w:r>
    </w:p>
    <w:p w14:paraId="0BD2A832" w14:textId="77777777" w:rsidR="00FC5CDA" w:rsidRDefault="00E072C7" w:rsidP="00E072C7">
      <w:pPr>
        <w:pStyle w:val="NormalWeb"/>
        <w:spacing w:before="0" w:beforeAutospacing="0"/>
        <w:rPr>
          <w:rFonts w:ascii="Arial" w:hAnsi="Arial" w:cs="Arial"/>
          <w:b/>
          <w:bCs/>
        </w:rPr>
      </w:pPr>
      <w:r w:rsidRPr="00E072C7">
        <w:rPr>
          <w:rFonts w:ascii="Arial" w:hAnsi="Arial" w:cs="Arial"/>
          <w:b/>
          <w:bCs/>
        </w:rPr>
        <w:lastRenderedPageBreak/>
        <w:t>Glasgow Film is</w:t>
      </w:r>
      <w:r>
        <w:rPr>
          <w:rFonts w:ascii="Arial" w:hAnsi="Arial" w:cs="Arial"/>
          <w:b/>
          <w:bCs/>
        </w:rPr>
        <w:t>:</w:t>
      </w:r>
    </w:p>
    <w:p w14:paraId="168D25F3" w14:textId="67E5173F" w:rsidR="44F5CDAE" w:rsidRPr="00CA6443" w:rsidRDefault="0077070F" w:rsidP="00CA6443">
      <w:pPr>
        <w:pStyle w:val="NormalWeb"/>
        <w:spacing w:before="0" w:beforeAutospacing="0"/>
        <w:rPr>
          <w:rFonts w:ascii="Arial" w:hAnsi="Arial" w:cs="Arial"/>
          <w:b/>
          <w:bCs/>
        </w:rPr>
      </w:pPr>
      <w:hyperlink w:history="1">
        <w:r>
          <w:br/>
        </w:r>
        <w:r w:rsidR="00E072C7" w:rsidRPr="44F5CDAE">
          <w:rPr>
            <w:rFonts w:ascii="Arial" w:hAnsi="Arial" w:cs="Arial"/>
            <w:u w:val="single"/>
          </w:rPr>
          <w:t xml:space="preserve">GFT </w:t>
        </w:r>
        <w:r w:rsidRPr="44F5CDAE">
          <w:rPr>
            <w:rFonts w:ascii="Arial" w:hAnsi="Arial" w:cs="Arial"/>
          </w:rPr>
          <w:t>(Glasgow Film Theatre), Glasgow’s original independent cinema.</w:t>
        </w:r>
      </w:hyperlink>
    </w:p>
    <w:p w14:paraId="50280AEA" w14:textId="74750C27" w:rsidR="00143A26" w:rsidRDefault="00E072C7" w:rsidP="004E2221">
      <w:pPr>
        <w:rPr>
          <w:rFonts w:ascii="Arial" w:hAnsi="Arial" w:cs="Arial"/>
          <w:lang w:val="en-GB" w:eastAsia="en-GB"/>
        </w:rPr>
      </w:pPr>
      <w:r w:rsidRPr="10AD14F6">
        <w:rPr>
          <w:rFonts w:ascii="Arial" w:hAnsi="Arial" w:cs="Arial"/>
          <w:color w:val="000000" w:themeColor="text1"/>
          <w:u w:val="single"/>
          <w:lang w:val="en-GB" w:eastAsia="en-GB"/>
        </w:rPr>
        <w:t>Glasgow Film Festival</w:t>
      </w:r>
      <w:r w:rsidRPr="10AD14F6">
        <w:rPr>
          <w:rFonts w:ascii="Arial" w:hAnsi="Arial" w:cs="Arial"/>
          <w:color w:val="000000" w:themeColor="text1"/>
          <w:lang w:val="en-GB" w:eastAsia="en-GB"/>
        </w:rPr>
        <w:t xml:space="preserve"> </w:t>
      </w:r>
      <w:r w:rsidR="0077070F" w:rsidRPr="10AD14F6">
        <w:rPr>
          <w:rFonts w:ascii="Arial" w:hAnsi="Arial" w:cs="Arial"/>
          <w:color w:val="000000" w:themeColor="text1"/>
          <w:lang w:val="en-GB" w:eastAsia="en-GB"/>
        </w:rPr>
        <w:t xml:space="preserve">(GFF), </w:t>
      </w:r>
      <w:r w:rsidR="0077070F" w:rsidRPr="10AD14F6">
        <w:rPr>
          <w:rFonts w:ascii="Arial" w:hAnsi="Arial" w:cs="Arial"/>
          <w:lang w:val="en-GB" w:eastAsia="en-GB"/>
        </w:rPr>
        <w:t xml:space="preserve">the UK's second-largest film festival, taking place </w:t>
      </w:r>
      <w:r w:rsidR="00F56978" w:rsidRPr="00F56978">
        <w:rPr>
          <w:rFonts w:ascii="Arial" w:hAnsi="Arial" w:cs="Arial"/>
          <w:lang w:val="en-GB" w:eastAsia="en-GB"/>
        </w:rPr>
        <w:t>25 February – 8 March 2026</w:t>
      </w:r>
      <w:r w:rsidR="00F56978">
        <w:rPr>
          <w:rFonts w:ascii="Arial" w:hAnsi="Arial" w:cs="Arial"/>
          <w:lang w:val="en-GB" w:eastAsia="en-GB"/>
        </w:rPr>
        <w:t>.</w:t>
      </w:r>
    </w:p>
    <w:p w14:paraId="788A56FF" w14:textId="5AB9C438" w:rsidR="44F5CDAE" w:rsidRPr="00CA6443" w:rsidRDefault="00E072C7" w:rsidP="00CA6443">
      <w:pPr>
        <w:rPr>
          <w:rFonts w:ascii="Arial" w:hAnsi="Arial" w:cs="Arial"/>
        </w:rPr>
      </w:pPr>
      <w:r>
        <w:br/>
      </w:r>
      <w:r w:rsidRPr="44F5CDAE">
        <w:rPr>
          <w:rFonts w:ascii="Arial" w:hAnsi="Arial" w:cs="Arial"/>
          <w:u w:val="single"/>
          <w:lang w:val="en-GB" w:eastAsia="en-GB"/>
        </w:rPr>
        <w:t>Glasgow Youth Film Festival</w:t>
      </w:r>
      <w:r w:rsidR="0077070F" w:rsidRPr="44F5CDAE">
        <w:rPr>
          <w:rFonts w:ascii="Arial" w:hAnsi="Arial" w:cs="Arial"/>
          <w:lang w:val="en-GB" w:eastAsia="en-GB"/>
        </w:rPr>
        <w:t> (GYFF), our annual youth film festival, co-programmed by a group of Young Programmers aged 15 to 18.</w:t>
      </w:r>
      <w:r>
        <w:br/>
      </w:r>
      <w:r>
        <w:br/>
      </w:r>
      <w:r w:rsidRPr="44F5CDAE">
        <w:rPr>
          <w:rFonts w:ascii="Arial" w:hAnsi="Arial" w:cs="Arial"/>
          <w:u w:val="single"/>
          <w:lang w:val="en-GB" w:eastAsia="en-GB"/>
        </w:rPr>
        <w:t>Learning and Youth Opportunities</w:t>
      </w:r>
      <w:r w:rsidR="0077070F" w:rsidRPr="44F5CDAE">
        <w:rPr>
          <w:rFonts w:ascii="Arial" w:hAnsi="Arial" w:cs="Arial"/>
          <w:lang w:val="en-GB" w:eastAsia="en-GB"/>
        </w:rPr>
        <w:t xml:space="preserve"> providing children, young people and teachers with the tools and opportunities to get involved in Glasgow’s film culture.</w:t>
      </w:r>
      <w:r>
        <w:br/>
      </w:r>
      <w:r>
        <w:br/>
      </w:r>
      <w:r w:rsidRPr="44F5CDAE">
        <w:rPr>
          <w:rFonts w:ascii="Arial" w:hAnsi="Arial" w:cs="Arial"/>
          <w:u w:val="single"/>
          <w:lang w:val="en-GB" w:eastAsia="en-GB"/>
        </w:rPr>
        <w:t>Film Hub Scotland</w:t>
      </w:r>
      <w:r w:rsidRPr="44F5CDAE">
        <w:rPr>
          <w:rFonts w:ascii="Arial" w:hAnsi="Arial" w:cs="Arial"/>
          <w:lang w:val="en-GB" w:eastAsia="en-GB"/>
        </w:rPr>
        <w:t xml:space="preserve"> </w:t>
      </w:r>
      <w:r w:rsidR="0077070F" w:rsidRPr="44F5CDAE">
        <w:rPr>
          <w:rFonts w:ascii="Arial" w:hAnsi="Arial" w:cs="Arial"/>
          <w:lang w:val="en-GB" w:eastAsia="en-GB"/>
        </w:rPr>
        <w:t xml:space="preserve">supporting a network of more than </w:t>
      </w:r>
      <w:r w:rsidR="00933209" w:rsidRPr="44F5CDAE">
        <w:rPr>
          <w:rFonts w:ascii="Arial" w:hAnsi="Arial" w:cs="Arial"/>
          <w:lang w:val="en-GB" w:eastAsia="en-GB"/>
        </w:rPr>
        <w:t>30</w:t>
      </w:r>
      <w:r w:rsidR="0077070F" w:rsidRPr="44F5CDAE">
        <w:rPr>
          <w:rFonts w:ascii="Arial" w:hAnsi="Arial" w:cs="Arial"/>
          <w:lang w:val="en-GB" w:eastAsia="en-GB"/>
        </w:rPr>
        <w:t>0 film exhibitors serving Scotland's diverse population.</w:t>
      </w:r>
    </w:p>
    <w:p w14:paraId="4B7685F8" w14:textId="57FBA92C" w:rsidR="005D66EF" w:rsidRPr="005D66EF" w:rsidRDefault="005D66EF" w:rsidP="00AD7E99">
      <w:pPr>
        <w:pStyle w:val="NormalWeb"/>
        <w:spacing w:before="240" w:after="240"/>
        <w:rPr>
          <w:rFonts w:ascii="Arial" w:hAnsi="Arial" w:cs="Arial"/>
          <w:b/>
          <w:bCs/>
          <w:color w:val="000000"/>
        </w:rPr>
      </w:pPr>
      <w:r w:rsidRPr="005D66EF">
        <w:rPr>
          <w:rFonts w:ascii="Arial" w:hAnsi="Arial" w:cs="Arial"/>
          <w:b/>
          <w:bCs/>
          <w:color w:val="000000"/>
        </w:rPr>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1A5BA1A3" w14:textId="20392F2B" w:rsidR="007E1E7C" w:rsidRPr="00B76AEB" w:rsidRDefault="007E1E7C" w:rsidP="377E8402">
      <w:pPr>
        <w:pStyle w:val="NormalWeb"/>
        <w:spacing w:before="240" w:beforeAutospacing="0" w:after="240" w:afterAutospacing="0"/>
        <w:rPr>
          <w:rFonts w:ascii="Arial" w:hAnsi="Arial" w:cs="Arial"/>
          <w:u w:val="single"/>
        </w:rPr>
      </w:pPr>
      <w:r w:rsidRPr="377E8402">
        <w:rPr>
          <w:rFonts w:ascii="Arial" w:hAnsi="Arial" w:cs="Arial"/>
          <w:b/>
          <w:bCs/>
          <w:color w:val="000000" w:themeColor="text1"/>
        </w:rPr>
        <w:t>Our values are:</w:t>
      </w:r>
    </w:p>
    <w:p w14:paraId="0E53F715" w14:textId="0728D203" w:rsidR="007E1E7C" w:rsidRPr="00B76AEB" w:rsidRDefault="007E1E7C" w:rsidP="377E8402">
      <w:pPr>
        <w:pStyle w:val="NormalWeb"/>
        <w:spacing w:before="240" w:beforeAutospacing="0" w:after="240" w:afterAutospacing="0"/>
        <w:rPr>
          <w:rFonts w:ascii="Arial" w:hAnsi="Arial" w:cs="Arial"/>
          <w:u w:val="single"/>
        </w:rPr>
      </w:pPr>
      <w:r w:rsidRPr="377E8402">
        <w:rPr>
          <w:rFonts w:ascii="Arial" w:hAnsi="Arial" w:cs="Arial"/>
          <w:color w:val="000000" w:themeColor="text1"/>
          <w:u w:val="single"/>
        </w:rPr>
        <w:t>Community</w:t>
      </w:r>
    </w:p>
    <w:p w14:paraId="23C8A1B9" w14:textId="23A98D9C" w:rsidR="377E8402" w:rsidRPr="00CA6443" w:rsidRDefault="2168BFCD" w:rsidP="00CA6443">
      <w:pPr>
        <w:pStyle w:val="NormalWeb"/>
        <w:spacing w:before="240" w:beforeAutospacing="0" w:after="240" w:afterAutospacing="0"/>
        <w:rPr>
          <w:rFonts w:ascii="Arial" w:hAnsi="Arial" w:cs="Arial"/>
        </w:rPr>
      </w:pPr>
      <w:r w:rsidRPr="377E8402">
        <w:rPr>
          <w:rFonts w:ascii="Arial" w:hAnsi="Arial" w:cs="Arial"/>
          <w:color w:val="000000" w:themeColor="text1"/>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5A8DDDD0" w:rsidR="007E1E7C" w:rsidRPr="00B76AEB" w:rsidRDefault="007E1E7C" w:rsidP="00AD7E99">
      <w:pPr>
        <w:pStyle w:val="NormalWeb"/>
        <w:spacing w:before="240" w:beforeAutospacing="0" w:after="240" w:afterAutospacing="0"/>
        <w:rPr>
          <w:rFonts w:ascii="Arial" w:hAnsi="Arial" w:cs="Arial"/>
          <w:u w:val="single"/>
        </w:rPr>
      </w:pPr>
      <w:r w:rsidRPr="377E8402">
        <w:rPr>
          <w:rFonts w:ascii="Arial" w:hAnsi="Arial" w:cs="Arial"/>
          <w:color w:val="000000" w:themeColor="text1"/>
          <w:u w:val="single"/>
        </w:rPr>
        <w:t>Authenticity</w:t>
      </w:r>
    </w:p>
    <w:p w14:paraId="389517B6"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This means we are genuine, honest and transparent with our audiences, our stakeholders and with each other as colleagues. We will behave ethically, with purpose, mindfulness and integrity in our everyday activities. We will celebrate </w:t>
      </w:r>
      <w:r w:rsidRPr="00B76AEB">
        <w:rPr>
          <w:rFonts w:ascii="Arial" w:hAnsi="Arial" w:cs="Arial"/>
          <w:color w:val="000000"/>
        </w:rPr>
        <w:lastRenderedPageBreak/>
        <w:t>our important history and strong identity.  We know who we are, and our mission and purpose is clear.</w:t>
      </w:r>
    </w:p>
    <w:p w14:paraId="4ABB781C" w14:textId="77777777" w:rsidR="007E1E7C" w:rsidRPr="00B76AEB" w:rsidRDefault="007E1E7C" w:rsidP="00AD7E99">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F05B1D8" w14:textId="01839D13" w:rsidR="0077070F" w:rsidRPr="0077070F" w:rsidRDefault="007E1E7C" w:rsidP="00AD7E99">
      <w:pPr>
        <w:pStyle w:val="NormalWeb"/>
        <w:spacing w:before="240" w:beforeAutospacing="0" w:after="240" w:afterAutospacing="0"/>
        <w:rPr>
          <w:rFonts w:ascii="Arial" w:hAnsi="Arial" w:cs="Arial"/>
          <w:color w:val="000000"/>
        </w:rPr>
      </w:pPr>
      <w:r w:rsidRPr="00B76AEB">
        <w:rPr>
          <w:rFonts w:ascii="Arial" w:hAnsi="Arial" w:cs="Arial"/>
          <w:color w:val="000000"/>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2F56D45F" w14:textId="1D91F402"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b/>
          <w:bCs/>
          <w:color w:val="000000"/>
        </w:rPr>
        <w:t>Equ</w:t>
      </w:r>
      <w:r w:rsidR="00401026" w:rsidRPr="00B76AEB">
        <w:rPr>
          <w:rFonts w:ascii="Arial" w:hAnsi="Arial" w:cs="Arial"/>
          <w:b/>
          <w:bCs/>
          <w:color w:val="000000"/>
        </w:rPr>
        <w:t>ity</w:t>
      </w:r>
      <w:r w:rsidRPr="00B76AEB">
        <w:rPr>
          <w:rFonts w:ascii="Arial" w:hAnsi="Arial" w:cs="Arial"/>
          <w:b/>
          <w:bCs/>
          <w:color w:val="000000"/>
        </w:rPr>
        <w:t>, Diversity and Inclusion at Glasgow Film</w:t>
      </w:r>
    </w:p>
    <w:p w14:paraId="7958196D" w14:textId="1909B431"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Films’ commitment to eq</w:t>
      </w:r>
      <w:r w:rsidR="00401026" w:rsidRPr="00B76AEB">
        <w:rPr>
          <w:rFonts w:ascii="Arial" w:hAnsi="Arial" w:cs="Arial"/>
          <w:color w:val="000000"/>
        </w:rPr>
        <w:t>uity</w:t>
      </w:r>
      <w:r w:rsidRPr="00B76AEB">
        <w:rPr>
          <w:rFonts w:ascii="Arial" w:hAnsi="Arial" w:cs="Arial"/>
          <w:color w:val="000000"/>
        </w:rPr>
        <w:t xml:space="preserve">, diversity and inclusion is clearly stated in our vision: Cinema </w:t>
      </w:r>
      <w:r w:rsidR="00AD7E99" w:rsidRPr="00B76AEB">
        <w:rPr>
          <w:rFonts w:ascii="Arial" w:hAnsi="Arial" w:cs="Arial"/>
          <w:color w:val="000000"/>
        </w:rPr>
        <w:t>F</w:t>
      </w:r>
      <w:r w:rsidRPr="00B76AEB">
        <w:rPr>
          <w:rFonts w:ascii="Arial" w:hAnsi="Arial" w:cs="Arial"/>
          <w:color w:val="000000"/>
        </w:rPr>
        <w:t>or All. We have a proud history and track record of diverse programming, equalities driven partnership working and developing sector leading equalities initiatives (particularly for disabled audiences).</w:t>
      </w:r>
      <w:r w:rsidR="00401026" w:rsidRPr="00B76AEB">
        <w:rPr>
          <w:rFonts w:ascii="Arial" w:hAnsi="Arial" w:cs="Arial"/>
          <w:color w:val="000000"/>
        </w:rPr>
        <w:t xml:space="preserve"> </w:t>
      </w:r>
      <w:r w:rsidRPr="00B76AEB">
        <w:rPr>
          <w:rFonts w:ascii="Arial" w:hAnsi="Arial" w:cs="Arial"/>
          <w:color w:val="000000"/>
        </w:rPr>
        <w:t>Our flagship initiatives are informed by the views of those with lived experience</w:t>
      </w:r>
      <w:r w:rsidR="00E072C7">
        <w:rPr>
          <w:rFonts w:ascii="Arial" w:hAnsi="Arial" w:cs="Arial"/>
          <w:color w:val="000000"/>
        </w:rPr>
        <w:t xml:space="preserve"> and we </w:t>
      </w:r>
      <w:r w:rsidRPr="00B76AEB">
        <w:rPr>
          <w:rFonts w:ascii="Arial" w:hAnsi="Arial" w:cs="Arial"/>
          <w:color w:val="000000"/>
        </w:rPr>
        <w:t>understand</w:t>
      </w:r>
      <w:r w:rsidR="00E072C7">
        <w:rPr>
          <w:rFonts w:ascii="Arial" w:hAnsi="Arial" w:cs="Arial"/>
          <w:color w:val="000000"/>
        </w:rPr>
        <w:t xml:space="preserve"> </w:t>
      </w:r>
      <w:r w:rsidRPr="00B76AEB">
        <w:rPr>
          <w:rFonts w:ascii="Arial" w:hAnsi="Arial" w:cs="Arial"/>
          <w:color w:val="000000"/>
        </w:rPr>
        <w:t>that discrimination and inequality affect people in complex ways.</w:t>
      </w:r>
      <w:r w:rsidR="00E072C7">
        <w:rPr>
          <w:rFonts w:ascii="Arial" w:hAnsi="Arial" w:cs="Arial"/>
          <w:color w:val="000000"/>
        </w:rPr>
        <w:t xml:space="preserve"> O</w:t>
      </w:r>
      <w:r w:rsidRPr="00B76AEB">
        <w:rPr>
          <w:rFonts w:ascii="Arial" w:hAnsi="Arial" w:cs="Arial"/>
          <w:color w:val="000000"/>
        </w:rPr>
        <w:t>ur Equ</w:t>
      </w:r>
      <w:r w:rsidR="00E072C7">
        <w:rPr>
          <w:rFonts w:ascii="Arial" w:hAnsi="Arial" w:cs="Arial"/>
          <w:color w:val="000000"/>
        </w:rPr>
        <w:t>ity</w:t>
      </w:r>
      <w:r w:rsidRPr="00B76AEB">
        <w:rPr>
          <w:rFonts w:ascii="Arial" w:hAnsi="Arial" w:cs="Arial"/>
          <w:color w:val="000000"/>
        </w:rPr>
        <w:t xml:space="preserve"> and Anti-Racism Strategy (led by the Executive) guide</w:t>
      </w:r>
      <w:r w:rsidR="00E072C7">
        <w:rPr>
          <w:rFonts w:ascii="Arial" w:hAnsi="Arial" w:cs="Arial"/>
          <w:color w:val="000000"/>
        </w:rPr>
        <w:t>s</w:t>
      </w:r>
      <w:r w:rsidRPr="00B76AEB">
        <w:rPr>
          <w:rFonts w:ascii="Arial" w:hAnsi="Arial" w:cs="Arial"/>
          <w:color w:val="000000"/>
        </w:rPr>
        <w:t xml:space="preserve"> </w:t>
      </w:r>
      <w:r w:rsidR="00E072C7">
        <w:rPr>
          <w:rFonts w:ascii="Arial" w:hAnsi="Arial" w:cs="Arial"/>
          <w:color w:val="000000"/>
        </w:rPr>
        <w:t>our priorities, and o</w:t>
      </w:r>
      <w:r w:rsidRPr="00B76AEB">
        <w:rPr>
          <w:rFonts w:ascii="Arial" w:hAnsi="Arial" w:cs="Arial"/>
          <w:color w:val="000000"/>
        </w:rPr>
        <w:t xml:space="preserve">ur </w:t>
      </w:r>
      <w:r w:rsidR="00E40F2A">
        <w:rPr>
          <w:rFonts w:ascii="Arial" w:hAnsi="Arial" w:cs="Arial"/>
          <w:color w:val="000000"/>
        </w:rPr>
        <w:t>programme and</w:t>
      </w:r>
      <w:r w:rsidRPr="00B76AEB">
        <w:rPr>
          <w:rFonts w:ascii="Arial" w:hAnsi="Arial" w:cs="Arial"/>
          <w:color w:val="000000"/>
        </w:rPr>
        <w:t xml:space="preserve"> </w:t>
      </w:r>
      <w:r w:rsidR="00E40F2A">
        <w:rPr>
          <w:rFonts w:ascii="Arial" w:hAnsi="Arial" w:cs="Arial"/>
          <w:color w:val="000000"/>
        </w:rPr>
        <w:t>e</w:t>
      </w:r>
      <w:r w:rsidRPr="00B76AEB">
        <w:rPr>
          <w:rFonts w:ascii="Arial" w:hAnsi="Arial" w:cs="Arial"/>
          <w:color w:val="000000"/>
        </w:rPr>
        <w:t xml:space="preserve">ngagement activities play an important part in the success of </w:t>
      </w:r>
      <w:r w:rsidR="00E072C7">
        <w:rPr>
          <w:rFonts w:ascii="Arial" w:hAnsi="Arial" w:cs="Arial"/>
          <w:color w:val="000000"/>
        </w:rPr>
        <w:t>this</w:t>
      </w:r>
      <w:r w:rsidRPr="00B76AEB">
        <w:rPr>
          <w:rFonts w:ascii="Arial" w:hAnsi="Arial" w:cs="Arial"/>
          <w:color w:val="000000"/>
        </w:rPr>
        <w:t xml:space="preserve"> strategy.</w:t>
      </w:r>
    </w:p>
    <w:p w14:paraId="766A21B0" w14:textId="609B57F8" w:rsidR="008B0917" w:rsidRPr="008B0917" w:rsidRDefault="007E1E7C" w:rsidP="00AD7E99">
      <w:pPr>
        <w:pStyle w:val="NormalWeb"/>
        <w:spacing w:before="240" w:beforeAutospacing="0" w:after="240" w:afterAutospacing="0"/>
        <w:rPr>
          <w:rFonts w:ascii="Arial" w:hAnsi="Arial" w:cs="Arial"/>
          <w:color w:val="000000"/>
        </w:rPr>
      </w:pPr>
      <w:r w:rsidRPr="377E8402">
        <w:rPr>
          <w:rFonts w:ascii="Arial" w:hAnsi="Arial" w:cs="Arial"/>
          <w:color w:val="000000" w:themeColor="text1"/>
        </w:rPr>
        <w:t>Information on our community engagement and flagship equalities initiatives can be found</w:t>
      </w:r>
      <w:hyperlink r:id="rId13">
        <w:r w:rsidRPr="377E8402">
          <w:rPr>
            <w:rStyle w:val="Hyperlink"/>
            <w:rFonts w:ascii="Arial" w:hAnsi="Arial" w:cs="Arial"/>
            <w:color w:val="1155CC"/>
          </w:rPr>
          <w:t xml:space="preserve"> here</w:t>
        </w:r>
      </w:hyperlink>
      <w:r w:rsidRPr="377E8402">
        <w:rPr>
          <w:rFonts w:ascii="Arial" w:hAnsi="Arial" w:cs="Arial"/>
          <w:color w:val="000000" w:themeColor="text1"/>
        </w:rPr>
        <w:t>.</w:t>
      </w:r>
    </w:p>
    <w:p w14:paraId="45E2857C"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77498A01" w14:textId="77777777" w:rsidR="007E1E7C" w:rsidRPr="00B76AEB" w:rsidRDefault="007E1E7C" w:rsidP="00AD7E99">
      <w:pPr>
        <w:spacing w:after="240"/>
        <w:rPr>
          <w:rFonts w:ascii="Arial" w:hAnsi="Arial" w:cs="Arial"/>
        </w:rPr>
      </w:pPr>
    </w:p>
    <w:p w14:paraId="49E9BBC7" w14:textId="18352099" w:rsidR="4C893D3D" w:rsidRDefault="4C893D3D">
      <w:r>
        <w:br w:type="page"/>
      </w:r>
    </w:p>
    <w:p w14:paraId="5B403250" w14:textId="66EAB43B" w:rsidR="007E1E7C" w:rsidRPr="00B76AEB" w:rsidRDefault="00D30594" w:rsidP="00AD7E99">
      <w:pPr>
        <w:pStyle w:val="NormalWeb"/>
        <w:spacing w:before="240" w:beforeAutospacing="0" w:after="240" w:afterAutospacing="0"/>
        <w:rPr>
          <w:rFonts w:ascii="Arial" w:hAnsi="Arial" w:cs="Arial"/>
        </w:rPr>
      </w:pPr>
      <w:r w:rsidRPr="00B76AEB">
        <w:rPr>
          <w:rFonts w:ascii="Arial" w:hAnsi="Arial" w:cs="Arial"/>
          <w:b/>
          <w:bCs/>
          <w:color w:val="000000"/>
        </w:rPr>
        <w:lastRenderedPageBreak/>
        <w:t xml:space="preserve">Job </w:t>
      </w:r>
      <w:r w:rsidR="007E1E7C" w:rsidRPr="00B76AEB">
        <w:rPr>
          <w:rFonts w:ascii="Arial" w:hAnsi="Arial" w:cs="Arial"/>
          <w:b/>
          <w:bCs/>
          <w:color w:val="000000"/>
        </w:rPr>
        <w:t>Description</w:t>
      </w:r>
      <w:r w:rsidRPr="00B76AEB">
        <w:rPr>
          <w:rFonts w:ascii="Arial" w:hAnsi="Arial" w:cs="Arial"/>
          <w:b/>
          <w:bCs/>
          <w:color w:val="000000"/>
        </w:rPr>
        <w:t xml:space="preserve">: </w:t>
      </w:r>
      <w:r w:rsidR="00824436">
        <w:rPr>
          <w:rFonts w:ascii="Arial" w:hAnsi="Arial" w:cs="Arial"/>
          <w:b/>
          <w:bCs/>
        </w:rPr>
        <w:t>Executive Director</w:t>
      </w:r>
    </w:p>
    <w:p w14:paraId="53E05FEA" w14:textId="77777777" w:rsidR="00034C35" w:rsidRPr="00B76AEB" w:rsidRDefault="00034C35" w:rsidP="00AD7E99">
      <w:pPr>
        <w:outlineLvl w:val="0"/>
        <w:rPr>
          <w:rFonts w:ascii="Arial" w:hAnsi="Arial" w:cs="Arial"/>
          <w:b/>
          <w:color w:val="000000" w:themeColor="text1"/>
        </w:rPr>
      </w:pPr>
      <w:r w:rsidRPr="00B76AEB">
        <w:rPr>
          <w:rFonts w:ascii="Arial" w:hAnsi="Arial" w:cs="Arial"/>
          <w:b/>
          <w:color w:val="000000" w:themeColor="text1"/>
        </w:rPr>
        <w:t>Terms and Conditions</w:t>
      </w:r>
    </w:p>
    <w:p w14:paraId="7ED89777" w14:textId="77777777" w:rsidR="00D30594" w:rsidRPr="00B76AEB" w:rsidRDefault="00D30594" w:rsidP="00AD7E99">
      <w:pPr>
        <w:outlineLvl w:val="0"/>
        <w:rPr>
          <w:rFonts w:ascii="Arial" w:hAnsi="Arial" w:cs="Arial"/>
          <w:b/>
          <w:color w:val="000000" w:themeColor="text1"/>
        </w:rPr>
      </w:pPr>
    </w:p>
    <w:p w14:paraId="61CC78C9" w14:textId="6A851AC3" w:rsidR="00034C35" w:rsidRPr="00B76AEB" w:rsidRDefault="00034C35" w:rsidP="00AD7E99">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Glasgow Film Theatre</w:t>
      </w:r>
    </w:p>
    <w:p w14:paraId="7C429C9E" w14:textId="39BC49FB" w:rsidR="00034C35" w:rsidRPr="00B76AEB" w:rsidRDefault="00034C35" w:rsidP="00AD7E99">
      <w:pPr>
        <w:rPr>
          <w:rFonts w:ascii="Arial" w:hAnsi="Arial" w:cs="Arial"/>
          <w:color w:val="000000" w:themeColor="text1"/>
        </w:rPr>
      </w:pPr>
    </w:p>
    <w:p w14:paraId="227F654B" w14:textId="45CC3C14" w:rsidR="00034C35" w:rsidRPr="00B76AEB" w:rsidRDefault="1AF29F2A" w:rsidP="10AD14F6">
      <w:pPr>
        <w:rPr>
          <w:rFonts w:ascii="Arial" w:hAnsi="Arial" w:cs="Arial"/>
        </w:rPr>
      </w:pPr>
      <w:r w:rsidRPr="377E8402">
        <w:rPr>
          <w:rFonts w:ascii="Arial" w:hAnsi="Arial" w:cs="Arial"/>
          <w:color w:val="000000" w:themeColor="text1"/>
        </w:rPr>
        <w:t>Salary:</w:t>
      </w:r>
      <w:r>
        <w:tab/>
      </w:r>
      <w:r>
        <w:tab/>
      </w:r>
      <w:r w:rsidRPr="377E8402">
        <w:rPr>
          <w:rFonts w:ascii="Arial" w:hAnsi="Arial" w:cs="Arial"/>
        </w:rPr>
        <w:t>£</w:t>
      </w:r>
      <w:r w:rsidR="0009731F" w:rsidRPr="377E8402">
        <w:rPr>
          <w:rFonts w:ascii="Arial" w:hAnsi="Arial" w:cs="Arial"/>
        </w:rPr>
        <w:t>51,570</w:t>
      </w:r>
    </w:p>
    <w:p w14:paraId="0C5DA685" w14:textId="77777777" w:rsidR="00034C35" w:rsidRPr="00B76AEB" w:rsidRDefault="00034C35" w:rsidP="00AD7E99">
      <w:pPr>
        <w:ind w:left="2160" w:hanging="2160"/>
        <w:rPr>
          <w:rFonts w:ascii="Arial" w:hAnsi="Arial" w:cs="Arial"/>
          <w:color w:val="000000" w:themeColor="text1"/>
        </w:rPr>
      </w:pPr>
    </w:p>
    <w:p w14:paraId="7FC9FF99" w14:textId="03276CFC" w:rsidR="00034C35" w:rsidRPr="00B76AEB" w:rsidRDefault="1AF29F2A" w:rsidP="5D0EEEF4">
      <w:pPr>
        <w:ind w:left="2160" w:hanging="2160"/>
        <w:rPr>
          <w:rFonts w:ascii="Arial" w:hAnsi="Arial" w:cs="Arial"/>
          <w:color w:val="000000" w:themeColor="text1"/>
        </w:rPr>
      </w:pPr>
      <w:r w:rsidRPr="377E8402">
        <w:rPr>
          <w:rFonts w:ascii="Arial" w:hAnsi="Arial" w:cs="Arial"/>
          <w:color w:val="000000" w:themeColor="text1"/>
        </w:rPr>
        <w:t>Term:</w:t>
      </w:r>
      <w:r>
        <w:tab/>
      </w:r>
      <w:r w:rsidR="00824436" w:rsidRPr="377E8402">
        <w:rPr>
          <w:rFonts w:ascii="Arial" w:hAnsi="Arial" w:cs="Arial"/>
        </w:rPr>
        <w:t>Permanent</w:t>
      </w:r>
    </w:p>
    <w:p w14:paraId="035F9522" w14:textId="77777777" w:rsidR="00034C35" w:rsidRPr="00B76AEB" w:rsidRDefault="00034C35" w:rsidP="00AD7E99">
      <w:pPr>
        <w:ind w:left="2160" w:hanging="2160"/>
        <w:rPr>
          <w:rFonts w:ascii="Arial" w:hAnsi="Arial" w:cs="Arial"/>
          <w:color w:val="000000" w:themeColor="text1"/>
        </w:rPr>
      </w:pPr>
    </w:p>
    <w:p w14:paraId="06BB2F76" w14:textId="3CD7422E" w:rsidR="10AD14F6" w:rsidRDefault="00034C35" w:rsidP="3142B5DA">
      <w:pPr>
        <w:ind w:left="2160" w:hanging="2160"/>
        <w:rPr>
          <w:rFonts w:ascii="Arial" w:hAnsi="Arial" w:cs="Arial"/>
          <w:color w:val="000000" w:themeColor="text1"/>
        </w:rPr>
      </w:pPr>
      <w:r w:rsidRPr="3142B5DA">
        <w:rPr>
          <w:rFonts w:ascii="Arial" w:hAnsi="Arial" w:cs="Arial"/>
          <w:color w:val="000000" w:themeColor="text1"/>
        </w:rPr>
        <w:t xml:space="preserve">Hours: </w:t>
      </w:r>
      <w:r w:rsidR="10AD14F6">
        <w:tab/>
      </w:r>
      <w:r w:rsidR="006A6EC1" w:rsidRPr="3142B5DA">
        <w:rPr>
          <w:rFonts w:ascii="Arial" w:hAnsi="Arial" w:cs="Arial"/>
          <w:color w:val="000000" w:themeColor="text1"/>
        </w:rPr>
        <w:t xml:space="preserve">Full time - </w:t>
      </w:r>
      <w:r w:rsidRPr="3142B5DA">
        <w:rPr>
          <w:rFonts w:ascii="Arial" w:hAnsi="Arial" w:cs="Arial"/>
          <w:color w:val="000000" w:themeColor="text1"/>
        </w:rPr>
        <w:t>3</w:t>
      </w:r>
      <w:r w:rsidR="00E40F2A" w:rsidRPr="3142B5DA">
        <w:rPr>
          <w:rFonts w:ascii="Arial" w:hAnsi="Arial" w:cs="Arial"/>
          <w:color w:val="000000" w:themeColor="text1"/>
        </w:rPr>
        <w:t>5</w:t>
      </w:r>
      <w:r w:rsidRPr="3142B5DA">
        <w:rPr>
          <w:rFonts w:ascii="Arial" w:hAnsi="Arial" w:cs="Arial"/>
          <w:color w:val="000000" w:themeColor="text1"/>
        </w:rPr>
        <w:t xml:space="preserve"> hours per week  </w:t>
      </w:r>
    </w:p>
    <w:p w14:paraId="229CE889" w14:textId="12422380" w:rsidR="002C0BE0" w:rsidRDefault="002C0BE0" w:rsidP="002C0BE0">
      <w:pPr>
        <w:ind w:left="2160"/>
        <w:rPr>
          <w:rFonts w:ascii="Arial" w:hAnsi="Arial" w:cs="Arial"/>
        </w:rPr>
      </w:pPr>
      <w:r w:rsidRPr="377E8402">
        <w:rPr>
          <w:rFonts w:ascii="Arial" w:hAnsi="Arial" w:cs="Arial"/>
        </w:rPr>
        <w:t>The role may require occasional work outside of normal office hours (evenings and weekends) as GFT’s public programme runs 7 days a week.</w:t>
      </w:r>
    </w:p>
    <w:p w14:paraId="3689CF8A" w14:textId="77777777" w:rsidR="00034C35" w:rsidRPr="00B76AEB" w:rsidRDefault="00034C35" w:rsidP="00AD7E99">
      <w:pPr>
        <w:ind w:left="2160" w:hanging="2160"/>
        <w:rPr>
          <w:rFonts w:ascii="Arial" w:hAnsi="Arial" w:cs="Arial"/>
          <w:strike/>
          <w:color w:val="000000" w:themeColor="text1"/>
        </w:rPr>
      </w:pPr>
    </w:p>
    <w:p w14:paraId="78AF7D37" w14:textId="1225674E" w:rsidR="00034C35" w:rsidRPr="00B76AEB" w:rsidRDefault="1AF29F2A" w:rsidP="1943F702">
      <w:pPr>
        <w:ind w:left="2160" w:hanging="2160"/>
        <w:rPr>
          <w:rFonts w:ascii="Arial" w:hAnsi="Arial" w:cs="Arial"/>
          <w:color w:val="000000" w:themeColor="text1"/>
        </w:rPr>
      </w:pPr>
      <w:r w:rsidRPr="377E8402">
        <w:rPr>
          <w:rFonts w:ascii="Arial" w:hAnsi="Arial" w:cs="Arial"/>
          <w:color w:val="000000" w:themeColor="text1"/>
        </w:rPr>
        <w:t>Place of Work:</w:t>
      </w:r>
      <w:r>
        <w:tab/>
      </w:r>
      <w:r w:rsidRPr="377E8402">
        <w:rPr>
          <w:rFonts w:ascii="Arial" w:hAnsi="Arial" w:cs="Arial"/>
        </w:rPr>
        <w:t xml:space="preserve">12 Rose Street, Glasgow </w:t>
      </w:r>
    </w:p>
    <w:p w14:paraId="7F63AD2C" w14:textId="77777777" w:rsidR="00034C35" w:rsidRPr="00B76AEB" w:rsidRDefault="00034C35" w:rsidP="00AD7E99">
      <w:pPr>
        <w:ind w:left="2160" w:hanging="2160"/>
        <w:rPr>
          <w:rFonts w:ascii="Arial" w:hAnsi="Arial" w:cs="Arial"/>
          <w:color w:val="000000" w:themeColor="text1"/>
        </w:rPr>
      </w:pPr>
    </w:p>
    <w:p w14:paraId="2DF77D7A" w14:textId="4EA06730" w:rsidR="00034C35" w:rsidRPr="002944B6"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r>
      <w:r w:rsidRPr="002944B6">
        <w:rPr>
          <w:rFonts w:ascii="Arial" w:hAnsi="Arial" w:cs="Arial"/>
          <w:color w:val="000000" w:themeColor="text1"/>
        </w:rPr>
        <w:t>23 days per year plus 8 currently recognised bank/public holidays.</w:t>
      </w:r>
    </w:p>
    <w:p w14:paraId="0A957AFA" w14:textId="77777777" w:rsidR="00034C35" w:rsidRPr="002944B6" w:rsidRDefault="00034C35" w:rsidP="00AD7E99">
      <w:pPr>
        <w:ind w:left="2160" w:hanging="2160"/>
        <w:rPr>
          <w:rFonts w:ascii="Arial" w:hAnsi="Arial" w:cs="Arial"/>
          <w:color w:val="000000" w:themeColor="text1"/>
        </w:rPr>
      </w:pPr>
    </w:p>
    <w:p w14:paraId="239B9181" w14:textId="2E5C7965" w:rsidR="00034C35" w:rsidRPr="002944B6" w:rsidRDefault="00034C35" w:rsidP="00AD7E99">
      <w:pPr>
        <w:ind w:left="2160" w:hanging="2160"/>
        <w:rPr>
          <w:rFonts w:ascii="Arial" w:hAnsi="Arial" w:cs="Arial"/>
          <w:color w:val="000000" w:themeColor="text1"/>
        </w:rPr>
      </w:pPr>
      <w:r w:rsidRPr="002944B6">
        <w:rPr>
          <w:rFonts w:ascii="Arial" w:hAnsi="Arial" w:cs="Arial"/>
          <w:color w:val="000000" w:themeColor="text1"/>
        </w:rPr>
        <w:t xml:space="preserve">Notice Period: </w:t>
      </w:r>
      <w:r w:rsidRPr="002944B6">
        <w:rPr>
          <w:rFonts w:ascii="Arial" w:hAnsi="Arial" w:cs="Arial"/>
          <w:color w:val="000000" w:themeColor="text1"/>
        </w:rPr>
        <w:tab/>
        <w:t xml:space="preserve">During probation </w:t>
      </w:r>
      <w:r w:rsidR="00E40F2A" w:rsidRPr="002944B6">
        <w:rPr>
          <w:rFonts w:ascii="Arial" w:hAnsi="Arial" w:cs="Arial"/>
          <w:color w:val="000000" w:themeColor="text1"/>
        </w:rPr>
        <w:t xml:space="preserve">period notice is </w:t>
      </w:r>
      <w:r w:rsidRPr="002944B6">
        <w:rPr>
          <w:rFonts w:ascii="Arial" w:hAnsi="Arial" w:cs="Arial"/>
          <w:color w:val="000000" w:themeColor="text1"/>
        </w:rPr>
        <w:t xml:space="preserve">1 week, after confirmation of post </w:t>
      </w:r>
      <w:r w:rsidR="00E40F2A" w:rsidRPr="002944B6">
        <w:rPr>
          <w:rFonts w:ascii="Arial" w:hAnsi="Arial" w:cs="Arial"/>
          <w:color w:val="000000" w:themeColor="text1"/>
        </w:rPr>
        <w:t xml:space="preserve">notice </w:t>
      </w:r>
      <w:r w:rsidR="00E40F2A" w:rsidRPr="001C42E2">
        <w:rPr>
          <w:rFonts w:ascii="Arial" w:hAnsi="Arial" w:cs="Arial"/>
          <w:color w:val="000000" w:themeColor="text1"/>
        </w:rPr>
        <w:t xml:space="preserve">period is </w:t>
      </w:r>
      <w:r w:rsidR="00B27264" w:rsidRPr="001C42E2">
        <w:rPr>
          <w:rFonts w:ascii="Arial" w:hAnsi="Arial" w:cs="Arial"/>
          <w:color w:val="000000" w:themeColor="text1"/>
        </w:rPr>
        <w:t>3</w:t>
      </w:r>
      <w:r w:rsidRPr="001C42E2">
        <w:rPr>
          <w:rFonts w:ascii="Arial" w:hAnsi="Arial" w:cs="Arial"/>
          <w:color w:val="000000" w:themeColor="text1"/>
        </w:rPr>
        <w:t xml:space="preserve"> month</w:t>
      </w:r>
      <w:r w:rsidR="00B27264" w:rsidRPr="001C42E2">
        <w:rPr>
          <w:rFonts w:ascii="Arial" w:hAnsi="Arial" w:cs="Arial"/>
          <w:color w:val="000000" w:themeColor="text1"/>
        </w:rPr>
        <w:t>s</w:t>
      </w:r>
      <w:r w:rsidRPr="001C42E2">
        <w:rPr>
          <w:rFonts w:ascii="Arial" w:hAnsi="Arial" w:cs="Arial"/>
          <w:color w:val="000000" w:themeColor="text1"/>
        </w:rPr>
        <w:t xml:space="preserve"> for</w:t>
      </w:r>
      <w:r w:rsidRPr="002944B6">
        <w:rPr>
          <w:rFonts w:ascii="Arial" w:hAnsi="Arial" w:cs="Arial"/>
          <w:color w:val="000000" w:themeColor="text1"/>
        </w:rPr>
        <w:t xml:space="preserve"> both employer and employee.</w:t>
      </w:r>
    </w:p>
    <w:p w14:paraId="2229BCAF" w14:textId="77777777" w:rsidR="00034C35" w:rsidRPr="00B76AEB" w:rsidRDefault="00034C35" w:rsidP="00AD7E99">
      <w:pPr>
        <w:ind w:left="2160" w:hanging="2160"/>
        <w:rPr>
          <w:rFonts w:ascii="Arial" w:hAnsi="Arial" w:cs="Arial"/>
          <w:color w:val="000000" w:themeColor="text1"/>
        </w:rPr>
      </w:pPr>
    </w:p>
    <w:p w14:paraId="36384F9B" w14:textId="25C03C60" w:rsidR="00034C35" w:rsidRPr="00B76AEB" w:rsidRDefault="1AF29F2A" w:rsidP="00AD7E99">
      <w:pPr>
        <w:ind w:left="2160" w:hanging="2160"/>
        <w:rPr>
          <w:rFonts w:ascii="Arial" w:hAnsi="Arial" w:cs="Arial"/>
          <w:color w:val="000000" w:themeColor="text1"/>
        </w:rPr>
      </w:pPr>
      <w:r w:rsidRPr="377E8402">
        <w:rPr>
          <w:rFonts w:ascii="Arial" w:hAnsi="Arial" w:cs="Arial"/>
          <w:color w:val="000000" w:themeColor="text1"/>
        </w:rPr>
        <w:t>Pension:</w:t>
      </w:r>
      <w:r>
        <w:tab/>
      </w:r>
      <w:r w:rsidRPr="377E8402">
        <w:rPr>
          <w:rFonts w:ascii="Arial" w:hAnsi="Arial" w:cs="Arial"/>
          <w:color w:val="000000" w:themeColor="text1"/>
        </w:rPr>
        <w:t>This position will be part of Glasgow Film’s auto enrolment pension plan.</w:t>
      </w:r>
    </w:p>
    <w:p w14:paraId="2952B278" w14:textId="77777777" w:rsidR="00034C35" w:rsidRPr="00B76AEB" w:rsidRDefault="00034C35" w:rsidP="00AD7E99">
      <w:pPr>
        <w:ind w:left="2160" w:hanging="2160"/>
        <w:rPr>
          <w:rFonts w:ascii="Arial" w:hAnsi="Arial" w:cs="Arial"/>
          <w:color w:val="000000" w:themeColor="text1"/>
        </w:rPr>
      </w:pPr>
    </w:p>
    <w:p w14:paraId="6495722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The successful applicant will be required to provide documentation under the Immigration, Asylum and Nationality Act 2006.</w:t>
      </w:r>
    </w:p>
    <w:p w14:paraId="5449CDE3" w14:textId="77777777" w:rsidR="00034C35" w:rsidRPr="00B76AEB" w:rsidRDefault="00034C35" w:rsidP="00AD7E99">
      <w:pPr>
        <w:ind w:left="2160" w:hanging="2160"/>
        <w:rPr>
          <w:rFonts w:ascii="Arial" w:hAnsi="Arial" w:cs="Arial"/>
          <w:color w:val="000000" w:themeColor="text1"/>
        </w:rPr>
      </w:pPr>
    </w:p>
    <w:p w14:paraId="2E6C5761" w14:textId="2EB1BE86" w:rsidR="00034C35" w:rsidRPr="00B76AEB" w:rsidRDefault="1AF29F2A" w:rsidP="00AD7E99">
      <w:pPr>
        <w:ind w:left="2160" w:hanging="2160"/>
        <w:rPr>
          <w:rFonts w:ascii="Arial" w:hAnsi="Arial" w:cs="Arial"/>
          <w:color w:val="000000" w:themeColor="text1"/>
        </w:rPr>
      </w:pPr>
      <w:r w:rsidRPr="377E8402">
        <w:rPr>
          <w:rFonts w:ascii="Arial" w:hAnsi="Arial" w:cs="Arial"/>
          <w:color w:val="000000" w:themeColor="text1"/>
        </w:rPr>
        <w:t>References:</w:t>
      </w:r>
      <w:r>
        <w:tab/>
      </w:r>
      <w:r w:rsidRPr="377E8402">
        <w:rPr>
          <w:rFonts w:ascii="Arial" w:hAnsi="Arial" w:cs="Arial"/>
          <w:color w:val="000000" w:themeColor="text1"/>
        </w:rPr>
        <w:t>Offers of employment are subject to the receipt of references that are satisfactory to Glasgow Film.</w:t>
      </w:r>
    </w:p>
    <w:p w14:paraId="0D60FCE2" w14:textId="77777777" w:rsidR="00034C35" w:rsidRPr="00B76AEB" w:rsidRDefault="00034C35" w:rsidP="00AD7E99">
      <w:pPr>
        <w:ind w:left="2160" w:hanging="2160"/>
        <w:rPr>
          <w:rFonts w:ascii="Arial" w:hAnsi="Arial" w:cs="Arial"/>
          <w:color w:val="000000" w:themeColor="text1"/>
        </w:rPr>
      </w:pPr>
    </w:p>
    <w:p w14:paraId="48AC5FEB" w14:textId="3AD21C74" w:rsidR="00AD7E99" w:rsidRPr="00B76AEB" w:rsidRDefault="00034C35" w:rsidP="00AD7E99">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00AD7E99"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sidR="00BA0BF9">
        <w:rPr>
          <w:rFonts w:ascii="Arial" w:eastAsia="Times New Roman" w:hAnsi="Arial" w:cs="Arial"/>
          <w:bdr w:val="none" w:sz="0" w:space="0" w:color="auto"/>
          <w:lang w:val="en-GB" w:eastAsia="en-GB"/>
        </w:rPr>
        <w:t xml:space="preserve"> </w:t>
      </w:r>
      <w:r w:rsidR="00BA0BF9" w:rsidRPr="00B76AEB">
        <w:rPr>
          <w:rFonts w:ascii="Arial" w:eastAsia="Times New Roman" w:hAnsi="Arial" w:cs="Arial"/>
          <w:bdr w:val="none" w:sz="0" w:space="0" w:color="auto"/>
          <w:lang w:val="en-GB" w:eastAsia="en-GB"/>
        </w:rPr>
        <w:t>(subject to availability)</w:t>
      </w:r>
      <w:r w:rsidR="00AD7E99" w:rsidRPr="00B76AEB">
        <w:rPr>
          <w:rFonts w:ascii="Arial" w:eastAsia="Times New Roman" w:hAnsi="Arial" w:cs="Arial"/>
          <w:bdr w:val="none" w:sz="0" w:space="0" w:color="auto"/>
          <w:lang w:val="en-GB" w:eastAsia="en-GB"/>
        </w:rPr>
        <w:t>. </w:t>
      </w:r>
    </w:p>
    <w:p w14:paraId="0548CEC0" w14:textId="17E897F6" w:rsidR="00034C35" w:rsidRPr="00B76AEB"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39273DA6" w14:textId="487329EF" w:rsidR="00034C35" w:rsidRPr="00B76AEB" w:rsidRDefault="00034C35" w:rsidP="44F5CDAE">
      <w:pPr>
        <w:rPr>
          <w:rFonts w:ascii="Arial" w:hAnsi="Arial" w:cs="Arial"/>
          <w:color w:val="000000" w:themeColor="text1"/>
        </w:rPr>
      </w:pPr>
      <w:r w:rsidRPr="377E8402">
        <w:rPr>
          <w:rFonts w:ascii="Arial" w:hAnsi="Arial" w:cs="Arial"/>
          <w:color w:val="000000" w:themeColor="text1"/>
        </w:rPr>
        <w:t>Start date:</w:t>
      </w:r>
      <w:r>
        <w:tab/>
      </w:r>
      <w:r>
        <w:tab/>
      </w:r>
      <w:r w:rsidR="001C42E2" w:rsidRPr="377E8402">
        <w:rPr>
          <w:rFonts w:ascii="Arial" w:hAnsi="Arial" w:cs="Arial"/>
        </w:rPr>
        <w:t>September</w:t>
      </w:r>
      <w:r w:rsidR="0091405B" w:rsidRPr="377E8402">
        <w:rPr>
          <w:rFonts w:ascii="Arial" w:hAnsi="Arial" w:cs="Arial"/>
        </w:rPr>
        <w:t>/October</w:t>
      </w:r>
      <w:r w:rsidR="001C42E2" w:rsidRPr="377E8402">
        <w:rPr>
          <w:rFonts w:ascii="Arial" w:hAnsi="Arial" w:cs="Arial"/>
        </w:rPr>
        <w:t xml:space="preserve"> onwards, </w:t>
      </w:r>
      <w:r w:rsidR="001C42E2" w:rsidRPr="377E8402">
        <w:rPr>
          <w:rFonts w:ascii="Arial" w:hAnsi="Arial" w:cs="Arial"/>
          <w:color w:val="000000" w:themeColor="text1"/>
        </w:rPr>
        <w:t>e</w:t>
      </w:r>
      <w:r w:rsidR="0058776B" w:rsidRPr="377E8402">
        <w:rPr>
          <w:rFonts w:ascii="Arial" w:hAnsi="Arial" w:cs="Arial"/>
          <w:color w:val="000000" w:themeColor="text1"/>
        </w:rPr>
        <w:t>xact</w:t>
      </w:r>
      <w:r w:rsidR="004034BF" w:rsidRPr="377E8402">
        <w:rPr>
          <w:rFonts w:ascii="Arial" w:hAnsi="Arial" w:cs="Arial"/>
          <w:color w:val="000000" w:themeColor="text1"/>
        </w:rPr>
        <w:t xml:space="preserve"> </w:t>
      </w:r>
      <w:r w:rsidR="00FC5CDA" w:rsidRPr="377E8402">
        <w:rPr>
          <w:rFonts w:ascii="Arial" w:hAnsi="Arial" w:cs="Arial"/>
          <w:color w:val="000000" w:themeColor="text1"/>
        </w:rPr>
        <w:t xml:space="preserve">start </w:t>
      </w:r>
      <w:r w:rsidR="004034BF" w:rsidRPr="377E8402">
        <w:rPr>
          <w:rFonts w:ascii="Arial" w:hAnsi="Arial" w:cs="Arial"/>
          <w:color w:val="000000" w:themeColor="text1"/>
        </w:rPr>
        <w:t>date t</w:t>
      </w:r>
      <w:r w:rsidR="001C42E2" w:rsidRPr="377E8402">
        <w:rPr>
          <w:rFonts w:ascii="Arial" w:hAnsi="Arial" w:cs="Arial"/>
          <w:color w:val="000000" w:themeColor="text1"/>
        </w:rPr>
        <w:t xml:space="preserve">o be </w:t>
      </w:r>
    </w:p>
    <w:p w14:paraId="55305320" w14:textId="7D58391E" w:rsidR="00034C35" w:rsidRPr="00B76AEB" w:rsidRDefault="001C42E2" w:rsidP="44F5CDAE">
      <w:pPr>
        <w:ind w:left="1440" w:firstLine="720"/>
        <w:rPr>
          <w:rFonts w:ascii="Arial" w:hAnsi="Arial" w:cs="Arial"/>
          <w:color w:val="000000" w:themeColor="text1"/>
        </w:rPr>
      </w:pPr>
      <w:r w:rsidRPr="44F5CDAE">
        <w:rPr>
          <w:rFonts w:ascii="Arial" w:hAnsi="Arial" w:cs="Arial"/>
          <w:color w:val="000000" w:themeColor="text1"/>
        </w:rPr>
        <w:t xml:space="preserve">agreed </w:t>
      </w:r>
    </w:p>
    <w:p w14:paraId="39F1C603" w14:textId="77777777" w:rsidR="00034C35" w:rsidRPr="00B76AEB" w:rsidRDefault="00034C35" w:rsidP="00AD7E99">
      <w:pPr>
        <w:rPr>
          <w:rFonts w:ascii="Arial" w:eastAsia="NeubauGrotesk R-55 Normal" w:hAnsi="Arial" w:cs="Arial"/>
          <w:color w:val="000000" w:themeColor="text1"/>
        </w:rPr>
      </w:pPr>
    </w:p>
    <w:p w14:paraId="1D276CBB" w14:textId="77777777" w:rsidR="00D30594" w:rsidRDefault="00D30594" w:rsidP="00AD7E9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7E6E2632" w14:textId="37082D5C" w:rsidR="00034C35" w:rsidRPr="00B76AEB" w:rsidRDefault="00034C35" w:rsidP="10AD14F6">
      <w:pPr>
        <w:rPr>
          <w:rFonts w:ascii="Arial" w:hAnsi="Arial" w:cs="Arial"/>
        </w:rPr>
      </w:pPr>
    </w:p>
    <w:p w14:paraId="3B086D0E" w14:textId="77777777" w:rsidR="004E2221" w:rsidRDefault="004E2221" w:rsidP="00AD7E99">
      <w:pPr>
        <w:spacing w:line="360" w:lineRule="auto"/>
        <w:rPr>
          <w:rFonts w:ascii="Arial" w:hAnsi="Arial" w:cs="Arial"/>
          <w:b/>
          <w:color w:val="000000" w:themeColor="text1"/>
        </w:rPr>
      </w:pPr>
    </w:p>
    <w:p w14:paraId="42105C8B" w14:textId="72B83FD5" w:rsidR="00034C35" w:rsidRDefault="00034C35" w:rsidP="00AD7E99">
      <w:pPr>
        <w:spacing w:line="360" w:lineRule="auto"/>
        <w:rPr>
          <w:rFonts w:ascii="Arial" w:hAnsi="Arial" w:cs="Arial"/>
          <w:b/>
          <w:color w:val="000000" w:themeColor="text1"/>
        </w:rPr>
      </w:pPr>
      <w:r w:rsidRPr="00B76AEB">
        <w:rPr>
          <w:rFonts w:ascii="Arial" w:hAnsi="Arial" w:cs="Arial"/>
          <w:b/>
          <w:color w:val="000000" w:themeColor="text1"/>
        </w:rPr>
        <w:lastRenderedPageBreak/>
        <w:t xml:space="preserve">JOB DESCRIPTION: </w:t>
      </w:r>
      <w:r w:rsidR="005773F1">
        <w:rPr>
          <w:rFonts w:ascii="Arial" w:hAnsi="Arial" w:cs="Arial"/>
          <w:b/>
          <w:bCs/>
        </w:rPr>
        <w:t>Executive Director</w:t>
      </w:r>
    </w:p>
    <w:p w14:paraId="2499260D" w14:textId="77777777" w:rsidR="006E4F01" w:rsidRPr="00B76AEB" w:rsidRDefault="006E4F01" w:rsidP="00AD7E99">
      <w:pPr>
        <w:spacing w:line="360" w:lineRule="auto"/>
        <w:rPr>
          <w:rFonts w:ascii="Arial" w:eastAsia="NeubauGrotesk R-55 Normal" w:hAnsi="Arial" w:cs="Arial"/>
          <w:color w:val="000000" w:themeColor="text1"/>
        </w:rPr>
      </w:pPr>
    </w:p>
    <w:p w14:paraId="08BB267A" w14:textId="39DC33CB" w:rsidR="00034C35" w:rsidRPr="00B76AEB" w:rsidRDefault="2265C836" w:rsidP="00AD7E99">
      <w:pPr>
        <w:outlineLvl w:val="0"/>
        <w:rPr>
          <w:rFonts w:ascii="Arial" w:hAnsi="Arial" w:cs="Arial"/>
          <w:color w:val="000000" w:themeColor="text1"/>
        </w:rPr>
      </w:pPr>
      <w:r w:rsidRPr="2838007D">
        <w:rPr>
          <w:rFonts w:ascii="Arial" w:hAnsi="Arial" w:cs="Arial"/>
          <w:b/>
          <w:bCs/>
          <w:color w:val="000000" w:themeColor="text1"/>
        </w:rPr>
        <w:t>Re</w:t>
      </w:r>
      <w:r w:rsidR="5C5DA778" w:rsidRPr="2838007D">
        <w:rPr>
          <w:rFonts w:ascii="Arial" w:hAnsi="Arial" w:cs="Arial"/>
          <w:b/>
          <w:bCs/>
          <w:color w:val="000000" w:themeColor="text1"/>
        </w:rPr>
        <w:t>ports</w:t>
      </w:r>
      <w:r w:rsidRPr="2838007D">
        <w:rPr>
          <w:rFonts w:ascii="Arial" w:hAnsi="Arial" w:cs="Arial"/>
          <w:b/>
          <w:bCs/>
          <w:color w:val="000000" w:themeColor="text1"/>
        </w:rPr>
        <w:t xml:space="preserve"> to: </w:t>
      </w:r>
      <w:r w:rsidR="00034C35">
        <w:tab/>
      </w:r>
      <w:r w:rsidR="00034C35">
        <w:tab/>
      </w:r>
      <w:r w:rsidR="00034C35">
        <w:tab/>
      </w:r>
      <w:r w:rsidR="005773F1">
        <w:rPr>
          <w:rFonts w:ascii="Arial" w:hAnsi="Arial" w:cs="Arial"/>
          <w:color w:val="000000" w:themeColor="text1"/>
        </w:rPr>
        <w:t>CEO</w:t>
      </w:r>
    </w:p>
    <w:p w14:paraId="404C24DB" w14:textId="77777777" w:rsidR="004034BF" w:rsidRDefault="004034BF" w:rsidP="00AD7E99">
      <w:pPr>
        <w:rPr>
          <w:rFonts w:ascii="Arial" w:hAnsi="Arial" w:cs="Arial"/>
          <w:b/>
          <w:color w:val="000000" w:themeColor="text1"/>
        </w:rPr>
      </w:pPr>
    </w:p>
    <w:p w14:paraId="2CB58521" w14:textId="250EBEC1" w:rsidR="004034BF" w:rsidRPr="004034BF" w:rsidRDefault="5C5DA778" w:rsidP="2838007D">
      <w:pPr>
        <w:rPr>
          <w:rFonts w:ascii="Arial" w:hAnsi="Arial" w:cs="Arial"/>
          <w:color w:val="000000" w:themeColor="text1"/>
        </w:rPr>
      </w:pPr>
      <w:r w:rsidRPr="1943F702">
        <w:rPr>
          <w:rFonts w:ascii="Arial" w:hAnsi="Arial" w:cs="Arial"/>
          <w:b/>
          <w:bCs/>
          <w:color w:val="000000" w:themeColor="text1"/>
        </w:rPr>
        <w:t xml:space="preserve">Department: </w:t>
      </w:r>
      <w:r>
        <w:tab/>
      </w:r>
      <w:r>
        <w:tab/>
      </w:r>
      <w:r w:rsidR="005773F1">
        <w:rPr>
          <w:rFonts w:ascii="Arial" w:hAnsi="Arial" w:cs="Arial"/>
          <w:color w:val="000000" w:themeColor="text1"/>
        </w:rPr>
        <w:t>Executive</w:t>
      </w:r>
    </w:p>
    <w:p w14:paraId="0EBFD1F7" w14:textId="0BFC45DF" w:rsidR="00034C35" w:rsidRPr="002944B6" w:rsidRDefault="00034C35" w:rsidP="00AD7E99">
      <w:pPr>
        <w:rPr>
          <w:rFonts w:ascii="Arial" w:hAnsi="Arial" w:cs="Arial"/>
          <w:color w:val="000000" w:themeColor="text1"/>
        </w:rPr>
      </w:pPr>
    </w:p>
    <w:p w14:paraId="6FE6BAAF" w14:textId="77777777" w:rsidR="00034C35" w:rsidRPr="002944B6" w:rsidRDefault="00034C35" w:rsidP="00AD7E99">
      <w:pPr>
        <w:rPr>
          <w:rFonts w:ascii="Arial" w:hAnsi="Arial" w:cs="Arial"/>
          <w:color w:val="000000" w:themeColor="text1"/>
        </w:rPr>
      </w:pPr>
      <w:r w:rsidRPr="3142B5DA">
        <w:rPr>
          <w:rFonts w:ascii="Arial" w:hAnsi="Arial" w:cs="Arial"/>
          <w:b/>
          <w:bCs/>
          <w:color w:val="000000" w:themeColor="text1"/>
        </w:rPr>
        <w:t>Staff Structure:</w:t>
      </w:r>
      <w:r w:rsidRPr="3142B5DA">
        <w:rPr>
          <w:rFonts w:ascii="Arial" w:hAnsi="Arial" w:cs="Arial"/>
          <w:color w:val="000000" w:themeColor="text1"/>
        </w:rPr>
        <w:t xml:space="preserve"> </w:t>
      </w:r>
      <w:r>
        <w:tab/>
      </w:r>
      <w:r>
        <w:tab/>
      </w:r>
      <w:r w:rsidRPr="3142B5DA">
        <w:rPr>
          <w:rFonts w:ascii="Arial" w:hAnsi="Arial" w:cs="Arial"/>
          <w:color w:val="000000" w:themeColor="text1"/>
        </w:rPr>
        <w:t>See attachment</w:t>
      </w:r>
    </w:p>
    <w:p w14:paraId="799CD818" w14:textId="6FAC9710" w:rsidR="3142B5DA" w:rsidRDefault="3142B5DA" w:rsidP="3142B5DA">
      <w:pPr>
        <w:pStyle w:val="NormalWeb"/>
        <w:spacing w:before="0" w:beforeAutospacing="0" w:after="240" w:afterAutospacing="0"/>
        <w:rPr>
          <w:rFonts w:ascii="Arial" w:hAnsi="Arial" w:cs="Arial"/>
          <w:b/>
          <w:bCs/>
          <w:color w:val="000000" w:themeColor="text1"/>
        </w:rPr>
      </w:pPr>
    </w:p>
    <w:p w14:paraId="2A4CD354" w14:textId="017CF8C2" w:rsidR="007E1E7C" w:rsidRPr="002944B6" w:rsidRDefault="007E1E7C" w:rsidP="00AD7E99">
      <w:pPr>
        <w:pStyle w:val="NormalWeb"/>
        <w:spacing w:before="0" w:beforeAutospacing="0" w:after="240" w:afterAutospacing="0"/>
        <w:rPr>
          <w:rFonts w:ascii="Arial" w:hAnsi="Arial" w:cs="Arial"/>
          <w:b/>
          <w:bCs/>
          <w:color w:val="000000" w:themeColor="text1"/>
        </w:rPr>
      </w:pPr>
      <w:r w:rsidRPr="10AD14F6">
        <w:rPr>
          <w:rFonts w:ascii="Arial" w:hAnsi="Arial" w:cs="Arial"/>
          <w:b/>
          <w:bCs/>
          <w:color w:val="000000" w:themeColor="text1"/>
        </w:rPr>
        <w:t>Principal Purpose of the Post</w:t>
      </w:r>
    </w:p>
    <w:p w14:paraId="02A1F33D" w14:textId="10AA2C49" w:rsidR="00422894" w:rsidRDefault="009D6494" w:rsidP="377E8402">
      <w:pPr>
        <w:rPr>
          <w:rFonts w:ascii="Arial" w:hAnsi="Arial" w:cs="Arial"/>
        </w:rPr>
      </w:pPr>
      <w:r w:rsidRPr="377E8402">
        <w:rPr>
          <w:rFonts w:ascii="Arial" w:hAnsi="Arial" w:cs="Arial"/>
        </w:rPr>
        <w:t xml:space="preserve">The Executive Director is a </w:t>
      </w:r>
      <w:r w:rsidR="006A6B13" w:rsidRPr="377E8402">
        <w:rPr>
          <w:rFonts w:ascii="Arial" w:hAnsi="Arial" w:cs="Arial"/>
        </w:rPr>
        <w:t>pivotal</w:t>
      </w:r>
      <w:r w:rsidR="00E95220" w:rsidRPr="377E8402">
        <w:rPr>
          <w:rFonts w:ascii="Arial" w:hAnsi="Arial" w:cs="Arial"/>
        </w:rPr>
        <w:t xml:space="preserve"> </w:t>
      </w:r>
      <w:r w:rsidRPr="377E8402">
        <w:rPr>
          <w:rFonts w:ascii="Arial" w:hAnsi="Arial" w:cs="Arial"/>
        </w:rPr>
        <w:t xml:space="preserve">member of Glasgow Film’s </w:t>
      </w:r>
      <w:r w:rsidR="00A22747" w:rsidRPr="377E8402">
        <w:rPr>
          <w:rFonts w:ascii="Arial" w:hAnsi="Arial" w:cs="Arial"/>
        </w:rPr>
        <w:t xml:space="preserve">Executive </w:t>
      </w:r>
      <w:r w:rsidRPr="377E8402">
        <w:rPr>
          <w:rFonts w:ascii="Arial" w:hAnsi="Arial" w:cs="Arial"/>
        </w:rPr>
        <w:t xml:space="preserve">Leadership Team, </w:t>
      </w:r>
      <w:r w:rsidR="00A22747" w:rsidRPr="377E8402">
        <w:rPr>
          <w:rFonts w:ascii="Arial" w:hAnsi="Arial" w:cs="Arial"/>
        </w:rPr>
        <w:t xml:space="preserve">strategically </w:t>
      </w:r>
      <w:r w:rsidRPr="377E8402">
        <w:rPr>
          <w:rFonts w:ascii="Arial" w:hAnsi="Arial" w:cs="Arial"/>
        </w:rPr>
        <w:t xml:space="preserve">responsible for </w:t>
      </w:r>
      <w:r w:rsidR="002F0670" w:rsidRPr="377E8402">
        <w:rPr>
          <w:rFonts w:ascii="Arial" w:hAnsi="Arial" w:cs="Arial"/>
        </w:rPr>
        <w:t>ambitious</w:t>
      </w:r>
      <w:r w:rsidRPr="377E8402">
        <w:rPr>
          <w:rFonts w:ascii="Arial" w:hAnsi="Arial" w:cs="Arial"/>
        </w:rPr>
        <w:t xml:space="preserve"> income </w:t>
      </w:r>
      <w:r w:rsidR="002F0670" w:rsidRPr="377E8402">
        <w:rPr>
          <w:rFonts w:ascii="Arial" w:hAnsi="Arial" w:cs="Arial"/>
        </w:rPr>
        <w:t>targets</w:t>
      </w:r>
      <w:r w:rsidRPr="377E8402">
        <w:rPr>
          <w:rFonts w:ascii="Arial" w:hAnsi="Arial" w:cs="Arial"/>
        </w:rPr>
        <w:t xml:space="preserve">, stakeholder engagement, </w:t>
      </w:r>
      <w:r w:rsidR="00A22747" w:rsidRPr="377E8402">
        <w:rPr>
          <w:rFonts w:ascii="Arial" w:hAnsi="Arial" w:cs="Arial"/>
        </w:rPr>
        <w:t xml:space="preserve">organisational </w:t>
      </w:r>
      <w:r w:rsidR="00526FCD" w:rsidRPr="377E8402">
        <w:rPr>
          <w:rFonts w:ascii="Arial" w:hAnsi="Arial" w:cs="Arial"/>
        </w:rPr>
        <w:t>impact</w:t>
      </w:r>
      <w:r w:rsidR="00A8662D" w:rsidRPr="377E8402">
        <w:rPr>
          <w:rFonts w:ascii="Arial" w:hAnsi="Arial" w:cs="Arial"/>
        </w:rPr>
        <w:t xml:space="preserve"> and reporting</w:t>
      </w:r>
      <w:r w:rsidR="00526FCD" w:rsidRPr="377E8402">
        <w:rPr>
          <w:rFonts w:ascii="Arial" w:hAnsi="Arial" w:cs="Arial"/>
        </w:rPr>
        <w:t>,</w:t>
      </w:r>
      <w:r w:rsidR="00013DEF" w:rsidRPr="377E8402">
        <w:rPr>
          <w:rFonts w:ascii="Arial" w:hAnsi="Arial" w:cs="Arial"/>
        </w:rPr>
        <w:t xml:space="preserve"> </w:t>
      </w:r>
      <w:r w:rsidR="005151DB" w:rsidRPr="377E8402">
        <w:rPr>
          <w:rFonts w:ascii="Arial" w:hAnsi="Arial" w:cs="Arial"/>
        </w:rPr>
        <w:t xml:space="preserve">and </w:t>
      </w:r>
      <w:r w:rsidR="00F44783" w:rsidRPr="377E8402">
        <w:rPr>
          <w:rFonts w:ascii="Arial" w:hAnsi="Arial" w:cs="Arial"/>
        </w:rPr>
        <w:t xml:space="preserve">ensuring </w:t>
      </w:r>
      <w:r w:rsidR="005151DB" w:rsidRPr="377E8402">
        <w:rPr>
          <w:rFonts w:ascii="Arial" w:hAnsi="Arial" w:cs="Arial"/>
        </w:rPr>
        <w:t xml:space="preserve">brilliant customer </w:t>
      </w:r>
      <w:r w:rsidR="00F44783" w:rsidRPr="377E8402">
        <w:rPr>
          <w:rFonts w:ascii="Arial" w:hAnsi="Arial" w:cs="Arial"/>
        </w:rPr>
        <w:t>service</w:t>
      </w:r>
      <w:r w:rsidR="00526FCD" w:rsidRPr="377E8402">
        <w:rPr>
          <w:rFonts w:ascii="Arial" w:hAnsi="Arial" w:cs="Arial"/>
        </w:rPr>
        <w:t xml:space="preserve"> </w:t>
      </w:r>
      <w:r w:rsidR="00B97410" w:rsidRPr="377E8402">
        <w:rPr>
          <w:rFonts w:ascii="Arial" w:hAnsi="Arial" w:cs="Arial"/>
        </w:rPr>
        <w:t xml:space="preserve">through </w:t>
      </w:r>
      <w:r w:rsidR="00526FCD" w:rsidRPr="377E8402">
        <w:rPr>
          <w:rFonts w:ascii="Arial" w:hAnsi="Arial" w:cs="Arial"/>
        </w:rPr>
        <w:t xml:space="preserve">the </w:t>
      </w:r>
      <w:r w:rsidR="00B97410" w:rsidRPr="377E8402">
        <w:rPr>
          <w:rFonts w:ascii="Arial" w:hAnsi="Arial" w:cs="Arial"/>
        </w:rPr>
        <w:t>strategic oversight of front-of-house</w:t>
      </w:r>
    </w:p>
    <w:p w14:paraId="170716BF" w14:textId="44ACECAB" w:rsidR="00422894" w:rsidRDefault="00B97410" w:rsidP="008E61B1">
      <w:pPr>
        <w:rPr>
          <w:rFonts w:ascii="Arial" w:hAnsi="Arial" w:cs="Arial"/>
        </w:rPr>
      </w:pPr>
      <w:r w:rsidRPr="377E8402">
        <w:rPr>
          <w:rFonts w:ascii="Arial" w:hAnsi="Arial" w:cs="Arial"/>
        </w:rPr>
        <w:t>operations.</w:t>
      </w:r>
      <w:r w:rsidR="008A5A5D" w:rsidRPr="377E8402">
        <w:rPr>
          <w:rFonts w:ascii="Arial" w:hAnsi="Arial" w:cs="Arial"/>
        </w:rPr>
        <w:t xml:space="preserve"> </w:t>
      </w:r>
      <w:r w:rsidR="00BC339A" w:rsidRPr="377E8402">
        <w:rPr>
          <w:rFonts w:ascii="Arial" w:hAnsi="Arial" w:cs="Arial"/>
        </w:rPr>
        <w:t xml:space="preserve">This role is central </w:t>
      </w:r>
      <w:r w:rsidR="00A235EE" w:rsidRPr="377E8402">
        <w:rPr>
          <w:rFonts w:ascii="Arial" w:hAnsi="Arial" w:cs="Arial"/>
        </w:rPr>
        <w:t>to shaping and securing the organisation</w:t>
      </w:r>
      <w:r w:rsidR="39D80507" w:rsidRPr="377E8402">
        <w:rPr>
          <w:rFonts w:ascii="Arial" w:hAnsi="Arial" w:cs="Arial"/>
        </w:rPr>
        <w:t>’</w:t>
      </w:r>
      <w:r w:rsidR="00A235EE" w:rsidRPr="377E8402">
        <w:rPr>
          <w:rFonts w:ascii="Arial" w:hAnsi="Arial" w:cs="Arial"/>
        </w:rPr>
        <w:t xml:space="preserve">s </w:t>
      </w:r>
      <w:r w:rsidR="00BC339A" w:rsidRPr="377E8402">
        <w:rPr>
          <w:rFonts w:ascii="Arial" w:hAnsi="Arial" w:cs="Arial"/>
        </w:rPr>
        <w:t>long-term sustainability and growth</w:t>
      </w:r>
    </w:p>
    <w:p w14:paraId="5838DCC7" w14:textId="77777777" w:rsidR="00422894" w:rsidRDefault="00422894" w:rsidP="008E61B1">
      <w:pPr>
        <w:rPr>
          <w:rFonts w:ascii="Arial" w:hAnsi="Arial" w:cs="Arial"/>
        </w:rPr>
      </w:pPr>
    </w:p>
    <w:p w14:paraId="2CBF6852" w14:textId="04C36F08" w:rsidR="00817408" w:rsidRDefault="00F47410" w:rsidP="008E61B1">
      <w:pPr>
        <w:rPr>
          <w:rFonts w:ascii="Arial" w:hAnsi="Arial" w:cs="Arial"/>
        </w:rPr>
      </w:pPr>
      <w:r w:rsidRPr="44F5CDAE">
        <w:rPr>
          <w:rFonts w:ascii="Arial" w:hAnsi="Arial" w:cs="Arial"/>
        </w:rPr>
        <w:t xml:space="preserve">Reporting to the CEO, the </w:t>
      </w:r>
      <w:r w:rsidR="00A235EE" w:rsidRPr="44F5CDAE">
        <w:rPr>
          <w:rFonts w:ascii="Arial" w:hAnsi="Arial" w:cs="Arial"/>
        </w:rPr>
        <w:t>Executive Director</w:t>
      </w:r>
      <w:r w:rsidRPr="44F5CDAE">
        <w:rPr>
          <w:rFonts w:ascii="Arial" w:hAnsi="Arial" w:cs="Arial"/>
        </w:rPr>
        <w:t xml:space="preserve"> will lead the Income and Advocacy Strategy</w:t>
      </w:r>
      <w:r w:rsidR="00CA05DF" w:rsidRPr="44F5CDAE">
        <w:rPr>
          <w:rFonts w:ascii="Arial" w:hAnsi="Arial" w:cs="Arial"/>
        </w:rPr>
        <w:t xml:space="preserve"> </w:t>
      </w:r>
      <w:r w:rsidR="00CC0DE6" w:rsidRPr="44F5CDAE">
        <w:rPr>
          <w:rFonts w:ascii="Arial" w:hAnsi="Arial" w:cs="Arial"/>
        </w:rPr>
        <w:t xml:space="preserve">driving </w:t>
      </w:r>
      <w:r w:rsidR="00CA05DF" w:rsidRPr="44F5CDAE">
        <w:rPr>
          <w:rFonts w:ascii="Arial" w:hAnsi="Arial" w:cs="Arial"/>
        </w:rPr>
        <w:t>ambitious income tar</w:t>
      </w:r>
      <w:r w:rsidR="00620DBE" w:rsidRPr="44F5CDAE">
        <w:rPr>
          <w:rFonts w:ascii="Arial" w:hAnsi="Arial" w:cs="Arial"/>
        </w:rPr>
        <w:t>gets</w:t>
      </w:r>
      <w:r w:rsidR="00CC0DE6" w:rsidRPr="44F5CDAE">
        <w:rPr>
          <w:rFonts w:ascii="Arial" w:hAnsi="Arial" w:cs="Arial"/>
        </w:rPr>
        <w:t xml:space="preserve"> and spearheading </w:t>
      </w:r>
      <w:r w:rsidRPr="44F5CDAE">
        <w:rPr>
          <w:rFonts w:ascii="Arial" w:hAnsi="Arial" w:cs="Arial"/>
        </w:rPr>
        <w:t>a transformative £5m+ Capital Campaign</w:t>
      </w:r>
      <w:r w:rsidR="00CC0DE6" w:rsidRPr="44F5CDAE">
        <w:rPr>
          <w:rFonts w:ascii="Arial" w:hAnsi="Arial" w:cs="Arial"/>
        </w:rPr>
        <w:t xml:space="preserve">. They will cultivate high-value relationships with </w:t>
      </w:r>
      <w:r w:rsidR="4499FD7C" w:rsidRPr="44F5CDAE">
        <w:rPr>
          <w:rFonts w:ascii="Arial" w:hAnsi="Arial" w:cs="Arial"/>
        </w:rPr>
        <w:t>funders and</w:t>
      </w:r>
      <w:r w:rsidR="00076FAB" w:rsidRPr="44F5CDAE">
        <w:rPr>
          <w:rFonts w:ascii="Arial" w:hAnsi="Arial" w:cs="Arial"/>
        </w:rPr>
        <w:t xml:space="preserve"> donors, </w:t>
      </w:r>
      <w:r w:rsidR="000523CD" w:rsidRPr="44F5CDAE">
        <w:rPr>
          <w:rFonts w:ascii="Arial" w:hAnsi="Arial" w:cs="Arial"/>
        </w:rPr>
        <w:t>whil</w:t>
      </w:r>
      <w:r w:rsidR="00343AA5" w:rsidRPr="44F5CDAE">
        <w:rPr>
          <w:rFonts w:ascii="Arial" w:hAnsi="Arial" w:cs="Arial"/>
        </w:rPr>
        <w:t xml:space="preserve">e </w:t>
      </w:r>
      <w:r w:rsidR="00AC264F" w:rsidRPr="44F5CDAE">
        <w:rPr>
          <w:rFonts w:ascii="Arial" w:hAnsi="Arial" w:cs="Arial"/>
        </w:rPr>
        <w:t>oversee</w:t>
      </w:r>
      <w:r w:rsidR="00343AA5" w:rsidRPr="44F5CDAE">
        <w:rPr>
          <w:rFonts w:ascii="Arial" w:hAnsi="Arial" w:cs="Arial"/>
        </w:rPr>
        <w:t>ing robust</w:t>
      </w:r>
      <w:r w:rsidR="00AC264F" w:rsidRPr="44F5CDAE">
        <w:rPr>
          <w:rFonts w:ascii="Arial" w:hAnsi="Arial" w:cs="Arial"/>
        </w:rPr>
        <w:t xml:space="preserve"> impact and evaluation </w:t>
      </w:r>
      <w:r w:rsidR="00343AA5" w:rsidRPr="44F5CDAE">
        <w:rPr>
          <w:rFonts w:ascii="Arial" w:hAnsi="Arial" w:cs="Arial"/>
        </w:rPr>
        <w:t>frameworks</w:t>
      </w:r>
      <w:r w:rsidR="00AC264F" w:rsidRPr="44F5CDAE">
        <w:rPr>
          <w:rFonts w:ascii="Arial" w:hAnsi="Arial" w:cs="Arial"/>
        </w:rPr>
        <w:t xml:space="preserve"> across all major </w:t>
      </w:r>
      <w:r w:rsidR="00343AA5" w:rsidRPr="44F5CDAE">
        <w:rPr>
          <w:rFonts w:ascii="Arial" w:hAnsi="Arial" w:cs="Arial"/>
        </w:rPr>
        <w:t>initiatives</w:t>
      </w:r>
      <w:r w:rsidR="00AC264F" w:rsidRPr="44F5CDAE">
        <w:rPr>
          <w:rFonts w:ascii="Arial" w:hAnsi="Arial" w:cs="Arial"/>
        </w:rPr>
        <w:t xml:space="preserve">. </w:t>
      </w:r>
    </w:p>
    <w:p w14:paraId="1C4E3173" w14:textId="77777777" w:rsidR="00952D5B" w:rsidRDefault="00952D5B" w:rsidP="00F47410">
      <w:pPr>
        <w:rPr>
          <w:rFonts w:ascii="Arial" w:hAnsi="Arial" w:cs="Arial"/>
        </w:rPr>
      </w:pPr>
    </w:p>
    <w:p w14:paraId="250EE5D2" w14:textId="08C30F0A" w:rsidR="00896127" w:rsidRDefault="00952D5B" w:rsidP="00952D5B">
      <w:pPr>
        <w:rPr>
          <w:rFonts w:ascii="Arial" w:hAnsi="Arial" w:cs="Arial"/>
        </w:rPr>
      </w:pPr>
      <w:r w:rsidRPr="377E8402">
        <w:rPr>
          <w:rFonts w:ascii="Arial" w:hAnsi="Arial" w:cs="Arial"/>
        </w:rPr>
        <w:t>This rol</w:t>
      </w:r>
      <w:r w:rsidR="79AC2222" w:rsidRPr="377E8402">
        <w:rPr>
          <w:rFonts w:ascii="Arial" w:hAnsi="Arial" w:cs="Arial"/>
        </w:rPr>
        <w:t xml:space="preserve">e </w:t>
      </w:r>
      <w:r w:rsidRPr="377E8402">
        <w:rPr>
          <w:rFonts w:ascii="Arial" w:hAnsi="Arial" w:cs="Arial"/>
        </w:rPr>
        <w:t xml:space="preserve">combines </w:t>
      </w:r>
      <w:r w:rsidR="00C9728D" w:rsidRPr="377E8402">
        <w:rPr>
          <w:rFonts w:ascii="Arial" w:hAnsi="Arial" w:cs="Arial"/>
        </w:rPr>
        <w:t xml:space="preserve">high-level </w:t>
      </w:r>
      <w:r w:rsidRPr="377E8402">
        <w:rPr>
          <w:rFonts w:ascii="Arial" w:hAnsi="Arial" w:cs="Arial"/>
        </w:rPr>
        <w:t xml:space="preserve">fundraising leadership with </w:t>
      </w:r>
      <w:r w:rsidR="00385868" w:rsidRPr="377E8402">
        <w:rPr>
          <w:rFonts w:ascii="Arial" w:hAnsi="Arial" w:cs="Arial"/>
        </w:rPr>
        <w:t xml:space="preserve">strategic </w:t>
      </w:r>
      <w:r w:rsidRPr="377E8402">
        <w:rPr>
          <w:rFonts w:ascii="Arial" w:hAnsi="Arial" w:cs="Arial"/>
        </w:rPr>
        <w:t xml:space="preserve">operational oversight. The Executive Director will </w:t>
      </w:r>
      <w:r w:rsidR="00C9728D" w:rsidRPr="377E8402">
        <w:rPr>
          <w:rFonts w:ascii="Arial" w:hAnsi="Arial" w:cs="Arial"/>
        </w:rPr>
        <w:t xml:space="preserve">provide senior leadership </w:t>
      </w:r>
      <w:r w:rsidRPr="377E8402">
        <w:rPr>
          <w:rFonts w:ascii="Arial" w:hAnsi="Arial" w:cs="Arial"/>
        </w:rPr>
        <w:t xml:space="preserve">support </w:t>
      </w:r>
      <w:r w:rsidR="00C9728D" w:rsidRPr="377E8402">
        <w:rPr>
          <w:rFonts w:ascii="Arial" w:hAnsi="Arial" w:cs="Arial"/>
        </w:rPr>
        <w:t xml:space="preserve">to </w:t>
      </w:r>
      <w:r w:rsidRPr="377E8402">
        <w:rPr>
          <w:rFonts w:ascii="Arial" w:hAnsi="Arial" w:cs="Arial"/>
        </w:rPr>
        <w:t xml:space="preserve">the Senior Operations Manager to deliver a high-quality customer experience, grow earned income, and ensure alignment between fundraising, audience engagement, and organisational values. </w:t>
      </w:r>
    </w:p>
    <w:p w14:paraId="4F59C105" w14:textId="77777777" w:rsidR="00896127" w:rsidRDefault="00896127" w:rsidP="00385868">
      <w:pPr>
        <w:rPr>
          <w:rFonts w:ascii="Arial" w:hAnsi="Arial" w:cs="Arial"/>
        </w:rPr>
      </w:pPr>
    </w:p>
    <w:p w14:paraId="38F95552" w14:textId="6A1DEFE7" w:rsidR="006F15B6" w:rsidRDefault="00385868" w:rsidP="008E61B1">
      <w:pPr>
        <w:rPr>
          <w:rFonts w:ascii="Arial" w:hAnsi="Arial" w:cs="Arial"/>
        </w:rPr>
      </w:pPr>
      <w:r w:rsidRPr="00E95220">
        <w:rPr>
          <w:rFonts w:ascii="Arial" w:hAnsi="Arial" w:cs="Arial"/>
        </w:rPr>
        <w:t>This is a</w:t>
      </w:r>
      <w:r w:rsidR="00C9728D">
        <w:rPr>
          <w:rFonts w:ascii="Arial" w:hAnsi="Arial" w:cs="Arial"/>
        </w:rPr>
        <w:t xml:space="preserve"> rare and</w:t>
      </w:r>
      <w:r w:rsidRPr="00E95220">
        <w:rPr>
          <w:rFonts w:ascii="Arial" w:hAnsi="Arial" w:cs="Arial"/>
        </w:rPr>
        <w:t xml:space="preserve"> exciting opportunity for a dynamic and visionary fundraising professional </w:t>
      </w:r>
      <w:r>
        <w:rPr>
          <w:rFonts w:ascii="Arial" w:hAnsi="Arial" w:cs="Arial"/>
        </w:rPr>
        <w:t>to step into a wider leadership role and help</w:t>
      </w:r>
      <w:r w:rsidRPr="00E95220">
        <w:rPr>
          <w:rFonts w:ascii="Arial" w:hAnsi="Arial" w:cs="Arial"/>
        </w:rPr>
        <w:t xml:space="preserve"> shape the future of one of Scotland’s most loved cultural institutions.</w:t>
      </w:r>
    </w:p>
    <w:p w14:paraId="63B4B432" w14:textId="77777777" w:rsidR="00F11784" w:rsidRDefault="00F11784" w:rsidP="008E61B1">
      <w:pPr>
        <w:rPr>
          <w:rFonts w:ascii="Arial" w:hAnsi="Arial" w:cs="Arial"/>
          <w:b/>
          <w:bCs/>
        </w:rPr>
      </w:pPr>
    </w:p>
    <w:p w14:paraId="75268207" w14:textId="605CD06C" w:rsidR="006F15B6" w:rsidRPr="008E61B1" w:rsidRDefault="006F15B6" w:rsidP="008E61B1">
      <w:pPr>
        <w:rPr>
          <w:rFonts w:ascii="Arial" w:hAnsi="Arial" w:cs="Arial"/>
          <w:b/>
          <w:bCs/>
        </w:rPr>
      </w:pPr>
      <w:r w:rsidRPr="006F15B6">
        <w:rPr>
          <w:rFonts w:ascii="Arial" w:hAnsi="Arial" w:cs="Arial"/>
          <w:b/>
          <w:bCs/>
        </w:rPr>
        <w:t>Key Responsibilities</w:t>
      </w:r>
    </w:p>
    <w:p w14:paraId="440280D8" w14:textId="6472737D" w:rsidR="00A03307" w:rsidRDefault="00A03307" w:rsidP="00A03307">
      <w:pPr>
        <w:rPr>
          <w:rFonts w:ascii="Arial" w:hAnsi="Arial" w:cs="Arial"/>
        </w:rPr>
      </w:pPr>
    </w:p>
    <w:p w14:paraId="3A212913" w14:textId="77777777" w:rsidR="006F15B6" w:rsidRDefault="006F15B6" w:rsidP="006F15B6">
      <w:pPr>
        <w:rPr>
          <w:rFonts w:ascii="Arial" w:hAnsi="Arial" w:cs="Arial"/>
          <w:b/>
          <w:bCs/>
          <w:lang w:val="en-GB"/>
        </w:rPr>
      </w:pPr>
      <w:r w:rsidRPr="006F15B6">
        <w:rPr>
          <w:rFonts w:ascii="Arial" w:hAnsi="Arial" w:cs="Arial"/>
          <w:b/>
          <w:bCs/>
          <w:lang w:val="en-GB"/>
        </w:rPr>
        <w:t>Leadership and Strategy</w:t>
      </w:r>
    </w:p>
    <w:p w14:paraId="4F79DC42" w14:textId="77777777" w:rsidR="00506886" w:rsidRPr="006F15B6" w:rsidRDefault="00506886" w:rsidP="006F15B6">
      <w:pPr>
        <w:rPr>
          <w:rFonts w:ascii="Arial" w:hAnsi="Arial" w:cs="Arial"/>
          <w:b/>
          <w:bCs/>
          <w:lang w:val="en-GB"/>
        </w:rPr>
      </w:pPr>
    </w:p>
    <w:p w14:paraId="25319AE4" w14:textId="5313288C" w:rsidR="006F15B6" w:rsidRPr="006F15B6" w:rsidRDefault="006F15B6">
      <w:pPr>
        <w:numPr>
          <w:ilvl w:val="0"/>
          <w:numId w:val="3"/>
        </w:numPr>
        <w:spacing w:after="120"/>
        <w:ind w:left="714" w:hanging="357"/>
        <w:rPr>
          <w:rFonts w:ascii="Arial" w:hAnsi="Arial" w:cs="Arial"/>
          <w:lang w:val="en-GB"/>
        </w:rPr>
      </w:pPr>
      <w:r w:rsidRPr="006F15B6">
        <w:rPr>
          <w:rFonts w:ascii="Arial" w:hAnsi="Arial" w:cs="Arial"/>
          <w:lang w:val="en-GB"/>
        </w:rPr>
        <w:t xml:space="preserve">Work collaboratively with the Board, </w:t>
      </w:r>
      <w:r w:rsidR="00BA3E5C">
        <w:rPr>
          <w:rFonts w:ascii="Arial" w:hAnsi="Arial" w:cs="Arial"/>
          <w:lang w:val="en-GB"/>
        </w:rPr>
        <w:t>Executive Team</w:t>
      </w:r>
      <w:r w:rsidRPr="006F15B6">
        <w:rPr>
          <w:rFonts w:ascii="Arial" w:hAnsi="Arial" w:cs="Arial"/>
          <w:lang w:val="en-GB"/>
        </w:rPr>
        <w:t>, and Senior Leadership Team to shape and deliver Glasgow Film’s strategic vision, ensuring all activities are executed to the highest standard.</w:t>
      </w:r>
    </w:p>
    <w:p w14:paraId="7B0FE043" w14:textId="4CD8BB04" w:rsidR="006F15B6" w:rsidRPr="006F15B6" w:rsidRDefault="006F15B6">
      <w:pPr>
        <w:numPr>
          <w:ilvl w:val="0"/>
          <w:numId w:val="3"/>
        </w:numPr>
        <w:spacing w:after="120"/>
        <w:ind w:left="714" w:hanging="357"/>
        <w:rPr>
          <w:rFonts w:ascii="Arial" w:hAnsi="Arial" w:cs="Arial"/>
          <w:lang w:val="en-GB"/>
        </w:rPr>
      </w:pPr>
      <w:r w:rsidRPr="006F15B6">
        <w:rPr>
          <w:rFonts w:ascii="Arial" w:hAnsi="Arial" w:cs="Arial"/>
          <w:lang w:val="en-GB"/>
        </w:rPr>
        <w:t>Lead the development and implementation of Glasgow Film’s Income and Advocacy Strategy, aligning fundraising and stakeholder engagement with organisational goals</w:t>
      </w:r>
      <w:r w:rsidR="00046C80">
        <w:rPr>
          <w:rFonts w:ascii="Arial" w:hAnsi="Arial" w:cs="Arial"/>
          <w:lang w:val="en-GB"/>
        </w:rPr>
        <w:t xml:space="preserve"> and values</w:t>
      </w:r>
      <w:r w:rsidRPr="006F15B6">
        <w:rPr>
          <w:rFonts w:ascii="Arial" w:hAnsi="Arial" w:cs="Arial"/>
          <w:lang w:val="en-GB"/>
        </w:rPr>
        <w:t>.</w:t>
      </w:r>
    </w:p>
    <w:p w14:paraId="2B1B5677" w14:textId="3EDB30A9" w:rsidR="006F15B6" w:rsidRPr="006F15B6" w:rsidRDefault="006F15B6">
      <w:pPr>
        <w:numPr>
          <w:ilvl w:val="0"/>
          <w:numId w:val="3"/>
        </w:numPr>
        <w:spacing w:after="120"/>
        <w:ind w:left="714" w:hanging="357"/>
        <w:rPr>
          <w:rFonts w:ascii="Arial" w:hAnsi="Arial" w:cs="Arial"/>
          <w:lang w:val="en-GB"/>
        </w:rPr>
      </w:pPr>
      <w:r w:rsidRPr="377E8402">
        <w:rPr>
          <w:rFonts w:ascii="Arial" w:hAnsi="Arial" w:cs="Arial"/>
          <w:lang w:val="en-GB"/>
        </w:rPr>
        <w:t xml:space="preserve">Play a pivotal role in the upcoming £5m+ Capital Campaign, working closely with the CEO and relevant committees to </w:t>
      </w:r>
      <w:r w:rsidR="2EE306CA" w:rsidRPr="377E8402">
        <w:rPr>
          <w:rFonts w:ascii="Arial" w:hAnsi="Arial" w:cs="Arial"/>
          <w:lang w:val="en-GB"/>
        </w:rPr>
        <w:t xml:space="preserve">help to </w:t>
      </w:r>
      <w:r w:rsidRPr="377E8402">
        <w:rPr>
          <w:rFonts w:ascii="Arial" w:hAnsi="Arial" w:cs="Arial"/>
          <w:lang w:val="en-GB"/>
        </w:rPr>
        <w:t>secure transformational investment.</w:t>
      </w:r>
    </w:p>
    <w:p w14:paraId="52D0CAE7" w14:textId="6DBA1B99" w:rsidR="006F15B6" w:rsidRPr="006F15B6" w:rsidRDefault="006F15B6">
      <w:pPr>
        <w:numPr>
          <w:ilvl w:val="0"/>
          <w:numId w:val="3"/>
        </w:numPr>
        <w:spacing w:after="120"/>
        <w:ind w:left="714" w:hanging="357"/>
        <w:rPr>
          <w:rFonts w:ascii="Arial" w:hAnsi="Arial" w:cs="Arial"/>
          <w:lang w:val="en-GB"/>
        </w:rPr>
      </w:pPr>
      <w:r w:rsidRPr="006F15B6">
        <w:rPr>
          <w:rFonts w:ascii="Arial" w:hAnsi="Arial" w:cs="Arial"/>
          <w:lang w:val="en-GB"/>
        </w:rPr>
        <w:lastRenderedPageBreak/>
        <w:t>Provide inspirational leadership to the Development and Fundraising Department, fostering innovation and collaboration with colleagues across the organisation (including</w:t>
      </w:r>
      <w:r w:rsidR="00020617">
        <w:rPr>
          <w:rFonts w:ascii="Arial" w:hAnsi="Arial" w:cs="Arial"/>
          <w:lang w:val="en-GB"/>
        </w:rPr>
        <w:t xml:space="preserve"> </w:t>
      </w:r>
      <w:r w:rsidRPr="006F15B6">
        <w:rPr>
          <w:rFonts w:ascii="Arial" w:hAnsi="Arial" w:cs="Arial"/>
          <w:lang w:val="en-GB"/>
        </w:rPr>
        <w:t xml:space="preserve">Head of </w:t>
      </w:r>
      <w:r w:rsidR="00C1284A">
        <w:rPr>
          <w:rFonts w:ascii="Arial" w:hAnsi="Arial" w:cs="Arial"/>
          <w:lang w:val="en-GB"/>
        </w:rPr>
        <w:t xml:space="preserve">Glasgow Film Festival </w:t>
      </w:r>
      <w:r w:rsidRPr="006F15B6">
        <w:rPr>
          <w:rFonts w:ascii="Arial" w:hAnsi="Arial" w:cs="Arial"/>
          <w:lang w:val="en-GB"/>
        </w:rPr>
        <w:t>Operations and Head of Marketing and Communications) to elevate fundraising performance.</w:t>
      </w:r>
    </w:p>
    <w:p w14:paraId="2F04D82F" w14:textId="18D80B03" w:rsidR="006F15B6" w:rsidRPr="00507627" w:rsidRDefault="00507627">
      <w:pPr>
        <w:pStyle w:val="ListParagraph"/>
        <w:numPr>
          <w:ilvl w:val="0"/>
          <w:numId w:val="3"/>
        </w:numPr>
        <w:rPr>
          <w:rFonts w:ascii="Arial" w:hAnsi="Arial" w:cs="Arial"/>
          <w:color w:val="auto"/>
          <w:lang w:val="en-GB"/>
        </w:rPr>
      </w:pPr>
      <w:r w:rsidRPr="00507627">
        <w:rPr>
          <w:rFonts w:ascii="Arial" w:hAnsi="Arial" w:cs="Arial"/>
          <w:color w:val="auto"/>
          <w:lang w:val="en-GB"/>
        </w:rPr>
        <w:t>Provide strategic oversight and support to the Senior Operations Manager, ensuring front-of-house operations deliver excellent customer service, grow income through memberships and donations, and contribute to a welcoming and inclusive audience experience.</w:t>
      </w:r>
    </w:p>
    <w:p w14:paraId="67E65BDD" w14:textId="63DC9E4B" w:rsidR="006F15B6" w:rsidRPr="006F15B6" w:rsidRDefault="006F15B6">
      <w:pPr>
        <w:numPr>
          <w:ilvl w:val="0"/>
          <w:numId w:val="3"/>
        </w:numPr>
        <w:spacing w:after="120"/>
        <w:ind w:left="714" w:hanging="357"/>
        <w:rPr>
          <w:rFonts w:ascii="Arial" w:hAnsi="Arial" w:cs="Arial"/>
          <w:lang w:val="en-GB"/>
        </w:rPr>
      </w:pPr>
      <w:r w:rsidRPr="006F15B6">
        <w:rPr>
          <w:rFonts w:ascii="Arial" w:hAnsi="Arial" w:cs="Arial"/>
          <w:lang w:val="en-GB"/>
        </w:rPr>
        <w:t xml:space="preserve">Champion a positive, inclusive, and high-performing organisational culture, providing strategic leadership across </w:t>
      </w:r>
      <w:r w:rsidR="0023462A">
        <w:rPr>
          <w:rFonts w:ascii="Arial" w:hAnsi="Arial" w:cs="Arial"/>
          <w:lang w:val="en-GB"/>
        </w:rPr>
        <w:t xml:space="preserve">and with </w:t>
      </w:r>
      <w:r w:rsidRPr="006F15B6">
        <w:rPr>
          <w:rFonts w:ascii="Arial" w:hAnsi="Arial" w:cs="Arial"/>
          <w:lang w:val="en-GB"/>
        </w:rPr>
        <w:t>the Senior Leadership Team to ensure alignment with Glasgow Film’s values and ambitions.</w:t>
      </w:r>
    </w:p>
    <w:p w14:paraId="6600C88F" w14:textId="77777777" w:rsidR="006F15B6" w:rsidRDefault="006F15B6" w:rsidP="00506886">
      <w:pPr>
        <w:rPr>
          <w:rFonts w:ascii="Arial" w:hAnsi="Arial" w:cs="Arial"/>
          <w:lang w:val="en-GB"/>
        </w:rPr>
      </w:pPr>
    </w:p>
    <w:p w14:paraId="0B5F107E" w14:textId="504AF0B2" w:rsidR="006F15B6" w:rsidRDefault="006F15B6" w:rsidP="00506886">
      <w:pPr>
        <w:rPr>
          <w:rFonts w:ascii="Arial" w:hAnsi="Arial" w:cs="Arial"/>
          <w:b/>
          <w:bCs/>
          <w:lang w:val="en-GB"/>
        </w:rPr>
      </w:pPr>
      <w:r w:rsidRPr="006F15B6">
        <w:rPr>
          <w:rFonts w:ascii="Arial" w:hAnsi="Arial" w:cs="Arial"/>
          <w:b/>
          <w:bCs/>
          <w:lang w:val="en-GB"/>
        </w:rPr>
        <w:t>Income, Fundraising &amp; Development</w:t>
      </w:r>
    </w:p>
    <w:p w14:paraId="533512AB" w14:textId="77777777" w:rsidR="00160985" w:rsidRPr="006F15B6" w:rsidRDefault="00160985" w:rsidP="00506886">
      <w:pPr>
        <w:rPr>
          <w:rFonts w:ascii="Arial" w:hAnsi="Arial" w:cs="Arial"/>
          <w:b/>
          <w:bCs/>
          <w:lang w:val="en-GB"/>
        </w:rPr>
      </w:pPr>
    </w:p>
    <w:p w14:paraId="483C8892" w14:textId="24064312" w:rsidR="006F15B6" w:rsidRPr="00CB38CA" w:rsidRDefault="00CB38CA">
      <w:pPr>
        <w:numPr>
          <w:ilvl w:val="0"/>
          <w:numId w:val="4"/>
        </w:numPr>
        <w:spacing w:after="120"/>
        <w:ind w:left="714" w:hanging="357"/>
        <w:rPr>
          <w:rFonts w:ascii="Arial" w:hAnsi="Arial" w:cs="Arial"/>
          <w:lang w:val="en-GB"/>
        </w:rPr>
      </w:pPr>
      <w:r w:rsidRPr="00CB38CA">
        <w:rPr>
          <w:rFonts w:ascii="Arial" w:hAnsi="Arial" w:cs="Arial"/>
        </w:rPr>
        <w:t>Provide strategic leadership in fundraising by developing and overseeing innovative, high-impact income generation and stewardship strategies across diverse funding streams, with a particular emphasis on building strong</w:t>
      </w:r>
      <w:r w:rsidR="000A53E6">
        <w:rPr>
          <w:rFonts w:ascii="Arial" w:hAnsi="Arial" w:cs="Arial"/>
        </w:rPr>
        <w:t xml:space="preserve">er </w:t>
      </w:r>
      <w:r w:rsidRPr="00CB38CA">
        <w:rPr>
          <w:rFonts w:ascii="Arial" w:hAnsi="Arial" w:cs="Arial"/>
        </w:rPr>
        <w:t>corporate and philanthropic partnerships</w:t>
      </w:r>
      <w:r w:rsidRPr="00CB38CA">
        <w:rPr>
          <w:rFonts w:ascii="Arial" w:hAnsi="Arial" w:cs="Arial"/>
          <w:b/>
          <w:bCs/>
        </w:rPr>
        <w:t>.</w:t>
      </w:r>
    </w:p>
    <w:p w14:paraId="20D9F4EB" w14:textId="20EB7795" w:rsidR="00012733" w:rsidRPr="00012733" w:rsidRDefault="00012733">
      <w:pPr>
        <w:numPr>
          <w:ilvl w:val="0"/>
          <w:numId w:val="4"/>
        </w:numPr>
        <w:spacing w:after="120"/>
        <w:ind w:left="714" w:hanging="357"/>
        <w:rPr>
          <w:rFonts w:ascii="Arial" w:hAnsi="Arial" w:cs="Arial"/>
          <w:lang w:val="en-GB"/>
        </w:rPr>
      </w:pPr>
      <w:r w:rsidRPr="00012733">
        <w:rPr>
          <w:rFonts w:ascii="Arial" w:hAnsi="Arial" w:cs="Arial"/>
          <w:u w:color="000000"/>
        </w:rPr>
        <w:t xml:space="preserve">Explore opportunities to enhance fundraising and engagement through emerging digital tools and technologies, using data and insights to inform strategic decisions and </w:t>
      </w:r>
      <w:r w:rsidR="00690088">
        <w:rPr>
          <w:rFonts w:ascii="Arial" w:hAnsi="Arial" w:cs="Arial"/>
          <w:u w:color="000000"/>
        </w:rPr>
        <w:t xml:space="preserve">increase </w:t>
      </w:r>
      <w:r w:rsidRPr="00012733">
        <w:rPr>
          <w:rFonts w:ascii="Arial" w:hAnsi="Arial" w:cs="Arial"/>
          <w:u w:color="000000"/>
        </w:rPr>
        <w:t>impact.</w:t>
      </w:r>
    </w:p>
    <w:p w14:paraId="4AA68DAD" w14:textId="68668BAA" w:rsidR="006F15B6" w:rsidRPr="006F15B6" w:rsidRDefault="006F15B6">
      <w:pPr>
        <w:numPr>
          <w:ilvl w:val="0"/>
          <w:numId w:val="4"/>
        </w:numPr>
        <w:spacing w:after="120"/>
        <w:ind w:left="714" w:hanging="357"/>
        <w:rPr>
          <w:rFonts w:ascii="Arial" w:hAnsi="Arial" w:cs="Arial"/>
          <w:lang w:val="en-GB"/>
        </w:rPr>
      </w:pPr>
      <w:r w:rsidRPr="006F15B6">
        <w:rPr>
          <w:rFonts w:ascii="Arial" w:hAnsi="Arial" w:cs="Arial"/>
          <w:lang w:val="en-GB"/>
        </w:rPr>
        <w:t xml:space="preserve">Support the Development Manager and </w:t>
      </w:r>
      <w:r w:rsidR="00690088">
        <w:rPr>
          <w:rFonts w:ascii="Arial" w:hAnsi="Arial" w:cs="Arial"/>
          <w:lang w:val="en-GB"/>
        </w:rPr>
        <w:t xml:space="preserve">key </w:t>
      </w:r>
      <w:r w:rsidRPr="006F15B6">
        <w:rPr>
          <w:rFonts w:ascii="Arial" w:hAnsi="Arial" w:cs="Arial"/>
          <w:lang w:val="en-GB"/>
        </w:rPr>
        <w:t>colleagues in assessing and approving project budgets for funding applications.</w:t>
      </w:r>
    </w:p>
    <w:p w14:paraId="72961291" w14:textId="1F9BD692" w:rsidR="006F15B6" w:rsidRDefault="006F15B6">
      <w:pPr>
        <w:numPr>
          <w:ilvl w:val="0"/>
          <w:numId w:val="4"/>
        </w:numPr>
        <w:spacing w:after="120"/>
        <w:ind w:left="714" w:hanging="357"/>
        <w:rPr>
          <w:rFonts w:ascii="Arial" w:hAnsi="Arial" w:cs="Arial"/>
          <w:lang w:val="en-GB"/>
        </w:rPr>
      </w:pPr>
      <w:r w:rsidRPr="006F15B6">
        <w:rPr>
          <w:rFonts w:ascii="Arial" w:hAnsi="Arial" w:cs="Arial"/>
          <w:lang w:val="en-GB"/>
        </w:rPr>
        <w:t xml:space="preserve">Lead the strategic </w:t>
      </w:r>
      <w:r w:rsidR="00862698">
        <w:rPr>
          <w:rFonts w:ascii="Arial" w:hAnsi="Arial" w:cs="Arial"/>
          <w:lang w:val="en-GB"/>
        </w:rPr>
        <w:t>implementation</w:t>
      </w:r>
      <w:r w:rsidRPr="006F15B6">
        <w:rPr>
          <w:rFonts w:ascii="Arial" w:hAnsi="Arial" w:cs="Arial"/>
          <w:lang w:val="en-GB"/>
        </w:rPr>
        <w:t xml:space="preserve"> of our new CRM (Beacon) to enhance donor engagement, stewardship, and reporting.</w:t>
      </w:r>
    </w:p>
    <w:p w14:paraId="02533406" w14:textId="0D5D2DB1" w:rsidR="006F15B6" w:rsidRPr="006F15B6" w:rsidRDefault="006F15B6">
      <w:pPr>
        <w:numPr>
          <w:ilvl w:val="0"/>
          <w:numId w:val="4"/>
        </w:numPr>
        <w:spacing w:after="120"/>
        <w:ind w:left="714" w:hanging="357"/>
        <w:rPr>
          <w:rFonts w:ascii="Arial" w:hAnsi="Arial" w:cs="Arial"/>
          <w:lang w:val="en-GB"/>
        </w:rPr>
      </w:pPr>
      <w:r w:rsidRPr="006F15B6">
        <w:rPr>
          <w:rFonts w:ascii="Arial" w:hAnsi="Arial" w:cs="Arial"/>
          <w:lang w:val="en-GB"/>
        </w:rPr>
        <w:t>Ensure all fundraising activities</w:t>
      </w:r>
      <w:r w:rsidR="00495F1C">
        <w:rPr>
          <w:rFonts w:ascii="Arial" w:hAnsi="Arial" w:cs="Arial"/>
          <w:lang w:val="en-GB"/>
        </w:rPr>
        <w:t xml:space="preserve">, </w:t>
      </w:r>
      <w:r w:rsidRPr="006F15B6">
        <w:rPr>
          <w:rFonts w:ascii="Arial" w:hAnsi="Arial" w:cs="Arial"/>
          <w:lang w:val="en-GB"/>
        </w:rPr>
        <w:t>including events, campaigns, and donor communications</w:t>
      </w:r>
      <w:r w:rsidR="00495F1C">
        <w:rPr>
          <w:rFonts w:ascii="Arial" w:hAnsi="Arial" w:cs="Arial"/>
          <w:lang w:val="en-GB"/>
        </w:rPr>
        <w:t xml:space="preserve">, </w:t>
      </w:r>
      <w:r w:rsidRPr="006F15B6">
        <w:rPr>
          <w:rFonts w:ascii="Arial" w:hAnsi="Arial" w:cs="Arial"/>
          <w:lang w:val="en-GB"/>
        </w:rPr>
        <w:t>are delivered to the highest standards of quality and impact.</w:t>
      </w:r>
    </w:p>
    <w:p w14:paraId="72A9C4CE" w14:textId="77777777" w:rsidR="006F15B6" w:rsidRDefault="006F15B6" w:rsidP="006F15B6">
      <w:pPr>
        <w:rPr>
          <w:rFonts w:ascii="Arial" w:hAnsi="Arial" w:cs="Arial"/>
          <w:lang w:val="en-GB"/>
        </w:rPr>
      </w:pPr>
    </w:p>
    <w:p w14:paraId="4CFF7AA8" w14:textId="471B055E" w:rsidR="006F15B6" w:rsidRDefault="006F15B6" w:rsidP="006F15B6">
      <w:pPr>
        <w:rPr>
          <w:rFonts w:ascii="Arial" w:hAnsi="Arial" w:cs="Arial"/>
          <w:b/>
          <w:bCs/>
          <w:lang w:val="en-GB"/>
        </w:rPr>
      </w:pPr>
      <w:r w:rsidRPr="006F15B6">
        <w:rPr>
          <w:rFonts w:ascii="Arial" w:hAnsi="Arial" w:cs="Arial"/>
          <w:b/>
          <w:bCs/>
          <w:lang w:val="en-GB"/>
        </w:rPr>
        <w:t>Advocacy &amp; Stakeholder Engagement</w:t>
      </w:r>
    </w:p>
    <w:p w14:paraId="542F0D41" w14:textId="77777777" w:rsidR="00506886" w:rsidRPr="006F15B6" w:rsidRDefault="00506886" w:rsidP="006F15B6">
      <w:pPr>
        <w:rPr>
          <w:rFonts w:ascii="Arial" w:hAnsi="Arial" w:cs="Arial"/>
          <w:b/>
          <w:bCs/>
          <w:lang w:val="en-GB"/>
        </w:rPr>
      </w:pPr>
    </w:p>
    <w:p w14:paraId="00116CE2" w14:textId="43C47729" w:rsidR="006F15B6" w:rsidRPr="006F15B6" w:rsidRDefault="006F15B6">
      <w:pPr>
        <w:numPr>
          <w:ilvl w:val="0"/>
          <w:numId w:val="5"/>
        </w:numPr>
        <w:spacing w:after="120"/>
        <w:ind w:left="714" w:hanging="357"/>
        <w:rPr>
          <w:rFonts w:ascii="Arial" w:hAnsi="Arial" w:cs="Arial"/>
          <w:lang w:val="en-GB"/>
        </w:rPr>
      </w:pPr>
      <w:r w:rsidRPr="006F15B6">
        <w:rPr>
          <w:rFonts w:ascii="Arial" w:hAnsi="Arial" w:cs="Arial"/>
          <w:lang w:val="en-GB"/>
        </w:rPr>
        <w:t>Refine and</w:t>
      </w:r>
      <w:r w:rsidR="00575123">
        <w:rPr>
          <w:rFonts w:ascii="Arial" w:hAnsi="Arial" w:cs="Arial"/>
          <w:lang w:val="en-GB"/>
        </w:rPr>
        <w:t xml:space="preserve"> then</w:t>
      </w:r>
      <w:r w:rsidRPr="006F15B6">
        <w:rPr>
          <w:rFonts w:ascii="Arial" w:hAnsi="Arial" w:cs="Arial"/>
          <w:lang w:val="en-GB"/>
        </w:rPr>
        <w:t xml:space="preserve"> implement Glasgow Film’s advocacy strategy, working with the CEO and Head of Marketing and Communications to </w:t>
      </w:r>
      <w:r w:rsidR="00575123">
        <w:rPr>
          <w:rFonts w:ascii="Arial" w:hAnsi="Arial" w:cs="Arial"/>
          <w:lang w:val="en-GB"/>
        </w:rPr>
        <w:t xml:space="preserve">further </w:t>
      </w:r>
      <w:r w:rsidRPr="006F15B6">
        <w:rPr>
          <w:rFonts w:ascii="Arial" w:hAnsi="Arial" w:cs="Arial"/>
          <w:lang w:val="en-GB"/>
        </w:rPr>
        <w:t>develop a proactive stakeholder communications plan.</w:t>
      </w:r>
    </w:p>
    <w:p w14:paraId="378AC928" w14:textId="77777777" w:rsidR="006F15B6" w:rsidRPr="006F15B6" w:rsidRDefault="006F15B6">
      <w:pPr>
        <w:numPr>
          <w:ilvl w:val="0"/>
          <w:numId w:val="5"/>
        </w:numPr>
        <w:spacing w:after="120"/>
        <w:ind w:left="714" w:hanging="357"/>
        <w:rPr>
          <w:rFonts w:ascii="Arial" w:hAnsi="Arial" w:cs="Arial"/>
          <w:lang w:val="en-GB"/>
        </w:rPr>
      </w:pPr>
      <w:r w:rsidRPr="006F15B6">
        <w:rPr>
          <w:rFonts w:ascii="Arial" w:hAnsi="Arial" w:cs="Arial"/>
          <w:lang w:val="en-GB"/>
        </w:rPr>
        <w:t>Strengthen relationships with key stakeholders, including funders, partners, donors, and policymakers, positioning Glasgow Film as a leading cultural institution.</w:t>
      </w:r>
    </w:p>
    <w:p w14:paraId="2004D9D5" w14:textId="77777777" w:rsidR="006F15B6" w:rsidRDefault="006F15B6" w:rsidP="006F15B6">
      <w:pPr>
        <w:rPr>
          <w:rFonts w:ascii="Arial" w:hAnsi="Arial" w:cs="Arial"/>
          <w:lang w:val="en-GB"/>
        </w:rPr>
      </w:pPr>
    </w:p>
    <w:p w14:paraId="6253E011" w14:textId="470182D4" w:rsidR="006F15B6" w:rsidRDefault="006F15B6" w:rsidP="006F15B6">
      <w:pPr>
        <w:rPr>
          <w:rFonts w:ascii="Arial" w:hAnsi="Arial" w:cs="Arial"/>
          <w:b/>
          <w:bCs/>
          <w:lang w:val="en-GB"/>
        </w:rPr>
      </w:pPr>
      <w:r w:rsidRPr="006F15B6">
        <w:rPr>
          <w:rFonts w:ascii="Arial" w:hAnsi="Arial" w:cs="Arial"/>
          <w:b/>
          <w:bCs/>
          <w:lang w:val="en-GB"/>
        </w:rPr>
        <w:t>Evaluation, Evidence &amp; Compliance</w:t>
      </w:r>
    </w:p>
    <w:p w14:paraId="54728D62" w14:textId="77777777" w:rsidR="00506886" w:rsidRPr="006F15B6" w:rsidRDefault="00506886" w:rsidP="006F15B6">
      <w:pPr>
        <w:rPr>
          <w:rFonts w:ascii="Arial" w:hAnsi="Arial" w:cs="Arial"/>
          <w:b/>
          <w:bCs/>
          <w:lang w:val="en-GB"/>
        </w:rPr>
      </w:pPr>
    </w:p>
    <w:p w14:paraId="79A53FBC" w14:textId="6EC3AAAF" w:rsidR="00EE4815" w:rsidRPr="00EE4815" w:rsidRDefault="00EE4815">
      <w:pPr>
        <w:numPr>
          <w:ilvl w:val="0"/>
          <w:numId w:val="6"/>
        </w:numPr>
        <w:spacing w:after="120"/>
        <w:rPr>
          <w:rFonts w:ascii="Arial" w:hAnsi="Arial" w:cs="Arial"/>
          <w:lang w:val="en-GB"/>
        </w:rPr>
      </w:pPr>
      <w:r w:rsidRPr="00EE4815">
        <w:rPr>
          <w:rFonts w:ascii="Arial" w:hAnsi="Arial" w:cs="Arial"/>
          <w:lang w:val="en-GB"/>
        </w:rPr>
        <w:t>Lead strategic evaluation and performance monitoring, ensuring robust frameworks are in place to measure impact and inform organisational decision-making.</w:t>
      </w:r>
    </w:p>
    <w:p w14:paraId="18ECD287" w14:textId="5AA0C3DD" w:rsidR="00EE4815" w:rsidRPr="00EE4815" w:rsidRDefault="00EE4815">
      <w:pPr>
        <w:numPr>
          <w:ilvl w:val="0"/>
          <w:numId w:val="6"/>
        </w:numPr>
        <w:spacing w:after="120"/>
        <w:rPr>
          <w:rFonts w:ascii="Arial" w:hAnsi="Arial" w:cs="Arial"/>
          <w:lang w:val="en-GB"/>
        </w:rPr>
      </w:pPr>
      <w:r w:rsidRPr="00EE4815">
        <w:rPr>
          <w:rFonts w:ascii="Arial" w:hAnsi="Arial" w:cs="Arial"/>
          <w:lang w:val="en-GB"/>
        </w:rPr>
        <w:lastRenderedPageBreak/>
        <w:t>Oversee compliance and risk management across fundraising and project delivery, ensuring alignment with legal, regulatory, and ethical standards.</w:t>
      </w:r>
    </w:p>
    <w:p w14:paraId="58D98B3E" w14:textId="77777777" w:rsidR="00EE4815" w:rsidRPr="00EE4815" w:rsidRDefault="00EE4815">
      <w:pPr>
        <w:numPr>
          <w:ilvl w:val="0"/>
          <w:numId w:val="6"/>
        </w:numPr>
        <w:spacing w:after="120"/>
        <w:rPr>
          <w:rFonts w:ascii="Arial" w:hAnsi="Arial" w:cs="Arial"/>
          <w:lang w:val="en-GB"/>
        </w:rPr>
      </w:pPr>
      <w:r w:rsidRPr="00EE4815">
        <w:rPr>
          <w:rFonts w:ascii="Arial" w:hAnsi="Arial" w:cs="Arial"/>
          <w:lang w:val="en-GB"/>
        </w:rPr>
        <w:t>Provide high-level reporting and analysis to the CEO and Board, synthesising progress against strategic goals and sector benchmarking.</w:t>
      </w:r>
    </w:p>
    <w:p w14:paraId="79FB145D" w14:textId="77777777" w:rsidR="007B57CC" w:rsidRDefault="007B57CC" w:rsidP="006F15B6">
      <w:pPr>
        <w:rPr>
          <w:rFonts w:ascii="Arial" w:hAnsi="Arial" w:cs="Arial"/>
          <w:lang w:val="en-GB"/>
        </w:rPr>
      </w:pPr>
    </w:p>
    <w:p w14:paraId="09DDE417" w14:textId="71A8F63A" w:rsidR="006F15B6" w:rsidRDefault="006F15B6" w:rsidP="006F15B6">
      <w:pPr>
        <w:rPr>
          <w:rFonts w:ascii="Arial" w:hAnsi="Arial" w:cs="Arial"/>
          <w:b/>
          <w:bCs/>
          <w:lang w:val="en-GB"/>
        </w:rPr>
      </w:pPr>
      <w:r w:rsidRPr="006F15B6">
        <w:rPr>
          <w:rFonts w:ascii="Arial" w:hAnsi="Arial" w:cs="Arial"/>
          <w:b/>
          <w:bCs/>
          <w:lang w:val="en-GB"/>
        </w:rPr>
        <w:t>Other</w:t>
      </w:r>
    </w:p>
    <w:p w14:paraId="1D223EDD" w14:textId="77777777" w:rsidR="00506886" w:rsidRPr="006F15B6" w:rsidRDefault="00506886" w:rsidP="006F15B6">
      <w:pPr>
        <w:rPr>
          <w:rFonts w:ascii="Arial" w:hAnsi="Arial" w:cs="Arial"/>
          <w:b/>
          <w:bCs/>
          <w:lang w:val="en-GB"/>
        </w:rPr>
      </w:pPr>
    </w:p>
    <w:p w14:paraId="0D392AA6" w14:textId="479F0E77" w:rsidR="00040621" w:rsidRPr="00040621" w:rsidRDefault="00040621">
      <w:pPr>
        <w:numPr>
          <w:ilvl w:val="0"/>
          <w:numId w:val="7"/>
        </w:numPr>
        <w:spacing w:after="120"/>
        <w:ind w:left="714" w:hanging="357"/>
        <w:rPr>
          <w:rFonts w:ascii="Arial" w:hAnsi="Arial" w:cs="Arial"/>
          <w:lang w:val="en-GB"/>
        </w:rPr>
      </w:pPr>
      <w:r w:rsidRPr="00040621">
        <w:rPr>
          <w:rFonts w:ascii="Arial" w:hAnsi="Arial" w:cs="Arial"/>
          <w:lang w:val="en-GB"/>
        </w:rPr>
        <w:t>Undertake other activities and duties commensurate with the role as requested by the CEO</w:t>
      </w:r>
      <w:r>
        <w:rPr>
          <w:rFonts w:ascii="Arial" w:hAnsi="Arial" w:cs="Arial"/>
          <w:lang w:val="en-GB"/>
        </w:rPr>
        <w:t>,</w:t>
      </w:r>
      <w:r w:rsidRPr="00040621">
        <w:rPr>
          <w:rFonts w:ascii="Arial" w:hAnsi="Arial" w:cs="Arial"/>
          <w:lang w:val="en-GB"/>
        </w:rPr>
        <w:t xml:space="preserve"> including deputising, leading projects, and supporting other departments  </w:t>
      </w:r>
    </w:p>
    <w:p w14:paraId="6525CEF6" w14:textId="77777777" w:rsidR="00040621" w:rsidRPr="00040621" w:rsidRDefault="00040621">
      <w:pPr>
        <w:numPr>
          <w:ilvl w:val="0"/>
          <w:numId w:val="8"/>
        </w:numPr>
        <w:spacing w:after="120"/>
        <w:ind w:left="714" w:hanging="357"/>
        <w:rPr>
          <w:rFonts w:ascii="Arial" w:hAnsi="Arial" w:cs="Arial"/>
          <w:lang w:val="en-GB"/>
        </w:rPr>
      </w:pPr>
      <w:r w:rsidRPr="00040621">
        <w:rPr>
          <w:rFonts w:ascii="Arial" w:hAnsi="Arial" w:cs="Arial"/>
          <w:lang w:val="en-GB"/>
        </w:rPr>
        <w:t>Have a demonstrable commitment to Anti-Racism, Equity and Diversity   </w:t>
      </w:r>
    </w:p>
    <w:p w14:paraId="76819718" w14:textId="77777777" w:rsidR="00040621" w:rsidRPr="00040621" w:rsidRDefault="00040621">
      <w:pPr>
        <w:numPr>
          <w:ilvl w:val="0"/>
          <w:numId w:val="9"/>
        </w:numPr>
        <w:spacing w:after="120"/>
        <w:ind w:left="714" w:hanging="357"/>
        <w:rPr>
          <w:rFonts w:ascii="Arial" w:hAnsi="Arial" w:cs="Arial"/>
          <w:lang w:val="en-GB"/>
        </w:rPr>
      </w:pPr>
      <w:r w:rsidRPr="00040621">
        <w:rPr>
          <w:rFonts w:ascii="Arial" w:hAnsi="Arial" w:cs="Arial"/>
          <w:lang w:val="en-GB"/>
        </w:rPr>
        <w:t>Fully participate in company meetings and events as required  </w:t>
      </w:r>
    </w:p>
    <w:p w14:paraId="648E6ADA" w14:textId="77777777" w:rsidR="00040621" w:rsidRPr="00040621" w:rsidRDefault="00040621">
      <w:pPr>
        <w:numPr>
          <w:ilvl w:val="0"/>
          <w:numId w:val="10"/>
        </w:numPr>
        <w:spacing w:after="120"/>
        <w:ind w:left="714" w:hanging="357"/>
        <w:rPr>
          <w:rFonts w:ascii="Arial" w:hAnsi="Arial" w:cs="Arial"/>
          <w:lang w:val="en-GB"/>
        </w:rPr>
      </w:pPr>
      <w:r w:rsidRPr="00040621">
        <w:rPr>
          <w:rFonts w:ascii="Arial" w:hAnsi="Arial" w:cs="Arial"/>
          <w:lang w:val="en-GB"/>
        </w:rPr>
        <w:t>Attend relevant training and be proactively committed to your own professional development   </w:t>
      </w:r>
    </w:p>
    <w:p w14:paraId="46A62634" w14:textId="77777777" w:rsidR="00040621" w:rsidRPr="00040621" w:rsidRDefault="00040621">
      <w:pPr>
        <w:numPr>
          <w:ilvl w:val="0"/>
          <w:numId w:val="11"/>
        </w:numPr>
        <w:spacing w:after="120"/>
        <w:ind w:left="714" w:hanging="357"/>
        <w:rPr>
          <w:rFonts w:ascii="Arial" w:hAnsi="Arial" w:cs="Arial"/>
          <w:lang w:val="en-GB"/>
        </w:rPr>
      </w:pPr>
      <w:r w:rsidRPr="00040621">
        <w:rPr>
          <w:rFonts w:ascii="Arial" w:hAnsi="Arial" w:cs="Arial"/>
          <w:lang w:val="en-GB"/>
        </w:rPr>
        <w:t>Ensure Glasgow Film maintains an inclusive and positive organisational culture.   </w:t>
      </w:r>
    </w:p>
    <w:p w14:paraId="30571CCC" w14:textId="77777777" w:rsidR="00AF48F8" w:rsidRDefault="00AF48F8" w:rsidP="00AD7E99">
      <w:pPr>
        <w:rPr>
          <w:rFonts w:ascii="Arial" w:eastAsia="Times New Roman" w:hAnsi="Arial" w:cs="Arial"/>
          <w:b/>
          <w:bCs/>
          <w:color w:val="000000"/>
          <w:bdr w:val="none" w:sz="0" w:space="0" w:color="auto"/>
          <w:lang w:eastAsia="en-GB"/>
        </w:rPr>
      </w:pPr>
    </w:p>
    <w:p w14:paraId="293F635B" w14:textId="7C76812B" w:rsidR="00D31A51" w:rsidRPr="00D31A51" w:rsidRDefault="00D31A51" w:rsidP="3142B5DA">
      <w:pPr>
        <w:jc w:val="both"/>
        <w:rPr>
          <w:rFonts w:ascii="Arial" w:eastAsiaTheme="minorEastAsia" w:hAnsi="Arial" w:cs="Arial"/>
          <w:i/>
          <w:iCs/>
          <w:bdr w:val="none" w:sz="0" w:space="0" w:color="auto"/>
          <w:lang w:val="en-GB" w:bidi="en-US"/>
        </w:rPr>
      </w:pPr>
      <w:r w:rsidRPr="3142B5DA">
        <w:rPr>
          <w:rFonts w:ascii="Arial" w:hAnsi="Arial" w:cs="Arial"/>
          <w:i/>
          <w:iCs/>
          <w:lang w:bidi="en-US"/>
        </w:rPr>
        <w:t xml:space="preserve">This job description describes the principal purpose and main elements of the job at this time. It is a guide to the nature of the main duties as they currently exist but is not intended to be all-inclusive. The </w:t>
      </w:r>
      <w:r w:rsidR="35C7B9AE" w:rsidRPr="3142B5DA">
        <w:rPr>
          <w:rFonts w:ascii="Arial" w:hAnsi="Arial" w:cs="Arial"/>
          <w:i/>
          <w:iCs/>
          <w:lang w:bidi="en-US"/>
        </w:rPr>
        <w:t>postholder</w:t>
      </w:r>
      <w:r w:rsidRPr="3142B5DA">
        <w:rPr>
          <w:rFonts w:ascii="Arial" w:hAnsi="Arial" w:cs="Arial"/>
          <w:i/>
          <w:iCs/>
          <w:lang w:bidi="en-US"/>
        </w:rPr>
        <w:t xml:space="preserve"> is expected to work flexibly and respond positively to changing business needs.</w:t>
      </w:r>
    </w:p>
    <w:p w14:paraId="4841E1C9" w14:textId="77777777" w:rsidR="00D921F2" w:rsidRPr="00D921F2" w:rsidRDefault="00D921F2" w:rsidP="44F5C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7"/>
          <w:tab w:val="left" w:pos="838"/>
        </w:tabs>
        <w:autoSpaceDE w:val="0"/>
        <w:autoSpaceDN w:val="0"/>
        <w:spacing w:before="67" w:line="276" w:lineRule="auto"/>
        <w:rPr>
          <w:rFonts w:ascii="Arial" w:hAnsi="Arial" w:cs="Arial"/>
        </w:rPr>
      </w:pPr>
    </w:p>
    <w:p w14:paraId="3AC6BB84" w14:textId="53C4297F" w:rsidR="44F5CDAE" w:rsidRDefault="44F5CDAE" w:rsidP="377E8402">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tabs>
          <w:tab w:val="left" w:pos="837"/>
          <w:tab w:val="left" w:pos="838"/>
        </w:tabs>
        <w:spacing w:before="67" w:line="276" w:lineRule="auto"/>
        <w:rPr>
          <w:rFonts w:ascii="Arial" w:hAnsi="Arial" w:cs="Arial"/>
        </w:rPr>
      </w:pPr>
    </w:p>
    <w:p w14:paraId="3E8B5319" w14:textId="3CCF6940" w:rsidR="377E8402" w:rsidRDefault="377E8402" w:rsidP="377E8402">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tabs>
          <w:tab w:val="left" w:pos="837"/>
          <w:tab w:val="left" w:pos="838"/>
        </w:tabs>
        <w:spacing w:before="67" w:line="276" w:lineRule="auto"/>
        <w:rPr>
          <w:rFonts w:ascii="Arial" w:hAnsi="Arial" w:cs="Arial"/>
        </w:rPr>
      </w:pPr>
    </w:p>
    <w:p w14:paraId="30C68344" w14:textId="6389D23C" w:rsidR="377E8402" w:rsidRDefault="377E8402" w:rsidP="377E8402">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tabs>
          <w:tab w:val="left" w:pos="837"/>
          <w:tab w:val="left" w:pos="838"/>
        </w:tabs>
        <w:spacing w:before="67" w:line="276" w:lineRule="auto"/>
        <w:rPr>
          <w:rFonts w:ascii="Arial" w:hAnsi="Arial" w:cs="Arial"/>
        </w:rPr>
      </w:pPr>
    </w:p>
    <w:p w14:paraId="10B27F9D" w14:textId="36FB4C21" w:rsidR="44F5CDAE" w:rsidRDefault="44F5CDAE" w:rsidP="44F5C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7"/>
          <w:tab w:val="left" w:pos="838"/>
        </w:tabs>
        <w:spacing w:before="67" w:line="276" w:lineRule="auto"/>
        <w:rPr>
          <w:rFonts w:ascii="Arial" w:hAnsi="Arial" w:cs="Arial"/>
        </w:rPr>
      </w:pPr>
    </w:p>
    <w:tbl>
      <w:tblPr>
        <w:tblW w:w="8286" w:type="dxa"/>
        <w:tblCellMar>
          <w:top w:w="15" w:type="dxa"/>
          <w:left w:w="15" w:type="dxa"/>
          <w:bottom w:w="15" w:type="dxa"/>
          <w:right w:w="15" w:type="dxa"/>
        </w:tblCellMar>
        <w:tblLook w:val="04A0" w:firstRow="1" w:lastRow="0" w:firstColumn="1" w:lastColumn="0" w:noHBand="0" w:noVBand="1"/>
      </w:tblPr>
      <w:tblGrid>
        <w:gridCol w:w="6165"/>
        <w:gridCol w:w="2121"/>
      </w:tblGrid>
      <w:tr w:rsidR="00F27F36" w:rsidRPr="00B76AEB" w14:paraId="5F077EC7" w14:textId="77777777" w:rsidTr="44F5CDAE">
        <w:trPr>
          <w:trHeight w:val="1176"/>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13EE5B7C" w:rsidR="007E1E7C" w:rsidRPr="008659EA" w:rsidRDefault="00857F15">
            <w:pPr>
              <w:pStyle w:val="NormalWeb"/>
              <w:spacing w:before="240" w:beforeAutospacing="0" w:after="240" w:afterAutospacing="0"/>
              <w:ind w:left="100"/>
              <w:rPr>
                <w:rFonts w:ascii="Arial" w:hAnsi="Arial" w:cs="Arial"/>
                <w:u w:val="single"/>
              </w:rPr>
            </w:pPr>
            <w:r w:rsidRPr="00002F20">
              <w:rPr>
                <w:rFonts w:ascii="Arial" w:hAnsi="Arial" w:cs="Arial"/>
                <w:b/>
                <w:bCs/>
                <w:color w:val="000000"/>
                <w:u w:val="single"/>
              </w:rPr>
              <w:t xml:space="preserve">EXPERIENCE &amp; </w:t>
            </w:r>
            <w:r w:rsidR="007E1E7C" w:rsidRPr="00002F20">
              <w:rPr>
                <w:rFonts w:ascii="Arial" w:hAnsi="Arial" w:cs="Arial"/>
                <w:b/>
                <w:bCs/>
                <w:color w:val="000000"/>
                <w:u w:val="single"/>
              </w:rPr>
              <w:t>KNOWLEDGE</w:t>
            </w:r>
            <w:r w:rsidR="008659EA" w:rsidRPr="00002F20">
              <w:rPr>
                <w:rFonts w:ascii="Arial" w:hAnsi="Arial" w:cs="Arial"/>
                <w:b/>
                <w:bCs/>
                <w:color w:val="000000"/>
                <w:u w:val="single"/>
              </w:rPr>
              <w:t xml:space="preserve"> </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5B203DA0" w:rsidR="007E1E7C" w:rsidRPr="007C2ACB" w:rsidRDefault="007E1E7C" w:rsidP="007C2ACB">
            <w:pPr>
              <w:pStyle w:val="NormalWeb"/>
              <w:spacing w:before="240" w:beforeAutospacing="0" w:after="240" w:afterAutospacing="0"/>
              <w:rPr>
                <w:rFonts w:ascii="Arial" w:hAnsi="Arial" w:cs="Arial"/>
                <w:b/>
                <w:bCs/>
                <w:color w:val="000000"/>
              </w:rPr>
            </w:pPr>
            <w:r w:rsidRPr="00B76AEB">
              <w:rPr>
                <w:rFonts w:ascii="Arial" w:hAnsi="Arial" w:cs="Arial"/>
                <w:b/>
                <w:bCs/>
                <w:color w:val="000000"/>
              </w:rPr>
              <w:t>ESSENTIAL (E)/ DESIRABLE (D)</w:t>
            </w:r>
          </w:p>
        </w:tc>
      </w:tr>
      <w:tr w:rsidR="00F27F36" w:rsidRPr="00B76AEB" w14:paraId="6FDAD06D" w14:textId="77777777" w:rsidTr="44F5CDAE">
        <w:trPr>
          <w:trHeight w:val="72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E27ACE" w14:textId="6919DC44" w:rsidR="0024235D" w:rsidRPr="00B76AEB" w:rsidRDefault="003C1ABC" w:rsidP="001B2FBC">
            <w:pPr>
              <w:pStyle w:val="NormalWeb"/>
              <w:spacing w:before="240" w:beforeAutospacing="0" w:after="240" w:afterAutospacing="0"/>
              <w:rPr>
                <w:rFonts w:ascii="Arial" w:hAnsi="Arial" w:cs="Arial"/>
                <w:color w:val="000000"/>
              </w:rPr>
            </w:pPr>
            <w:r w:rsidRPr="003C1ABC">
              <w:rPr>
                <w:rFonts w:ascii="Arial" w:hAnsi="Arial" w:cs="Arial"/>
              </w:rPr>
              <w:t xml:space="preserve">Proven track record in strategic fundraising leadership, including success in securing </w:t>
            </w:r>
            <w:r w:rsidR="00555904">
              <w:rPr>
                <w:rFonts w:ascii="Arial" w:hAnsi="Arial" w:cs="Arial"/>
              </w:rPr>
              <w:t>high levels of income</w:t>
            </w:r>
            <w:r w:rsidR="00271060">
              <w:rPr>
                <w:rFonts w:ascii="Arial" w:hAnsi="Arial" w:cs="Arial"/>
              </w:rPr>
              <w: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8E0175" w14:textId="444D23FE" w:rsidR="0024235D" w:rsidRPr="00B76AEB" w:rsidRDefault="006A6EC1">
            <w:pPr>
              <w:pStyle w:val="NormalWeb"/>
              <w:spacing w:before="240" w:beforeAutospacing="0" w:after="240" w:afterAutospacing="0"/>
              <w:ind w:left="100"/>
              <w:rPr>
                <w:rFonts w:ascii="Arial" w:hAnsi="Arial" w:cs="Arial"/>
                <w:color w:val="000000"/>
              </w:rPr>
            </w:pPr>
            <w:r w:rsidRPr="00B76AEB">
              <w:rPr>
                <w:rFonts w:ascii="Arial" w:hAnsi="Arial" w:cs="Arial"/>
                <w:color w:val="000000"/>
              </w:rPr>
              <w:t>E</w:t>
            </w:r>
          </w:p>
        </w:tc>
      </w:tr>
      <w:tr w:rsidR="000E47F8" w:rsidRPr="00B76AEB" w14:paraId="491AA4E6" w14:textId="77777777" w:rsidTr="44F5CDAE">
        <w:trPr>
          <w:trHeight w:val="72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7C5EE47" w14:textId="66EA7366" w:rsidR="000E47F8" w:rsidRPr="003C1ABC" w:rsidRDefault="00B26680" w:rsidP="001B2FBC">
            <w:pPr>
              <w:pStyle w:val="NormalWeb"/>
              <w:spacing w:before="240" w:beforeAutospacing="0" w:after="240" w:afterAutospacing="0"/>
              <w:rPr>
                <w:rFonts w:ascii="Arial" w:hAnsi="Arial" w:cs="Arial"/>
              </w:rPr>
            </w:pPr>
            <w:r w:rsidRPr="00B26680">
              <w:rPr>
                <w:rFonts w:ascii="Arial" w:hAnsi="Arial" w:cs="Arial"/>
              </w:rPr>
              <w:t>Experience contributing to or leading a capital fundraising campaign</w:t>
            </w:r>
            <w:r>
              <w:rPr>
                <w:rFonts w:ascii="Arial" w:hAnsi="Arial" w:cs="Arial"/>
              </w:rPr>
              <w: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52DDFB" w14:textId="4B5A0AA3" w:rsidR="000E47F8" w:rsidRPr="00B76AEB" w:rsidRDefault="00B26680">
            <w:pPr>
              <w:pStyle w:val="NormalWeb"/>
              <w:spacing w:before="240" w:beforeAutospacing="0" w:after="240" w:afterAutospacing="0"/>
              <w:ind w:left="100"/>
              <w:rPr>
                <w:rFonts w:ascii="Arial" w:hAnsi="Arial" w:cs="Arial"/>
                <w:color w:val="000000"/>
              </w:rPr>
            </w:pPr>
            <w:r>
              <w:rPr>
                <w:rFonts w:ascii="Arial" w:hAnsi="Arial" w:cs="Arial"/>
                <w:color w:val="000000"/>
              </w:rPr>
              <w:t>D</w:t>
            </w:r>
          </w:p>
        </w:tc>
      </w:tr>
      <w:tr w:rsidR="00F27F36" w:rsidRPr="00B76AEB" w14:paraId="3331C620" w14:textId="77777777" w:rsidTr="44F5CDAE">
        <w:trPr>
          <w:trHeight w:val="72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23346806" w:rsidR="0024235D" w:rsidRPr="00B76AEB" w:rsidRDefault="00555904" w:rsidP="10AD14F6">
            <w:pPr>
              <w:pStyle w:val="NormalWeb"/>
              <w:spacing w:before="240" w:beforeAutospacing="0" w:after="240" w:afterAutospacing="0"/>
              <w:rPr>
                <w:rFonts w:ascii="Arial" w:hAnsi="Arial" w:cs="Arial"/>
                <w:color w:val="000000"/>
              </w:rPr>
            </w:pPr>
            <w:r w:rsidRPr="00555904">
              <w:rPr>
                <w:rFonts w:ascii="Arial" w:hAnsi="Arial" w:cs="Arial"/>
                <w:color w:val="000000"/>
              </w:rPr>
              <w:lastRenderedPageBreak/>
              <w:t xml:space="preserve">Experience leading high-performing </w:t>
            </w:r>
            <w:r w:rsidR="00E66949">
              <w:rPr>
                <w:rFonts w:ascii="Arial" w:hAnsi="Arial" w:cs="Arial"/>
                <w:color w:val="000000"/>
              </w:rPr>
              <w:t xml:space="preserve">cross disciplinary </w:t>
            </w:r>
            <w:r w:rsidRPr="00555904">
              <w:rPr>
                <w:rFonts w:ascii="Arial" w:hAnsi="Arial" w:cs="Arial"/>
                <w:color w:val="000000"/>
              </w:rPr>
              <w:t xml:space="preserve">teams and working collaboratively at a senior level </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625DE8D2" w:rsidR="0024235D" w:rsidRPr="00B76AEB" w:rsidRDefault="00E66949">
            <w:pPr>
              <w:pStyle w:val="NormalWeb"/>
              <w:spacing w:before="240" w:beforeAutospacing="0" w:after="240" w:afterAutospacing="0"/>
              <w:ind w:left="100"/>
              <w:rPr>
                <w:rFonts w:ascii="Arial" w:hAnsi="Arial" w:cs="Arial"/>
                <w:color w:val="000000"/>
              </w:rPr>
            </w:pPr>
            <w:r>
              <w:rPr>
                <w:rFonts w:ascii="Arial" w:hAnsi="Arial" w:cs="Arial"/>
                <w:color w:val="000000"/>
              </w:rPr>
              <w:t>D</w:t>
            </w:r>
          </w:p>
        </w:tc>
      </w:tr>
      <w:tr w:rsidR="00F27F36" w:rsidRPr="00B76AEB" w14:paraId="4FFAEB14" w14:textId="77777777" w:rsidTr="44F5CDAE">
        <w:trPr>
          <w:trHeight w:val="801"/>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D9782EB" w14:textId="26B66A82" w:rsidR="007E1E7C" w:rsidRPr="00B76AEB" w:rsidRDefault="00555904" w:rsidP="10AD14F6">
            <w:pPr>
              <w:pStyle w:val="NormalWeb"/>
              <w:spacing w:before="240" w:beforeAutospacing="0" w:after="240" w:afterAutospacing="0"/>
              <w:rPr>
                <w:rFonts w:ascii="Arial" w:hAnsi="Arial" w:cs="Arial"/>
              </w:rPr>
            </w:pPr>
            <w:r w:rsidRPr="00555904">
              <w:rPr>
                <w:rFonts w:ascii="Arial" w:hAnsi="Arial" w:cs="Arial"/>
              </w:rPr>
              <w:t>Demonstrated success in stakeholder engagement and advocacy, including building relationships with funders, donors, and policymakers.</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886370D" w14:textId="04683A4B" w:rsidR="007E1E7C" w:rsidRPr="00B76AEB" w:rsidRDefault="000B3974">
            <w:pPr>
              <w:pStyle w:val="NormalWeb"/>
              <w:spacing w:before="240" w:beforeAutospacing="0" w:after="240" w:afterAutospacing="0"/>
              <w:ind w:left="100"/>
              <w:rPr>
                <w:rFonts w:ascii="Arial" w:hAnsi="Arial" w:cs="Arial"/>
              </w:rPr>
            </w:pPr>
            <w:r>
              <w:rPr>
                <w:rFonts w:ascii="Arial" w:hAnsi="Arial" w:cs="Arial"/>
              </w:rPr>
              <w:t>E</w:t>
            </w:r>
          </w:p>
        </w:tc>
      </w:tr>
      <w:tr w:rsidR="00A21DBB" w:rsidRPr="00B76AEB" w14:paraId="22459D88" w14:textId="77777777" w:rsidTr="44F5CDAE">
        <w:trPr>
          <w:trHeight w:val="99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78AD20" w14:textId="09BD7EA5" w:rsidR="00A21DBB" w:rsidRPr="00F76FD3" w:rsidRDefault="00883D23" w:rsidP="000348B3">
            <w:pPr>
              <w:pStyle w:val="NormalWeb"/>
              <w:spacing w:before="240" w:beforeAutospacing="0" w:after="240" w:afterAutospacing="0"/>
              <w:rPr>
                <w:rFonts w:ascii="Arial" w:hAnsi="Arial" w:cs="Arial"/>
              </w:rPr>
            </w:pPr>
            <w:r w:rsidRPr="00883D23">
              <w:rPr>
                <w:rFonts w:ascii="Arial" w:hAnsi="Arial" w:cs="Arial"/>
                <w:lang w:val="en-US"/>
              </w:rPr>
              <w:t>Strong background in financial oversight and resource planning, including budget management and risk mitigation</w:t>
            </w:r>
            <w:r>
              <w:rPr>
                <w:rFonts w:ascii="Arial" w:hAnsi="Arial" w:cs="Arial"/>
                <w:lang w:val="en-US"/>
              </w:rPr>
              <w: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96624B" w14:textId="13CE2041" w:rsidR="00A21DBB" w:rsidRDefault="00883D23">
            <w:pPr>
              <w:pStyle w:val="NormalWeb"/>
              <w:spacing w:before="240" w:beforeAutospacing="0" w:after="240" w:afterAutospacing="0"/>
              <w:ind w:left="100"/>
              <w:rPr>
                <w:rFonts w:ascii="Arial" w:hAnsi="Arial" w:cs="Arial"/>
              </w:rPr>
            </w:pPr>
            <w:r>
              <w:rPr>
                <w:rFonts w:ascii="Arial" w:hAnsi="Arial" w:cs="Arial"/>
              </w:rPr>
              <w:t>E</w:t>
            </w:r>
          </w:p>
        </w:tc>
      </w:tr>
      <w:tr w:rsidR="00F27F36" w:rsidRPr="00B76AEB" w14:paraId="5817916D" w14:textId="77777777" w:rsidTr="44F5CDAE">
        <w:trPr>
          <w:trHeight w:val="99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168D7D02" w:rsidR="007E1E7C" w:rsidRPr="00883D23" w:rsidRDefault="00883D23" w:rsidP="000348B3">
            <w:pPr>
              <w:pStyle w:val="NormalWeb"/>
              <w:spacing w:before="240" w:beforeAutospacing="0" w:after="240" w:afterAutospacing="0"/>
              <w:rPr>
                <w:rFonts w:ascii="Arial" w:hAnsi="Arial" w:cs="Arial"/>
              </w:rPr>
            </w:pPr>
            <w:r w:rsidRPr="00883D23">
              <w:rPr>
                <w:rFonts w:ascii="Arial" w:hAnsi="Arial" w:cs="Arial"/>
              </w:rPr>
              <w:t>Experience using data and evaluation frameworks to inform strategic decisions, measure impact, and drive continuous improvement.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34C482C7" w:rsidR="007E1E7C" w:rsidRPr="00883D23" w:rsidRDefault="00883D23" w:rsidP="10AD14F6">
            <w:pPr>
              <w:pStyle w:val="NormalWeb"/>
              <w:spacing w:before="240" w:beforeAutospacing="0" w:after="240" w:afterAutospacing="0" w:line="259" w:lineRule="auto"/>
              <w:ind w:left="100"/>
              <w:rPr>
                <w:rFonts w:ascii="Arial" w:hAnsi="Arial" w:cs="Arial"/>
              </w:rPr>
            </w:pPr>
            <w:r w:rsidRPr="00883D23">
              <w:rPr>
                <w:rFonts w:ascii="Arial" w:hAnsi="Arial" w:cs="Arial"/>
              </w:rPr>
              <w:t>E</w:t>
            </w:r>
          </w:p>
        </w:tc>
      </w:tr>
      <w:tr w:rsidR="007E1E7C" w:rsidRPr="00B76AEB" w14:paraId="53433CD6" w14:textId="77777777" w:rsidTr="44F5CDAE">
        <w:trPr>
          <w:trHeight w:val="672"/>
        </w:trPr>
        <w:tc>
          <w:tcPr>
            <w:tcW w:w="82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b/>
                <w:bCs/>
                <w:color w:val="000000"/>
              </w:rPr>
              <w:t>SKILLS AND ABILITIES</w:t>
            </w:r>
          </w:p>
        </w:tc>
      </w:tr>
      <w:tr w:rsidR="00F27F36" w:rsidRPr="00B76AEB" w14:paraId="2F64096C"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5FCBD6D4" w:rsidR="000348B3" w:rsidRPr="00B76AEB" w:rsidRDefault="00F2719A" w:rsidP="10AD14F6">
            <w:pPr>
              <w:pStyle w:val="NormalWeb"/>
              <w:spacing w:before="240" w:beforeAutospacing="0" w:after="0" w:afterAutospacing="0"/>
              <w:ind w:left="100"/>
              <w:rPr>
                <w:rFonts w:ascii="Arial" w:hAnsi="Arial"/>
                <w:lang w:val="en-US"/>
              </w:rPr>
            </w:pPr>
            <w:r w:rsidRPr="00F2719A">
              <w:rPr>
                <w:rFonts w:ascii="Arial" w:hAnsi="Arial"/>
                <w:lang w:val="en-US"/>
              </w:rPr>
              <w:t>Strategic thinking and vision, with the ability to align income generation and stakeholder engagement with long-term organisational goals.</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2DD70C97"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4C73DC63" w:rsidR="00034C35" w:rsidRPr="00B76AEB" w:rsidRDefault="00F2719A" w:rsidP="00034C35">
            <w:pPr>
              <w:pStyle w:val="NormalWeb"/>
              <w:spacing w:before="240" w:beforeAutospacing="0" w:after="0" w:afterAutospacing="0"/>
              <w:ind w:left="100"/>
              <w:rPr>
                <w:rFonts w:ascii="Arial" w:hAnsi="Arial" w:cs="Arial"/>
              </w:rPr>
            </w:pPr>
            <w:r w:rsidRPr="00F2719A">
              <w:rPr>
                <w:rFonts w:ascii="Arial" w:hAnsi="Arial" w:cs="Arial"/>
              </w:rPr>
              <w:t>Exceptional communication and influencing skills, with the ability to inspire confidence and build trust across diverse audiences.</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77777777" w:rsidR="00034C35" w:rsidRPr="00B76AEB" w:rsidRDefault="00034C35" w:rsidP="00034C35">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CB28FE" w:rsidRPr="00B76AEB" w14:paraId="74085B45"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981B62F" w14:textId="7D0B0295" w:rsidR="00CB28FE" w:rsidRPr="00F2719A" w:rsidRDefault="00060705" w:rsidP="00034C35">
            <w:pPr>
              <w:pStyle w:val="NormalWeb"/>
              <w:spacing w:before="240" w:beforeAutospacing="0" w:after="0" w:afterAutospacing="0"/>
              <w:ind w:left="100"/>
              <w:rPr>
                <w:rFonts w:ascii="Arial" w:hAnsi="Arial" w:cs="Arial"/>
              </w:rPr>
            </w:pPr>
            <w:r w:rsidRPr="00060705">
              <w:rPr>
                <w:rFonts w:ascii="Arial" w:hAnsi="Arial" w:cs="Arial"/>
              </w:rPr>
              <w:t>Exceptional attention to detail and follow-throug</w:t>
            </w:r>
            <w:r>
              <w:rPr>
                <w:rFonts w:ascii="Arial" w:hAnsi="Arial" w:cs="Arial"/>
              </w:rPr>
              <w:t>h, d</w:t>
            </w:r>
            <w:r w:rsidRPr="00060705">
              <w:rPr>
                <w:rFonts w:ascii="Arial" w:hAnsi="Arial" w:cs="Arial"/>
              </w:rPr>
              <w:t>emonstrat</w:t>
            </w:r>
            <w:r>
              <w:rPr>
                <w:rFonts w:ascii="Arial" w:hAnsi="Arial" w:cs="Arial"/>
              </w:rPr>
              <w:t>ing</w:t>
            </w:r>
            <w:r w:rsidRPr="00060705">
              <w:rPr>
                <w:rFonts w:ascii="Arial" w:hAnsi="Arial" w:cs="Arial"/>
              </w:rPr>
              <w:t xml:space="preserve"> a rigorous, methodical approach to planning and </w:t>
            </w:r>
            <w:r>
              <w:rPr>
                <w:rFonts w:ascii="Arial" w:hAnsi="Arial" w:cs="Arial"/>
              </w:rPr>
              <w:t>reporting</w:t>
            </w:r>
            <w:r w:rsidRPr="00060705">
              <w:rPr>
                <w:rFonts w:ascii="Arial" w:hAnsi="Arial" w:cs="Arial"/>
              </w:rPr>
              <w:t>, accuracy, quality, and completion.</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036DEA6" w14:textId="4C914B85" w:rsidR="00CB28FE" w:rsidRPr="00B76AEB" w:rsidRDefault="00833156"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34D6C19E"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3D2920E3" w:rsidR="000348B3" w:rsidRPr="00B76AEB" w:rsidRDefault="00F2719A" w:rsidP="00034C35">
            <w:pPr>
              <w:pStyle w:val="NormalWeb"/>
              <w:spacing w:before="240" w:beforeAutospacing="0" w:after="0" w:afterAutospacing="0"/>
              <w:ind w:left="100"/>
              <w:rPr>
                <w:rFonts w:ascii="Arial" w:hAnsi="Arial" w:cs="Arial"/>
                <w:color w:val="000000" w:themeColor="text1"/>
              </w:rPr>
            </w:pPr>
            <w:r w:rsidRPr="00F2719A">
              <w:rPr>
                <w:rFonts w:ascii="Arial" w:hAnsi="Arial" w:cs="Arial"/>
                <w:color w:val="000000" w:themeColor="text1"/>
              </w:rPr>
              <w:t>Digital fluency, with the ability to leverage CRM systems and emerging technologies to enhance fundraising and engagement.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64EF3386"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06474B" w14:textId="4C7CAC8E" w:rsidR="00F2719A" w:rsidRPr="00B76AEB" w:rsidRDefault="00F2719A" w:rsidP="00F2719A">
            <w:pPr>
              <w:pStyle w:val="NormalWeb"/>
              <w:spacing w:before="240" w:beforeAutospacing="0" w:after="0" w:afterAutospacing="0"/>
              <w:ind w:left="100"/>
              <w:rPr>
                <w:rFonts w:ascii="Arial" w:hAnsi="Arial" w:cs="Arial"/>
                <w:color w:val="000000" w:themeColor="text1"/>
              </w:rPr>
            </w:pPr>
            <w:r w:rsidRPr="00F2719A">
              <w:rPr>
                <w:rFonts w:ascii="Arial" w:hAnsi="Arial" w:cs="Arial"/>
                <w:color w:val="000000" w:themeColor="text1"/>
              </w:rPr>
              <w:t>Commitment to equity, diversity, and inclusion, with the ability to embed these values in leadership and organisational culture.</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E9E47B" w14:textId="58497F59"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2C1C8CAA"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26B27F11" w:rsidR="001273FD" w:rsidRPr="009905FC" w:rsidRDefault="009905FC" w:rsidP="009905FC">
            <w:pPr>
              <w:pStyle w:val="NormalWeb"/>
              <w:spacing w:before="240" w:beforeAutospacing="0" w:after="0" w:afterAutospacing="0"/>
              <w:ind w:left="100"/>
              <w:rPr>
                <w:rFonts w:ascii="Arial" w:hAnsi="Arial" w:cs="Arial"/>
                <w:color w:val="000000" w:themeColor="text1"/>
                <w:spacing w:val="-3"/>
                <w:lang w:val="en-US"/>
              </w:rPr>
            </w:pPr>
            <w:r w:rsidRPr="009905FC">
              <w:rPr>
                <w:rFonts w:ascii="Arial" w:hAnsi="Arial" w:cs="Arial"/>
                <w:color w:val="000000" w:themeColor="text1"/>
                <w:spacing w:val="-3"/>
                <w:lang w:val="en-US"/>
              </w:rPr>
              <w:lastRenderedPageBreak/>
              <w:t>Adaptability and resilience, with the ability to lead through change and navigate complex challenges with clarity and confidence.</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57AEC8A7"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0348B3" w:rsidRPr="00B76AEB" w14:paraId="670BA8B8" w14:textId="77777777" w:rsidTr="44F5CDAE">
        <w:trPr>
          <w:trHeight w:val="450"/>
        </w:trPr>
        <w:tc>
          <w:tcPr>
            <w:tcW w:w="82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262F9617" w:rsidR="000348B3" w:rsidRPr="00B76AEB" w:rsidRDefault="19393F8E" w:rsidP="10AD14F6">
            <w:pPr>
              <w:pStyle w:val="NormalWeb"/>
              <w:spacing w:before="240" w:beforeAutospacing="0" w:after="240" w:afterAutospacing="0"/>
              <w:ind w:left="100"/>
              <w:rPr>
                <w:rFonts w:ascii="Arial" w:hAnsi="Arial" w:cs="Arial"/>
              </w:rPr>
            </w:pPr>
            <w:r w:rsidRPr="10AD14F6">
              <w:rPr>
                <w:rFonts w:ascii="Arial" w:hAnsi="Arial" w:cs="Arial"/>
                <w:b/>
                <w:bCs/>
                <w:color w:val="000000" w:themeColor="text1"/>
              </w:rPr>
              <w:t>PERSONA</w:t>
            </w:r>
            <w:r w:rsidR="5D666E2F" w:rsidRPr="10AD14F6">
              <w:rPr>
                <w:rFonts w:ascii="Arial" w:hAnsi="Arial" w:cs="Arial"/>
                <w:b/>
                <w:bCs/>
                <w:color w:val="000000" w:themeColor="text1"/>
              </w:rPr>
              <w:t>L</w:t>
            </w:r>
            <w:r w:rsidRPr="10AD14F6">
              <w:rPr>
                <w:rFonts w:ascii="Arial" w:hAnsi="Arial" w:cs="Arial"/>
                <w:b/>
                <w:bCs/>
                <w:color w:val="000000" w:themeColor="text1"/>
              </w:rPr>
              <w:t xml:space="preserve"> QUALITIES AND ATTITUDES</w:t>
            </w:r>
          </w:p>
        </w:tc>
      </w:tr>
      <w:tr w:rsidR="00F27F36" w:rsidRPr="00B76AEB" w14:paraId="188A0EA5"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5336FD75" w:rsidR="000348B3" w:rsidRPr="00B76AEB" w:rsidRDefault="0026546C" w:rsidP="000348B3">
            <w:pPr>
              <w:pStyle w:val="NormalWeb"/>
              <w:spacing w:before="240" w:beforeAutospacing="0" w:after="240" w:afterAutospacing="0"/>
              <w:ind w:left="100"/>
              <w:rPr>
                <w:rFonts w:ascii="Arial" w:hAnsi="Arial" w:cs="Arial"/>
              </w:rPr>
            </w:pPr>
            <w:r w:rsidRPr="0026546C">
              <w:rPr>
                <w:rFonts w:ascii="Arial" w:hAnsi="Arial" w:cs="Arial"/>
              </w:rPr>
              <w:t>Collaborative and inclusive</w:t>
            </w:r>
            <w:r>
              <w:rPr>
                <w:rFonts w:ascii="Arial" w:hAnsi="Arial" w:cs="Arial"/>
              </w:rPr>
              <w:t xml:space="preserve">, </w:t>
            </w:r>
            <w:r w:rsidRPr="0026546C">
              <w:rPr>
                <w:rFonts w:ascii="Arial" w:hAnsi="Arial" w:cs="Arial"/>
              </w:rPr>
              <w:t>committed to working with others across the organisation and fostering a culture of equity, respect, and shared purpose.</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72D2F9AC"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4AC3DEE5" w:rsidR="000348B3" w:rsidRPr="00B76AEB" w:rsidRDefault="0026546C" w:rsidP="000348B3">
            <w:pPr>
              <w:pStyle w:val="NormalWeb"/>
              <w:spacing w:before="240" w:beforeAutospacing="0" w:after="240" w:afterAutospacing="0"/>
              <w:ind w:left="100"/>
              <w:rPr>
                <w:rFonts w:ascii="Arial" w:hAnsi="Arial" w:cs="Arial"/>
              </w:rPr>
            </w:pPr>
            <w:r w:rsidRPr="0026546C">
              <w:rPr>
                <w:rFonts w:ascii="Arial" w:hAnsi="Arial" w:cs="Arial"/>
              </w:rPr>
              <w:t>Integrity and accountability</w:t>
            </w:r>
            <w:r>
              <w:rPr>
                <w:rFonts w:ascii="Arial" w:hAnsi="Arial" w:cs="Arial"/>
              </w:rPr>
              <w:t>,</w:t>
            </w:r>
            <w:r w:rsidRPr="0026546C">
              <w:rPr>
                <w:rFonts w:ascii="Arial" w:hAnsi="Arial" w:cs="Arial"/>
              </w:rPr>
              <w:t xml:space="preserve"> consistently acts with transparency and responsibility, especially in matters of governance, compliance, and stakeholder trust.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13D5A5BB"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DD0E210" w:rsidR="000348B3" w:rsidRPr="00B76AEB" w:rsidRDefault="0026546C" w:rsidP="000348B3">
            <w:pPr>
              <w:pStyle w:val="NormalWeb"/>
              <w:spacing w:before="240" w:beforeAutospacing="0" w:after="240" w:afterAutospacing="0"/>
              <w:ind w:left="100"/>
              <w:rPr>
                <w:rFonts w:ascii="Arial" w:hAnsi="Arial" w:cs="Arial"/>
                <w:color w:val="000000"/>
              </w:rPr>
            </w:pPr>
            <w:r w:rsidRPr="0026546C">
              <w:rPr>
                <w:rFonts w:ascii="Arial" w:hAnsi="Arial" w:cs="Arial"/>
                <w:color w:val="000000"/>
              </w:rPr>
              <w:t>Resilient and adaptable</w:t>
            </w:r>
            <w:r>
              <w:rPr>
                <w:rFonts w:ascii="Arial" w:hAnsi="Arial" w:cs="Arial"/>
                <w:color w:val="000000"/>
              </w:rPr>
              <w:t>,</w:t>
            </w:r>
            <w:r w:rsidRPr="0026546C">
              <w:rPr>
                <w:rFonts w:ascii="Arial" w:hAnsi="Arial" w:cs="Arial"/>
                <w:color w:val="000000"/>
              </w:rPr>
              <w:t xml:space="preserve"> thrives in a dynamic environment, responding to challenges with creativity, composure, and determination.</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B76AEB" w:rsidRDefault="0092050B" w:rsidP="000348B3">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5E216F" w:rsidRPr="00B76AEB" w14:paraId="54CD8E47" w14:textId="77777777" w:rsidTr="44F5CDAE">
        <w:trPr>
          <w:trHeight w:val="450"/>
        </w:trPr>
        <w:tc>
          <w:tcPr>
            <w:tcW w:w="6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C8AB6E" w14:textId="4B0D8F36" w:rsidR="005E216F" w:rsidRPr="00B76AEB" w:rsidRDefault="000E47F8" w:rsidP="10AD14F6">
            <w:pPr>
              <w:pStyle w:val="NormalWeb"/>
              <w:spacing w:before="240" w:beforeAutospacing="0" w:after="240" w:afterAutospacing="0"/>
              <w:ind w:left="100"/>
              <w:rPr>
                <w:rFonts w:ascii="Arial" w:hAnsi="Arial"/>
                <w:lang w:val="en-US"/>
              </w:rPr>
            </w:pPr>
            <w:r w:rsidRPr="000E47F8">
              <w:rPr>
                <w:rFonts w:ascii="Arial" w:hAnsi="Arial"/>
                <w:lang w:val="en-US"/>
              </w:rPr>
              <w:t>Passionate about the arts and community impact</w:t>
            </w:r>
            <w:r>
              <w:rPr>
                <w:rFonts w:ascii="Arial" w:hAnsi="Arial"/>
                <w:lang w:val="en-US"/>
              </w:rPr>
              <w:t>,</w:t>
            </w:r>
            <w:r w:rsidRPr="000E47F8">
              <w:rPr>
                <w:rFonts w:ascii="Arial" w:hAnsi="Arial"/>
                <w:lang w:val="en-US"/>
              </w:rPr>
              <w:t xml:space="preserve"> deeply motivated by Glasgow Film’s mission and values, with a genuine commitment to cultural enrichment and public engagement.</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06599E5" w14:textId="0185A4BC" w:rsidR="005E216F" w:rsidRPr="00B76AEB" w:rsidRDefault="005E216F" w:rsidP="000348B3">
            <w:pPr>
              <w:pStyle w:val="NormalWeb"/>
              <w:spacing w:before="240" w:beforeAutospacing="0" w:after="240" w:afterAutospacing="0"/>
              <w:ind w:left="100"/>
              <w:rPr>
                <w:rFonts w:ascii="Arial" w:hAnsi="Arial" w:cs="Arial"/>
                <w:color w:val="000000"/>
              </w:rPr>
            </w:pPr>
            <w:r>
              <w:rPr>
                <w:rFonts w:ascii="Arial" w:hAnsi="Arial" w:cs="Arial"/>
                <w:color w:val="000000"/>
              </w:rPr>
              <w:t>E</w:t>
            </w:r>
          </w:p>
        </w:tc>
      </w:tr>
    </w:tbl>
    <w:p w14:paraId="25F83C5D" w14:textId="3CE28013" w:rsidR="00207B96" w:rsidRPr="00B76AEB" w:rsidRDefault="007E1E7C" w:rsidP="000A6789">
      <w:pPr>
        <w:pStyle w:val="NormalWeb"/>
        <w:spacing w:before="240" w:beforeAutospacing="0" w:after="240" w:afterAutospacing="0"/>
        <w:rPr>
          <w:rFonts w:ascii="Arial" w:hAnsi="Arial" w:cs="Arial"/>
        </w:rPr>
      </w:pPr>
      <w:r w:rsidRPr="00B76AEB">
        <w:rPr>
          <w:rFonts w:ascii="Arial" w:hAnsi="Arial" w:cs="Arial"/>
          <w:color w:val="000000"/>
        </w:rPr>
        <w:t xml:space="preserve">Don’t meet every single requirement? Studies have shown that women and </w:t>
      </w:r>
      <w:r w:rsidR="00AD7E99" w:rsidRPr="00B76AEB">
        <w:rPr>
          <w:rFonts w:ascii="Arial" w:hAnsi="Arial" w:cs="Arial"/>
          <w:color w:val="000000"/>
        </w:rPr>
        <w:t>those from the Global Majority</w:t>
      </w:r>
      <w:r w:rsidRPr="00B76AEB">
        <w:rPr>
          <w:rFonts w:ascii="Arial" w:hAnsi="Arial" w:cs="Arial"/>
          <w:color w:val="000000"/>
        </w:rPr>
        <w:t xml:space="preserve"> are less likely to apply to jobs unless they meet every single qualification. We are dedicated to building a diverse, inclusive and authentic workplace, so if you’re excited about this role but your past experience doesn’t align perfectly with every qualification in the job description, we encourage you to apply.</w:t>
      </w:r>
    </w:p>
    <w:sectPr w:rsidR="00207B96" w:rsidRPr="00B76AEB" w:rsidSect="007C2ACB">
      <w:headerReference w:type="default" r:id="rId14"/>
      <w:footerReference w:type="default" r:id="rId15"/>
      <w:headerReference w:type="first" r:id="rId16"/>
      <w:footerReference w:type="first" r:id="rId17"/>
      <w:pgSz w:w="11900" w:h="16840"/>
      <w:pgMar w:top="1342" w:right="1797" w:bottom="1440" w:left="1797"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A3F" w14:textId="77777777" w:rsidR="0025669E" w:rsidRDefault="0025669E">
      <w:r>
        <w:separator/>
      </w:r>
    </w:p>
  </w:endnote>
  <w:endnote w:type="continuationSeparator" w:id="0">
    <w:p w14:paraId="08D641F2" w14:textId="77777777" w:rsidR="0025669E" w:rsidRDefault="0025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90AD" w14:textId="77777777" w:rsidR="00F0080A" w:rsidRDefault="00F0080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DBEE" w14:textId="77777777" w:rsidR="00F0080A" w:rsidRDefault="00F0080A">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722D" w14:textId="77777777" w:rsidR="0025669E" w:rsidRDefault="0025669E">
      <w:r>
        <w:separator/>
      </w:r>
    </w:p>
  </w:footnote>
  <w:footnote w:type="continuationSeparator" w:id="0">
    <w:p w14:paraId="0140AC64" w14:textId="77777777" w:rsidR="0025669E" w:rsidRDefault="0025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AD1" w14:textId="77777777" w:rsidR="00F0080A" w:rsidRDefault="00F0080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6357" w14:textId="77777777" w:rsidR="00F0080A" w:rsidRDefault="00F0080A">
    <w:pPr>
      <w:pStyle w:val="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4576"/>
    <w:multiLevelType w:val="multilevel"/>
    <w:tmpl w:val="F1A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226C0"/>
    <w:multiLevelType w:val="multilevel"/>
    <w:tmpl w:val="A7A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E4C94"/>
    <w:multiLevelType w:val="multilevel"/>
    <w:tmpl w:val="3E9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BE6A6A"/>
    <w:multiLevelType w:val="multilevel"/>
    <w:tmpl w:val="719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811C9"/>
    <w:multiLevelType w:val="multilevel"/>
    <w:tmpl w:val="22D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D929C1"/>
    <w:multiLevelType w:val="multilevel"/>
    <w:tmpl w:val="30A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F0F6798"/>
    <w:multiLevelType w:val="multilevel"/>
    <w:tmpl w:val="F62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752D2A"/>
    <w:multiLevelType w:val="multilevel"/>
    <w:tmpl w:val="DFA6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7551BB"/>
    <w:multiLevelType w:val="multilevel"/>
    <w:tmpl w:val="515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776405">
    <w:abstractNumId w:val="8"/>
  </w:num>
  <w:num w:numId="2" w16cid:durableId="801770648">
    <w:abstractNumId w:val="6"/>
  </w:num>
  <w:num w:numId="3" w16cid:durableId="850531095">
    <w:abstractNumId w:val="1"/>
  </w:num>
  <w:num w:numId="4" w16cid:durableId="1002901789">
    <w:abstractNumId w:val="0"/>
  </w:num>
  <w:num w:numId="5" w16cid:durableId="2074771349">
    <w:abstractNumId w:val="2"/>
  </w:num>
  <w:num w:numId="6" w16cid:durableId="1399865262">
    <w:abstractNumId w:val="5"/>
  </w:num>
  <w:num w:numId="7" w16cid:durableId="1763067787">
    <w:abstractNumId w:val="10"/>
  </w:num>
  <w:num w:numId="8" w16cid:durableId="1337609947">
    <w:abstractNumId w:val="7"/>
  </w:num>
  <w:num w:numId="9" w16cid:durableId="1875850275">
    <w:abstractNumId w:val="9"/>
  </w:num>
  <w:num w:numId="10" w16cid:durableId="1164711448">
    <w:abstractNumId w:val="3"/>
  </w:num>
  <w:num w:numId="11" w16cid:durableId="12287658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00DDA"/>
    <w:rsid w:val="00002F20"/>
    <w:rsid w:val="00012733"/>
    <w:rsid w:val="00012C7E"/>
    <w:rsid w:val="00013DEF"/>
    <w:rsid w:val="00015E9D"/>
    <w:rsid w:val="00016610"/>
    <w:rsid w:val="00016CFA"/>
    <w:rsid w:val="00020617"/>
    <w:rsid w:val="00030763"/>
    <w:rsid w:val="00033970"/>
    <w:rsid w:val="000348B3"/>
    <w:rsid w:val="00034C35"/>
    <w:rsid w:val="00036FB0"/>
    <w:rsid w:val="000400F3"/>
    <w:rsid w:val="00040621"/>
    <w:rsid w:val="00046C80"/>
    <w:rsid w:val="000523CD"/>
    <w:rsid w:val="00053885"/>
    <w:rsid w:val="00055E37"/>
    <w:rsid w:val="0005623C"/>
    <w:rsid w:val="00057349"/>
    <w:rsid w:val="00060705"/>
    <w:rsid w:val="00061435"/>
    <w:rsid w:val="00064A75"/>
    <w:rsid w:val="0007513B"/>
    <w:rsid w:val="00076FAB"/>
    <w:rsid w:val="00077AE2"/>
    <w:rsid w:val="00080492"/>
    <w:rsid w:val="00081C27"/>
    <w:rsid w:val="00082974"/>
    <w:rsid w:val="000846D1"/>
    <w:rsid w:val="00091263"/>
    <w:rsid w:val="000924BA"/>
    <w:rsid w:val="00092FA5"/>
    <w:rsid w:val="0009731F"/>
    <w:rsid w:val="000A0E07"/>
    <w:rsid w:val="000A0EFC"/>
    <w:rsid w:val="000A53E6"/>
    <w:rsid w:val="000A6789"/>
    <w:rsid w:val="000B12E3"/>
    <w:rsid w:val="000B1B5B"/>
    <w:rsid w:val="000B3217"/>
    <w:rsid w:val="000B3974"/>
    <w:rsid w:val="000B45C2"/>
    <w:rsid w:val="000B4D7C"/>
    <w:rsid w:val="000B6FB2"/>
    <w:rsid w:val="000C6A2D"/>
    <w:rsid w:val="000C72A9"/>
    <w:rsid w:val="000D16FB"/>
    <w:rsid w:val="000D6223"/>
    <w:rsid w:val="000D6884"/>
    <w:rsid w:val="000E342A"/>
    <w:rsid w:val="000E47F8"/>
    <w:rsid w:val="001014CA"/>
    <w:rsid w:val="00104639"/>
    <w:rsid w:val="0010601B"/>
    <w:rsid w:val="001079D6"/>
    <w:rsid w:val="00120A62"/>
    <w:rsid w:val="00120D3A"/>
    <w:rsid w:val="0012697E"/>
    <w:rsid w:val="001273FD"/>
    <w:rsid w:val="00142205"/>
    <w:rsid w:val="00143A26"/>
    <w:rsid w:val="001458FF"/>
    <w:rsid w:val="00151656"/>
    <w:rsid w:val="001545B4"/>
    <w:rsid w:val="0015724C"/>
    <w:rsid w:val="00160985"/>
    <w:rsid w:val="00163FD0"/>
    <w:rsid w:val="00165743"/>
    <w:rsid w:val="0018117A"/>
    <w:rsid w:val="00184968"/>
    <w:rsid w:val="00184BCE"/>
    <w:rsid w:val="00192AC0"/>
    <w:rsid w:val="00195D4C"/>
    <w:rsid w:val="001A0E6D"/>
    <w:rsid w:val="001A26E1"/>
    <w:rsid w:val="001A79D2"/>
    <w:rsid w:val="001B0FC8"/>
    <w:rsid w:val="001B2FBC"/>
    <w:rsid w:val="001B311D"/>
    <w:rsid w:val="001B7DE8"/>
    <w:rsid w:val="001C42E2"/>
    <w:rsid w:val="001C4584"/>
    <w:rsid w:val="001C6021"/>
    <w:rsid w:val="001C60ED"/>
    <w:rsid w:val="001C7213"/>
    <w:rsid w:val="001E0F8D"/>
    <w:rsid w:val="001F137E"/>
    <w:rsid w:val="001F5A47"/>
    <w:rsid w:val="001F7E61"/>
    <w:rsid w:val="00200601"/>
    <w:rsid w:val="00202391"/>
    <w:rsid w:val="00207B96"/>
    <w:rsid w:val="00214B4B"/>
    <w:rsid w:val="00220527"/>
    <w:rsid w:val="00225BB8"/>
    <w:rsid w:val="00232D40"/>
    <w:rsid w:val="0023462A"/>
    <w:rsid w:val="00240EC5"/>
    <w:rsid w:val="00241F2B"/>
    <w:rsid w:val="0024235D"/>
    <w:rsid w:val="00242471"/>
    <w:rsid w:val="00247EB3"/>
    <w:rsid w:val="00252F45"/>
    <w:rsid w:val="002550D5"/>
    <w:rsid w:val="0025669E"/>
    <w:rsid w:val="00257319"/>
    <w:rsid w:val="00261FEF"/>
    <w:rsid w:val="00262417"/>
    <w:rsid w:val="0026546C"/>
    <w:rsid w:val="00271060"/>
    <w:rsid w:val="002737A2"/>
    <w:rsid w:val="002778AA"/>
    <w:rsid w:val="00280F93"/>
    <w:rsid w:val="00292678"/>
    <w:rsid w:val="002944B6"/>
    <w:rsid w:val="00296169"/>
    <w:rsid w:val="002971AB"/>
    <w:rsid w:val="002A50FA"/>
    <w:rsid w:val="002B0CD0"/>
    <w:rsid w:val="002B1E7F"/>
    <w:rsid w:val="002B515D"/>
    <w:rsid w:val="002C0BE0"/>
    <w:rsid w:val="002C3C5C"/>
    <w:rsid w:val="002D5B20"/>
    <w:rsid w:val="002D6282"/>
    <w:rsid w:val="002D6AE3"/>
    <w:rsid w:val="002E233B"/>
    <w:rsid w:val="002F00FB"/>
    <w:rsid w:val="002F0670"/>
    <w:rsid w:val="00312A7F"/>
    <w:rsid w:val="00317BCE"/>
    <w:rsid w:val="00324620"/>
    <w:rsid w:val="00325762"/>
    <w:rsid w:val="0032668C"/>
    <w:rsid w:val="00326B32"/>
    <w:rsid w:val="0033002F"/>
    <w:rsid w:val="00331853"/>
    <w:rsid w:val="0034042B"/>
    <w:rsid w:val="00343A9E"/>
    <w:rsid w:val="00343AA5"/>
    <w:rsid w:val="00343D08"/>
    <w:rsid w:val="00344788"/>
    <w:rsid w:val="00354D1D"/>
    <w:rsid w:val="00357AC1"/>
    <w:rsid w:val="00361F26"/>
    <w:rsid w:val="00364153"/>
    <w:rsid w:val="00364D47"/>
    <w:rsid w:val="00370AB4"/>
    <w:rsid w:val="00370BF6"/>
    <w:rsid w:val="00371110"/>
    <w:rsid w:val="00373CB0"/>
    <w:rsid w:val="00385868"/>
    <w:rsid w:val="00393A09"/>
    <w:rsid w:val="00395DD4"/>
    <w:rsid w:val="003A398A"/>
    <w:rsid w:val="003C0F16"/>
    <w:rsid w:val="003C1ABC"/>
    <w:rsid w:val="003C6532"/>
    <w:rsid w:val="003D312D"/>
    <w:rsid w:val="003D62CF"/>
    <w:rsid w:val="003D6C2A"/>
    <w:rsid w:val="003E14F8"/>
    <w:rsid w:val="003E21FC"/>
    <w:rsid w:val="003E22E4"/>
    <w:rsid w:val="003F1927"/>
    <w:rsid w:val="003F2985"/>
    <w:rsid w:val="003F4094"/>
    <w:rsid w:val="003F5A15"/>
    <w:rsid w:val="003F65D7"/>
    <w:rsid w:val="003F7823"/>
    <w:rsid w:val="00400985"/>
    <w:rsid w:val="00401026"/>
    <w:rsid w:val="004034BF"/>
    <w:rsid w:val="00404391"/>
    <w:rsid w:val="00405899"/>
    <w:rsid w:val="0041026B"/>
    <w:rsid w:val="00413139"/>
    <w:rsid w:val="00415D0F"/>
    <w:rsid w:val="00417DF6"/>
    <w:rsid w:val="004203D7"/>
    <w:rsid w:val="00422894"/>
    <w:rsid w:val="00432C6B"/>
    <w:rsid w:val="00440D75"/>
    <w:rsid w:val="00442A26"/>
    <w:rsid w:val="00442E2B"/>
    <w:rsid w:val="00450588"/>
    <w:rsid w:val="00451A27"/>
    <w:rsid w:val="004732C6"/>
    <w:rsid w:val="00480B54"/>
    <w:rsid w:val="00482125"/>
    <w:rsid w:val="00484D69"/>
    <w:rsid w:val="004920D9"/>
    <w:rsid w:val="00492450"/>
    <w:rsid w:val="00495F1C"/>
    <w:rsid w:val="004A252F"/>
    <w:rsid w:val="004A472B"/>
    <w:rsid w:val="004A5977"/>
    <w:rsid w:val="004A615A"/>
    <w:rsid w:val="004A7447"/>
    <w:rsid w:val="004B30BD"/>
    <w:rsid w:val="004B3C6C"/>
    <w:rsid w:val="004B7478"/>
    <w:rsid w:val="004C09F6"/>
    <w:rsid w:val="004D5007"/>
    <w:rsid w:val="004D5685"/>
    <w:rsid w:val="004D65EE"/>
    <w:rsid w:val="004E06BE"/>
    <w:rsid w:val="004E2221"/>
    <w:rsid w:val="004E2A17"/>
    <w:rsid w:val="004E5972"/>
    <w:rsid w:val="004F577C"/>
    <w:rsid w:val="004F5BA3"/>
    <w:rsid w:val="004F60B2"/>
    <w:rsid w:val="004F7AEA"/>
    <w:rsid w:val="005005A8"/>
    <w:rsid w:val="00500CF4"/>
    <w:rsid w:val="0050284E"/>
    <w:rsid w:val="00503228"/>
    <w:rsid w:val="00503F69"/>
    <w:rsid w:val="00504150"/>
    <w:rsid w:val="00505220"/>
    <w:rsid w:val="00506886"/>
    <w:rsid w:val="00507627"/>
    <w:rsid w:val="005151DB"/>
    <w:rsid w:val="0051631C"/>
    <w:rsid w:val="00523DBD"/>
    <w:rsid w:val="00524CB4"/>
    <w:rsid w:val="00525539"/>
    <w:rsid w:val="00526FCD"/>
    <w:rsid w:val="0053106D"/>
    <w:rsid w:val="00534A28"/>
    <w:rsid w:val="00540EED"/>
    <w:rsid w:val="00546723"/>
    <w:rsid w:val="00555904"/>
    <w:rsid w:val="00562864"/>
    <w:rsid w:val="00572300"/>
    <w:rsid w:val="005738B3"/>
    <w:rsid w:val="00575123"/>
    <w:rsid w:val="005773F1"/>
    <w:rsid w:val="00580241"/>
    <w:rsid w:val="00580E20"/>
    <w:rsid w:val="00580F4D"/>
    <w:rsid w:val="00581C31"/>
    <w:rsid w:val="00581F0E"/>
    <w:rsid w:val="0058278B"/>
    <w:rsid w:val="0058776B"/>
    <w:rsid w:val="005A02C4"/>
    <w:rsid w:val="005A26AC"/>
    <w:rsid w:val="005B0542"/>
    <w:rsid w:val="005B1E62"/>
    <w:rsid w:val="005B20BE"/>
    <w:rsid w:val="005B2BBF"/>
    <w:rsid w:val="005B2E52"/>
    <w:rsid w:val="005C106C"/>
    <w:rsid w:val="005C56AC"/>
    <w:rsid w:val="005D102B"/>
    <w:rsid w:val="005D3037"/>
    <w:rsid w:val="005D4618"/>
    <w:rsid w:val="005D4B68"/>
    <w:rsid w:val="005D60D2"/>
    <w:rsid w:val="005D66EF"/>
    <w:rsid w:val="005E01A3"/>
    <w:rsid w:val="005E216F"/>
    <w:rsid w:val="005E522C"/>
    <w:rsid w:val="005F07BF"/>
    <w:rsid w:val="005F43B8"/>
    <w:rsid w:val="00616C70"/>
    <w:rsid w:val="00620DBE"/>
    <w:rsid w:val="00621C55"/>
    <w:rsid w:val="006237F2"/>
    <w:rsid w:val="00630B03"/>
    <w:rsid w:val="00631A9E"/>
    <w:rsid w:val="006362D8"/>
    <w:rsid w:val="00636AC6"/>
    <w:rsid w:val="006430E2"/>
    <w:rsid w:val="0064369D"/>
    <w:rsid w:val="00646BBA"/>
    <w:rsid w:val="00646F78"/>
    <w:rsid w:val="006549FE"/>
    <w:rsid w:val="00655997"/>
    <w:rsid w:val="00664BD7"/>
    <w:rsid w:val="0067743F"/>
    <w:rsid w:val="006779D2"/>
    <w:rsid w:val="00677EF7"/>
    <w:rsid w:val="00681739"/>
    <w:rsid w:val="00681B5E"/>
    <w:rsid w:val="00683D02"/>
    <w:rsid w:val="006878D0"/>
    <w:rsid w:val="00690088"/>
    <w:rsid w:val="00691AE5"/>
    <w:rsid w:val="006A6B13"/>
    <w:rsid w:val="006A6EC1"/>
    <w:rsid w:val="006B2275"/>
    <w:rsid w:val="006C4FFE"/>
    <w:rsid w:val="006E4F01"/>
    <w:rsid w:val="006F045D"/>
    <w:rsid w:val="006F15B6"/>
    <w:rsid w:val="006F1A4E"/>
    <w:rsid w:val="006F4C2A"/>
    <w:rsid w:val="007002CB"/>
    <w:rsid w:val="00705DDE"/>
    <w:rsid w:val="007074A6"/>
    <w:rsid w:val="00713CD7"/>
    <w:rsid w:val="00714042"/>
    <w:rsid w:val="007173EC"/>
    <w:rsid w:val="00725BC5"/>
    <w:rsid w:val="00731110"/>
    <w:rsid w:val="00742D60"/>
    <w:rsid w:val="00745643"/>
    <w:rsid w:val="00746ED3"/>
    <w:rsid w:val="00747C39"/>
    <w:rsid w:val="00750BED"/>
    <w:rsid w:val="007521AD"/>
    <w:rsid w:val="00756439"/>
    <w:rsid w:val="0077070F"/>
    <w:rsid w:val="00776BFF"/>
    <w:rsid w:val="007801B4"/>
    <w:rsid w:val="00781E23"/>
    <w:rsid w:val="007828F0"/>
    <w:rsid w:val="007A52A9"/>
    <w:rsid w:val="007A5491"/>
    <w:rsid w:val="007B14FA"/>
    <w:rsid w:val="007B57CC"/>
    <w:rsid w:val="007C10BA"/>
    <w:rsid w:val="007C2ACB"/>
    <w:rsid w:val="007C4D9E"/>
    <w:rsid w:val="007D00DF"/>
    <w:rsid w:val="007D4438"/>
    <w:rsid w:val="007D7368"/>
    <w:rsid w:val="007E1E7C"/>
    <w:rsid w:val="007E53E9"/>
    <w:rsid w:val="007F338F"/>
    <w:rsid w:val="007F3A29"/>
    <w:rsid w:val="007F3C56"/>
    <w:rsid w:val="00800537"/>
    <w:rsid w:val="00803CBC"/>
    <w:rsid w:val="00805206"/>
    <w:rsid w:val="00806834"/>
    <w:rsid w:val="00811D5B"/>
    <w:rsid w:val="00817408"/>
    <w:rsid w:val="00820FE4"/>
    <w:rsid w:val="00822BBA"/>
    <w:rsid w:val="0082363A"/>
    <w:rsid w:val="00824436"/>
    <w:rsid w:val="00825375"/>
    <w:rsid w:val="008266C7"/>
    <w:rsid w:val="00833156"/>
    <w:rsid w:val="00836DBE"/>
    <w:rsid w:val="0083782A"/>
    <w:rsid w:val="00840BA5"/>
    <w:rsid w:val="00841619"/>
    <w:rsid w:val="00845506"/>
    <w:rsid w:val="008512C3"/>
    <w:rsid w:val="00857F15"/>
    <w:rsid w:val="00862698"/>
    <w:rsid w:val="008659EA"/>
    <w:rsid w:val="00881C0D"/>
    <w:rsid w:val="00883D23"/>
    <w:rsid w:val="00884355"/>
    <w:rsid w:val="0089559A"/>
    <w:rsid w:val="00896127"/>
    <w:rsid w:val="008A5395"/>
    <w:rsid w:val="008A5A5D"/>
    <w:rsid w:val="008B0917"/>
    <w:rsid w:val="008B1916"/>
    <w:rsid w:val="008B5859"/>
    <w:rsid w:val="008B6F03"/>
    <w:rsid w:val="008D009C"/>
    <w:rsid w:val="008D3331"/>
    <w:rsid w:val="008D3758"/>
    <w:rsid w:val="008D476C"/>
    <w:rsid w:val="008D6F1E"/>
    <w:rsid w:val="008E61B1"/>
    <w:rsid w:val="008E663F"/>
    <w:rsid w:val="008F25A6"/>
    <w:rsid w:val="008F33FE"/>
    <w:rsid w:val="008F4722"/>
    <w:rsid w:val="009031A0"/>
    <w:rsid w:val="00906BCA"/>
    <w:rsid w:val="009075D1"/>
    <w:rsid w:val="0091405B"/>
    <w:rsid w:val="00914413"/>
    <w:rsid w:val="0092050B"/>
    <w:rsid w:val="0092457B"/>
    <w:rsid w:val="00925662"/>
    <w:rsid w:val="00927A5C"/>
    <w:rsid w:val="00933209"/>
    <w:rsid w:val="00941D9A"/>
    <w:rsid w:val="00945894"/>
    <w:rsid w:val="00947E84"/>
    <w:rsid w:val="00950585"/>
    <w:rsid w:val="00952D5B"/>
    <w:rsid w:val="00965359"/>
    <w:rsid w:val="0096713B"/>
    <w:rsid w:val="0096763C"/>
    <w:rsid w:val="00972BB5"/>
    <w:rsid w:val="00972C10"/>
    <w:rsid w:val="009809F2"/>
    <w:rsid w:val="00980D55"/>
    <w:rsid w:val="00983240"/>
    <w:rsid w:val="00983AA0"/>
    <w:rsid w:val="009847AB"/>
    <w:rsid w:val="0098636A"/>
    <w:rsid w:val="0098643A"/>
    <w:rsid w:val="00986B49"/>
    <w:rsid w:val="009905FC"/>
    <w:rsid w:val="00990B83"/>
    <w:rsid w:val="00991DF2"/>
    <w:rsid w:val="0099488C"/>
    <w:rsid w:val="009975C2"/>
    <w:rsid w:val="009A4A28"/>
    <w:rsid w:val="009A6D2A"/>
    <w:rsid w:val="009B27F3"/>
    <w:rsid w:val="009D1AB5"/>
    <w:rsid w:val="009D2DC1"/>
    <w:rsid w:val="009D6494"/>
    <w:rsid w:val="009E08C0"/>
    <w:rsid w:val="009E1B1F"/>
    <w:rsid w:val="009E551B"/>
    <w:rsid w:val="009E56B7"/>
    <w:rsid w:val="009E7584"/>
    <w:rsid w:val="009F66F8"/>
    <w:rsid w:val="00A03307"/>
    <w:rsid w:val="00A05B86"/>
    <w:rsid w:val="00A12A3D"/>
    <w:rsid w:val="00A132A6"/>
    <w:rsid w:val="00A21DBB"/>
    <w:rsid w:val="00A22747"/>
    <w:rsid w:val="00A231F2"/>
    <w:rsid w:val="00A235EE"/>
    <w:rsid w:val="00A322CA"/>
    <w:rsid w:val="00A34662"/>
    <w:rsid w:val="00A35FF7"/>
    <w:rsid w:val="00A377ED"/>
    <w:rsid w:val="00A447DA"/>
    <w:rsid w:val="00A5132E"/>
    <w:rsid w:val="00A63D99"/>
    <w:rsid w:val="00A642C7"/>
    <w:rsid w:val="00A65C1C"/>
    <w:rsid w:val="00A77C2E"/>
    <w:rsid w:val="00A83D69"/>
    <w:rsid w:val="00A850CF"/>
    <w:rsid w:val="00A86265"/>
    <w:rsid w:val="00A8662D"/>
    <w:rsid w:val="00A96099"/>
    <w:rsid w:val="00A96116"/>
    <w:rsid w:val="00AA5122"/>
    <w:rsid w:val="00AA5859"/>
    <w:rsid w:val="00AB44A9"/>
    <w:rsid w:val="00AB539D"/>
    <w:rsid w:val="00AC2520"/>
    <w:rsid w:val="00AC264F"/>
    <w:rsid w:val="00AC6F81"/>
    <w:rsid w:val="00AD5B80"/>
    <w:rsid w:val="00AD7E99"/>
    <w:rsid w:val="00AE1526"/>
    <w:rsid w:val="00AE1B1A"/>
    <w:rsid w:val="00AF213A"/>
    <w:rsid w:val="00AF3366"/>
    <w:rsid w:val="00AF3827"/>
    <w:rsid w:val="00AF42A9"/>
    <w:rsid w:val="00AF48F8"/>
    <w:rsid w:val="00B00B26"/>
    <w:rsid w:val="00B154A1"/>
    <w:rsid w:val="00B1718B"/>
    <w:rsid w:val="00B201B9"/>
    <w:rsid w:val="00B237A1"/>
    <w:rsid w:val="00B25EBC"/>
    <w:rsid w:val="00B26680"/>
    <w:rsid w:val="00B27264"/>
    <w:rsid w:val="00B34F78"/>
    <w:rsid w:val="00B364AF"/>
    <w:rsid w:val="00B37ECC"/>
    <w:rsid w:val="00B40CAD"/>
    <w:rsid w:val="00B4125A"/>
    <w:rsid w:val="00B50D89"/>
    <w:rsid w:val="00B53199"/>
    <w:rsid w:val="00B54D73"/>
    <w:rsid w:val="00B753CD"/>
    <w:rsid w:val="00B76AEB"/>
    <w:rsid w:val="00B808F0"/>
    <w:rsid w:val="00B85D0F"/>
    <w:rsid w:val="00B91C6D"/>
    <w:rsid w:val="00B9212D"/>
    <w:rsid w:val="00B9221F"/>
    <w:rsid w:val="00B96CAD"/>
    <w:rsid w:val="00B97410"/>
    <w:rsid w:val="00BA0BF9"/>
    <w:rsid w:val="00BA3E5C"/>
    <w:rsid w:val="00BA7A47"/>
    <w:rsid w:val="00BB0013"/>
    <w:rsid w:val="00BB0198"/>
    <w:rsid w:val="00BB04AB"/>
    <w:rsid w:val="00BB1AB2"/>
    <w:rsid w:val="00BB44DA"/>
    <w:rsid w:val="00BB545A"/>
    <w:rsid w:val="00BB58ED"/>
    <w:rsid w:val="00BC339A"/>
    <w:rsid w:val="00BD4369"/>
    <w:rsid w:val="00BD4BA6"/>
    <w:rsid w:val="00BD7480"/>
    <w:rsid w:val="00BE289E"/>
    <w:rsid w:val="00BE4778"/>
    <w:rsid w:val="00BE5F1A"/>
    <w:rsid w:val="00BF423B"/>
    <w:rsid w:val="00C109C8"/>
    <w:rsid w:val="00C10B8F"/>
    <w:rsid w:val="00C1223E"/>
    <w:rsid w:val="00C1284A"/>
    <w:rsid w:val="00C174ED"/>
    <w:rsid w:val="00C23D28"/>
    <w:rsid w:val="00C31F2D"/>
    <w:rsid w:val="00C3261C"/>
    <w:rsid w:val="00C3355B"/>
    <w:rsid w:val="00C36F00"/>
    <w:rsid w:val="00C44F26"/>
    <w:rsid w:val="00C50ED5"/>
    <w:rsid w:val="00C51347"/>
    <w:rsid w:val="00C54187"/>
    <w:rsid w:val="00C57E43"/>
    <w:rsid w:val="00C60F4A"/>
    <w:rsid w:val="00C650F7"/>
    <w:rsid w:val="00C66055"/>
    <w:rsid w:val="00C66DD5"/>
    <w:rsid w:val="00C67923"/>
    <w:rsid w:val="00C73AF1"/>
    <w:rsid w:val="00C75DC8"/>
    <w:rsid w:val="00C81CAD"/>
    <w:rsid w:val="00C849D1"/>
    <w:rsid w:val="00C86FEF"/>
    <w:rsid w:val="00C879B8"/>
    <w:rsid w:val="00C9103F"/>
    <w:rsid w:val="00C917F2"/>
    <w:rsid w:val="00C91E0A"/>
    <w:rsid w:val="00C9728D"/>
    <w:rsid w:val="00CA05DF"/>
    <w:rsid w:val="00CA6443"/>
    <w:rsid w:val="00CB28FE"/>
    <w:rsid w:val="00CB38CA"/>
    <w:rsid w:val="00CC09BF"/>
    <w:rsid w:val="00CC0DD3"/>
    <w:rsid w:val="00CC0DE6"/>
    <w:rsid w:val="00CC5623"/>
    <w:rsid w:val="00CC68EF"/>
    <w:rsid w:val="00CD3319"/>
    <w:rsid w:val="00CD354B"/>
    <w:rsid w:val="00CD4901"/>
    <w:rsid w:val="00CF5B04"/>
    <w:rsid w:val="00D01630"/>
    <w:rsid w:val="00D02B66"/>
    <w:rsid w:val="00D162F1"/>
    <w:rsid w:val="00D20AB6"/>
    <w:rsid w:val="00D241B1"/>
    <w:rsid w:val="00D25082"/>
    <w:rsid w:val="00D266CD"/>
    <w:rsid w:val="00D275E3"/>
    <w:rsid w:val="00D30594"/>
    <w:rsid w:val="00D305D6"/>
    <w:rsid w:val="00D31A51"/>
    <w:rsid w:val="00D42270"/>
    <w:rsid w:val="00D4260E"/>
    <w:rsid w:val="00D4452F"/>
    <w:rsid w:val="00D45F3E"/>
    <w:rsid w:val="00D462EB"/>
    <w:rsid w:val="00D54845"/>
    <w:rsid w:val="00D55B1E"/>
    <w:rsid w:val="00D55D5B"/>
    <w:rsid w:val="00D611A5"/>
    <w:rsid w:val="00D65655"/>
    <w:rsid w:val="00D66D2A"/>
    <w:rsid w:val="00D6705F"/>
    <w:rsid w:val="00D74E14"/>
    <w:rsid w:val="00D7704B"/>
    <w:rsid w:val="00D849B9"/>
    <w:rsid w:val="00D86C89"/>
    <w:rsid w:val="00D87E02"/>
    <w:rsid w:val="00D921F2"/>
    <w:rsid w:val="00DA297B"/>
    <w:rsid w:val="00DA7BD8"/>
    <w:rsid w:val="00DB4774"/>
    <w:rsid w:val="00DB6842"/>
    <w:rsid w:val="00DC5101"/>
    <w:rsid w:val="00DC6BB4"/>
    <w:rsid w:val="00DC6DA3"/>
    <w:rsid w:val="00DD3A23"/>
    <w:rsid w:val="00DE499B"/>
    <w:rsid w:val="00DF187A"/>
    <w:rsid w:val="00DF200F"/>
    <w:rsid w:val="00E061FF"/>
    <w:rsid w:val="00E072C7"/>
    <w:rsid w:val="00E126B1"/>
    <w:rsid w:val="00E13964"/>
    <w:rsid w:val="00E15D4C"/>
    <w:rsid w:val="00E33D7E"/>
    <w:rsid w:val="00E353B7"/>
    <w:rsid w:val="00E40F2A"/>
    <w:rsid w:val="00E43913"/>
    <w:rsid w:val="00E475B6"/>
    <w:rsid w:val="00E536B9"/>
    <w:rsid w:val="00E616AC"/>
    <w:rsid w:val="00E6426A"/>
    <w:rsid w:val="00E65F7B"/>
    <w:rsid w:val="00E66949"/>
    <w:rsid w:val="00E7338A"/>
    <w:rsid w:val="00E74461"/>
    <w:rsid w:val="00E77946"/>
    <w:rsid w:val="00E82DEE"/>
    <w:rsid w:val="00E93290"/>
    <w:rsid w:val="00E934B7"/>
    <w:rsid w:val="00E95220"/>
    <w:rsid w:val="00E973AA"/>
    <w:rsid w:val="00EA6885"/>
    <w:rsid w:val="00EB14CD"/>
    <w:rsid w:val="00EB28EB"/>
    <w:rsid w:val="00EC5EEB"/>
    <w:rsid w:val="00EC730E"/>
    <w:rsid w:val="00ED017C"/>
    <w:rsid w:val="00ED093A"/>
    <w:rsid w:val="00ED2FA7"/>
    <w:rsid w:val="00EE4815"/>
    <w:rsid w:val="00EF2546"/>
    <w:rsid w:val="00EF3B61"/>
    <w:rsid w:val="00EF424B"/>
    <w:rsid w:val="00F005F9"/>
    <w:rsid w:val="00F0080A"/>
    <w:rsid w:val="00F0081B"/>
    <w:rsid w:val="00F04D94"/>
    <w:rsid w:val="00F0715B"/>
    <w:rsid w:val="00F11784"/>
    <w:rsid w:val="00F12295"/>
    <w:rsid w:val="00F22858"/>
    <w:rsid w:val="00F2719A"/>
    <w:rsid w:val="00F27F36"/>
    <w:rsid w:val="00F30E59"/>
    <w:rsid w:val="00F30F14"/>
    <w:rsid w:val="00F37BD0"/>
    <w:rsid w:val="00F44783"/>
    <w:rsid w:val="00F4628D"/>
    <w:rsid w:val="00F470A0"/>
    <w:rsid w:val="00F47410"/>
    <w:rsid w:val="00F47638"/>
    <w:rsid w:val="00F53E53"/>
    <w:rsid w:val="00F54515"/>
    <w:rsid w:val="00F56604"/>
    <w:rsid w:val="00F56978"/>
    <w:rsid w:val="00F611E9"/>
    <w:rsid w:val="00F61E2C"/>
    <w:rsid w:val="00F62415"/>
    <w:rsid w:val="00F66415"/>
    <w:rsid w:val="00F66D1D"/>
    <w:rsid w:val="00F700CB"/>
    <w:rsid w:val="00F71E4E"/>
    <w:rsid w:val="00F74840"/>
    <w:rsid w:val="00F83B8F"/>
    <w:rsid w:val="00F90270"/>
    <w:rsid w:val="00F903F4"/>
    <w:rsid w:val="00F92794"/>
    <w:rsid w:val="00F943B9"/>
    <w:rsid w:val="00F971C5"/>
    <w:rsid w:val="00FA004C"/>
    <w:rsid w:val="00FA0408"/>
    <w:rsid w:val="00FA18E7"/>
    <w:rsid w:val="00FB3700"/>
    <w:rsid w:val="00FC0E75"/>
    <w:rsid w:val="00FC44E2"/>
    <w:rsid w:val="00FC5CDA"/>
    <w:rsid w:val="00FD7252"/>
    <w:rsid w:val="00FE2638"/>
    <w:rsid w:val="00FE335E"/>
    <w:rsid w:val="00FE64E0"/>
    <w:rsid w:val="00FF1FC6"/>
    <w:rsid w:val="00FF3967"/>
    <w:rsid w:val="023BB0A0"/>
    <w:rsid w:val="0281356D"/>
    <w:rsid w:val="02958E54"/>
    <w:rsid w:val="04905C58"/>
    <w:rsid w:val="0534D684"/>
    <w:rsid w:val="057EC717"/>
    <w:rsid w:val="05DBAAC9"/>
    <w:rsid w:val="06DCA50A"/>
    <w:rsid w:val="0726FC29"/>
    <w:rsid w:val="07AC02D9"/>
    <w:rsid w:val="07E1120B"/>
    <w:rsid w:val="08204BEF"/>
    <w:rsid w:val="082F6A78"/>
    <w:rsid w:val="08C1D0C7"/>
    <w:rsid w:val="08EEF698"/>
    <w:rsid w:val="0902E0FF"/>
    <w:rsid w:val="090A308D"/>
    <w:rsid w:val="0A5EF876"/>
    <w:rsid w:val="0AD0EBF1"/>
    <w:rsid w:val="0AE7BBDE"/>
    <w:rsid w:val="0B18B689"/>
    <w:rsid w:val="0BEF3F21"/>
    <w:rsid w:val="0C249854"/>
    <w:rsid w:val="0CC6E77B"/>
    <w:rsid w:val="0DFB9A18"/>
    <w:rsid w:val="0E15D491"/>
    <w:rsid w:val="0EC2F740"/>
    <w:rsid w:val="0F947F34"/>
    <w:rsid w:val="0FA08079"/>
    <w:rsid w:val="106EB152"/>
    <w:rsid w:val="10AD14F6"/>
    <w:rsid w:val="11742ADF"/>
    <w:rsid w:val="126A28CB"/>
    <w:rsid w:val="134072C3"/>
    <w:rsid w:val="13440575"/>
    <w:rsid w:val="1378EF1D"/>
    <w:rsid w:val="142FC053"/>
    <w:rsid w:val="14786DC1"/>
    <w:rsid w:val="14C84757"/>
    <w:rsid w:val="1533DD61"/>
    <w:rsid w:val="15777A66"/>
    <w:rsid w:val="16C78797"/>
    <w:rsid w:val="16DF26BA"/>
    <w:rsid w:val="17691225"/>
    <w:rsid w:val="17ADED25"/>
    <w:rsid w:val="183313A6"/>
    <w:rsid w:val="189E0055"/>
    <w:rsid w:val="19393F8E"/>
    <w:rsid w:val="1943F702"/>
    <w:rsid w:val="19AAC304"/>
    <w:rsid w:val="1AF29F2A"/>
    <w:rsid w:val="1AFB8E55"/>
    <w:rsid w:val="1B4BD9C3"/>
    <w:rsid w:val="1BE370B0"/>
    <w:rsid w:val="1BF3C4BE"/>
    <w:rsid w:val="1C1CDEA9"/>
    <w:rsid w:val="1CB0AFE1"/>
    <w:rsid w:val="1F1ABD73"/>
    <w:rsid w:val="1FBD07A3"/>
    <w:rsid w:val="2004BC7D"/>
    <w:rsid w:val="21426BF6"/>
    <w:rsid w:val="2168BFCD"/>
    <w:rsid w:val="21BDE3A8"/>
    <w:rsid w:val="2246AE26"/>
    <w:rsid w:val="2265C836"/>
    <w:rsid w:val="229CE0B9"/>
    <w:rsid w:val="22C0E24A"/>
    <w:rsid w:val="23A01FB9"/>
    <w:rsid w:val="244D7626"/>
    <w:rsid w:val="256E6E31"/>
    <w:rsid w:val="279431B2"/>
    <w:rsid w:val="2838007D"/>
    <w:rsid w:val="284CD687"/>
    <w:rsid w:val="284FC85E"/>
    <w:rsid w:val="29AB5633"/>
    <w:rsid w:val="29FD8773"/>
    <w:rsid w:val="2A79D23A"/>
    <w:rsid w:val="2A865CF5"/>
    <w:rsid w:val="2B8BC71A"/>
    <w:rsid w:val="2C09EEFC"/>
    <w:rsid w:val="2CF962FF"/>
    <w:rsid w:val="2E1E42C2"/>
    <w:rsid w:val="2E369EEF"/>
    <w:rsid w:val="2E41AE79"/>
    <w:rsid w:val="2EE306CA"/>
    <w:rsid w:val="2EE8C7A9"/>
    <w:rsid w:val="2F083CB2"/>
    <w:rsid w:val="2F5A99D9"/>
    <w:rsid w:val="2F8476EE"/>
    <w:rsid w:val="2F9A3C87"/>
    <w:rsid w:val="2FA923F3"/>
    <w:rsid w:val="2FCCD31F"/>
    <w:rsid w:val="2FCF8402"/>
    <w:rsid w:val="31334B71"/>
    <w:rsid w:val="3142B5DA"/>
    <w:rsid w:val="31E5D611"/>
    <w:rsid w:val="321F16B4"/>
    <w:rsid w:val="32D22482"/>
    <w:rsid w:val="3352CEF0"/>
    <w:rsid w:val="3365D1D1"/>
    <w:rsid w:val="33DD9201"/>
    <w:rsid w:val="348A09A6"/>
    <w:rsid w:val="34E3490E"/>
    <w:rsid w:val="350333B6"/>
    <w:rsid w:val="359C7E6D"/>
    <w:rsid w:val="359D7564"/>
    <w:rsid w:val="35C7B9AE"/>
    <w:rsid w:val="36050E84"/>
    <w:rsid w:val="369E80D2"/>
    <w:rsid w:val="372635F2"/>
    <w:rsid w:val="3759887F"/>
    <w:rsid w:val="377E8402"/>
    <w:rsid w:val="3822A5DF"/>
    <w:rsid w:val="3837EDD4"/>
    <w:rsid w:val="38677BD7"/>
    <w:rsid w:val="3872DD35"/>
    <w:rsid w:val="389D5349"/>
    <w:rsid w:val="39823966"/>
    <w:rsid w:val="39CE1A3E"/>
    <w:rsid w:val="39D80507"/>
    <w:rsid w:val="3A2416B0"/>
    <w:rsid w:val="3AADE30C"/>
    <w:rsid w:val="3C3367CA"/>
    <w:rsid w:val="3CD061E3"/>
    <w:rsid w:val="3CDDA0C6"/>
    <w:rsid w:val="3DE38EE8"/>
    <w:rsid w:val="3DE8D927"/>
    <w:rsid w:val="3E3D4AE7"/>
    <w:rsid w:val="3E8E40DB"/>
    <w:rsid w:val="3F9A7374"/>
    <w:rsid w:val="403A20A7"/>
    <w:rsid w:val="41719C27"/>
    <w:rsid w:val="41E821DE"/>
    <w:rsid w:val="42599DDD"/>
    <w:rsid w:val="42A157F3"/>
    <w:rsid w:val="42F1AB48"/>
    <w:rsid w:val="433849EF"/>
    <w:rsid w:val="4396B6C7"/>
    <w:rsid w:val="43C301DC"/>
    <w:rsid w:val="43CE2DAA"/>
    <w:rsid w:val="4429F43B"/>
    <w:rsid w:val="44959900"/>
    <w:rsid w:val="4499FD7C"/>
    <w:rsid w:val="44F2F6AD"/>
    <w:rsid w:val="44F5CDAE"/>
    <w:rsid w:val="459CAAD9"/>
    <w:rsid w:val="45AD34F9"/>
    <w:rsid w:val="45D85BD8"/>
    <w:rsid w:val="45E89A91"/>
    <w:rsid w:val="47072C53"/>
    <w:rsid w:val="472365D9"/>
    <w:rsid w:val="4755E8B8"/>
    <w:rsid w:val="4920A0DD"/>
    <w:rsid w:val="49B219BC"/>
    <w:rsid w:val="49BB2C6B"/>
    <w:rsid w:val="4AD90F96"/>
    <w:rsid w:val="4B0AE406"/>
    <w:rsid w:val="4C893D3D"/>
    <w:rsid w:val="4CA179A7"/>
    <w:rsid w:val="4CB0AF07"/>
    <w:rsid w:val="4D146AC6"/>
    <w:rsid w:val="4E8EE3AC"/>
    <w:rsid w:val="4F35CBC3"/>
    <w:rsid w:val="4F48EA67"/>
    <w:rsid w:val="4FC3AEA2"/>
    <w:rsid w:val="50DAA81B"/>
    <w:rsid w:val="512D6348"/>
    <w:rsid w:val="5203B4BF"/>
    <w:rsid w:val="523974AA"/>
    <w:rsid w:val="5292C477"/>
    <w:rsid w:val="53C4EA1D"/>
    <w:rsid w:val="5437B48E"/>
    <w:rsid w:val="5493EF70"/>
    <w:rsid w:val="55579F9C"/>
    <w:rsid w:val="55F1FF68"/>
    <w:rsid w:val="570F24E0"/>
    <w:rsid w:val="595AF890"/>
    <w:rsid w:val="59D6E83A"/>
    <w:rsid w:val="5A48F579"/>
    <w:rsid w:val="5ACB30FE"/>
    <w:rsid w:val="5B3582C6"/>
    <w:rsid w:val="5BDD2E9B"/>
    <w:rsid w:val="5C4E7DAA"/>
    <w:rsid w:val="5C5DA778"/>
    <w:rsid w:val="5CBDC2E5"/>
    <w:rsid w:val="5D0EEEF4"/>
    <w:rsid w:val="5D666E2F"/>
    <w:rsid w:val="5D96801A"/>
    <w:rsid w:val="5E3E0C67"/>
    <w:rsid w:val="5E89B047"/>
    <w:rsid w:val="5E8B2CA8"/>
    <w:rsid w:val="5F21DFB5"/>
    <w:rsid w:val="5F7387A8"/>
    <w:rsid w:val="5FE9A514"/>
    <w:rsid w:val="600994DD"/>
    <w:rsid w:val="619BE7E2"/>
    <w:rsid w:val="61A3A156"/>
    <w:rsid w:val="61C9E6E6"/>
    <w:rsid w:val="62256879"/>
    <w:rsid w:val="624A53F7"/>
    <w:rsid w:val="62CBAE1D"/>
    <w:rsid w:val="63A6073C"/>
    <w:rsid w:val="6476BE08"/>
    <w:rsid w:val="652C29F9"/>
    <w:rsid w:val="6552012F"/>
    <w:rsid w:val="66B148B2"/>
    <w:rsid w:val="66FE36DA"/>
    <w:rsid w:val="673DEC43"/>
    <w:rsid w:val="68D38080"/>
    <w:rsid w:val="690DF61B"/>
    <w:rsid w:val="694D8B08"/>
    <w:rsid w:val="6A245915"/>
    <w:rsid w:val="6A3D5032"/>
    <w:rsid w:val="6AAA0EF3"/>
    <w:rsid w:val="6ABA3E68"/>
    <w:rsid w:val="6AC3AEE1"/>
    <w:rsid w:val="6B69482D"/>
    <w:rsid w:val="6BB882D8"/>
    <w:rsid w:val="6BD6E79B"/>
    <w:rsid w:val="6DB48533"/>
    <w:rsid w:val="6E55576B"/>
    <w:rsid w:val="6F3F3DDA"/>
    <w:rsid w:val="6F4C33A9"/>
    <w:rsid w:val="6F92F0D4"/>
    <w:rsid w:val="6FACDA01"/>
    <w:rsid w:val="704A2C1A"/>
    <w:rsid w:val="7127C34F"/>
    <w:rsid w:val="71B7A20C"/>
    <w:rsid w:val="71E4E8F6"/>
    <w:rsid w:val="7245776A"/>
    <w:rsid w:val="724D476E"/>
    <w:rsid w:val="7341FC58"/>
    <w:rsid w:val="7361DCC5"/>
    <w:rsid w:val="73C952A5"/>
    <w:rsid w:val="73E54E28"/>
    <w:rsid w:val="740860F0"/>
    <w:rsid w:val="74B2DF82"/>
    <w:rsid w:val="74F53C2E"/>
    <w:rsid w:val="759772D1"/>
    <w:rsid w:val="7623F93C"/>
    <w:rsid w:val="76AD5196"/>
    <w:rsid w:val="7713BE08"/>
    <w:rsid w:val="7796D338"/>
    <w:rsid w:val="77A3F82E"/>
    <w:rsid w:val="77EAE126"/>
    <w:rsid w:val="7858A106"/>
    <w:rsid w:val="786CEDFF"/>
    <w:rsid w:val="79AC2222"/>
    <w:rsid w:val="79EDAA1C"/>
    <w:rsid w:val="7A8A7823"/>
    <w:rsid w:val="7A90EA72"/>
    <w:rsid w:val="7A9385CA"/>
    <w:rsid w:val="7AF4C39A"/>
    <w:rsid w:val="7B0ECCE5"/>
    <w:rsid w:val="7B843063"/>
    <w:rsid w:val="7CB03CC3"/>
    <w:rsid w:val="7CD360B9"/>
    <w:rsid w:val="7E6EA08C"/>
    <w:rsid w:val="7E7BDD6B"/>
    <w:rsid w:val="7F5B9751"/>
    <w:rsid w:val="7F6E4BB2"/>
    <w:rsid w:val="7F9BD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0480D76-DD70-4CE6-B34B-D067AA9E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8"/>
      <w:outlineLvl w:val="0"/>
    </w:pPr>
    <w:rPr>
      <w:rFonts w:ascii="Arial" w:eastAsia="Arial" w:hAnsi="Arial" w:cs="Arial"/>
      <w:b/>
      <w:bCs/>
      <w:bdr w:val="none" w:sz="0" w:space="0" w:color="auto"/>
    </w:rPr>
  </w:style>
  <w:style w:type="paragraph" w:styleId="Heading3">
    <w:name w:val="heading 3"/>
    <w:basedOn w:val="Normal"/>
    <w:next w:val="Normal"/>
    <w:link w:val="Heading3Char"/>
    <w:uiPriority w:val="9"/>
    <w:semiHidden/>
    <w:unhideWhenUsed/>
    <w:qFormat/>
    <w:rsid w:val="0001661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748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1"/>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2"/>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character" w:customStyle="1" w:styleId="Heading1Char">
    <w:name w:val="Heading 1 Char"/>
    <w:basedOn w:val="DefaultParagraphFont"/>
    <w:link w:val="Heading1"/>
    <w:uiPriority w:val="9"/>
    <w:rsid w:val="00D921F2"/>
    <w:rPr>
      <w:rFonts w:ascii="Arial" w:eastAsia="Arial" w:hAnsi="Arial" w:cs="Arial"/>
      <w:b/>
      <w:bCs/>
      <w:sz w:val="24"/>
      <w:szCs w:val="24"/>
      <w:bdr w:val="none" w:sz="0" w:space="0" w:color="auto"/>
      <w:lang w:val="en-US"/>
    </w:rPr>
  </w:style>
  <w:style w:type="paragraph" w:styleId="BodyText">
    <w:name w:val="Body Text"/>
    <w:basedOn w:val="Normal"/>
    <w:link w:val="BodyTextChar"/>
    <w:uiPriority w:val="1"/>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customStyle="1" w:styleId="BodyTextChar">
    <w:name w:val="Body Text Char"/>
    <w:basedOn w:val="DefaultParagraphFont"/>
    <w:link w:val="BodyText"/>
    <w:uiPriority w:val="1"/>
    <w:rsid w:val="00D921F2"/>
    <w:rPr>
      <w:rFonts w:ascii="Arial" w:eastAsia="Arial" w:hAnsi="Arial" w:cs="Arial"/>
      <w:sz w:val="24"/>
      <w:szCs w:val="24"/>
      <w:bdr w:val="none" w:sz="0" w:space="0" w:color="auto"/>
      <w:lang w:val="en-US"/>
    </w:rPr>
  </w:style>
  <w:style w:type="character" w:styleId="UnresolvedMention">
    <w:name w:val="Unresolved Mention"/>
    <w:basedOn w:val="DefaultParagraphFont"/>
    <w:uiPriority w:val="99"/>
    <w:semiHidden/>
    <w:unhideWhenUsed/>
    <w:rsid w:val="00681B5E"/>
    <w:rPr>
      <w:color w:val="605E5C"/>
      <w:shd w:val="clear" w:color="auto" w:fill="E1DFDD"/>
    </w:rPr>
  </w:style>
  <w:style w:type="character" w:customStyle="1" w:styleId="Heading3Char">
    <w:name w:val="Heading 3 Char"/>
    <w:basedOn w:val="DefaultParagraphFont"/>
    <w:link w:val="Heading3"/>
    <w:uiPriority w:val="9"/>
    <w:semiHidden/>
    <w:rsid w:val="0001661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semiHidden/>
    <w:unhideWhenUsed/>
    <w:rsid w:val="00D74E14"/>
    <w:pPr>
      <w:tabs>
        <w:tab w:val="center" w:pos="4513"/>
        <w:tab w:val="right" w:pos="9026"/>
      </w:tabs>
    </w:pPr>
  </w:style>
  <w:style w:type="character" w:customStyle="1" w:styleId="HeaderChar">
    <w:name w:val="Header Char"/>
    <w:basedOn w:val="DefaultParagraphFont"/>
    <w:link w:val="Header"/>
    <w:uiPriority w:val="99"/>
    <w:semiHidden/>
    <w:rsid w:val="00D74E14"/>
    <w:rPr>
      <w:sz w:val="24"/>
      <w:szCs w:val="24"/>
      <w:lang w:val="en-US"/>
    </w:rPr>
  </w:style>
  <w:style w:type="character" w:customStyle="1" w:styleId="Heading4Char">
    <w:name w:val="Heading 4 Char"/>
    <w:basedOn w:val="DefaultParagraphFont"/>
    <w:link w:val="Heading4"/>
    <w:uiPriority w:val="9"/>
    <w:semiHidden/>
    <w:rsid w:val="00F74840"/>
    <w:rPr>
      <w:rFonts w:asciiTheme="majorHAnsi" w:eastAsiaTheme="majorEastAsia" w:hAnsiTheme="majorHAnsi" w:cstheme="majorBidi"/>
      <w:i/>
      <w:iCs/>
      <w:color w:val="2F5496" w:themeColor="accent1" w:themeShade="BF"/>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22E4"/>
    <w:rPr>
      <w:b/>
      <w:bCs/>
    </w:rPr>
  </w:style>
  <w:style w:type="character" w:customStyle="1" w:styleId="CommentSubjectChar">
    <w:name w:val="Comment Subject Char"/>
    <w:basedOn w:val="CommentTextChar"/>
    <w:link w:val="CommentSubject"/>
    <w:uiPriority w:val="99"/>
    <w:semiHidden/>
    <w:rsid w:val="003E22E4"/>
    <w:rPr>
      <w:b/>
      <w:bCs/>
      <w:lang w:val="en-US"/>
    </w:rPr>
  </w:style>
  <w:style w:type="paragraph" w:styleId="BlockText">
    <w:name w:val="Block Text"/>
    <w:basedOn w:val="Normal"/>
    <w:unhideWhenUsed/>
    <w:rsid w:val="008B1916"/>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418" w:right="141"/>
    </w:pPr>
    <w:rPr>
      <w:rFonts w:ascii="55 Helvetica Roman" w:eastAsia="Times New Roman" w:hAnsi="55 Helvetica Roman"/>
      <w:noProof/>
      <w:szCs w:val="20"/>
      <w:bdr w:val="none" w:sz="0" w:space="0" w:color="aut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6207">
      <w:bodyDiv w:val="1"/>
      <w:marLeft w:val="0"/>
      <w:marRight w:val="0"/>
      <w:marTop w:val="0"/>
      <w:marBottom w:val="0"/>
      <w:divBdr>
        <w:top w:val="none" w:sz="0" w:space="0" w:color="auto"/>
        <w:left w:val="none" w:sz="0" w:space="0" w:color="auto"/>
        <w:bottom w:val="none" w:sz="0" w:space="0" w:color="auto"/>
        <w:right w:val="none" w:sz="0" w:space="0" w:color="auto"/>
      </w:divBdr>
    </w:div>
    <w:div w:id="180511217">
      <w:bodyDiv w:val="1"/>
      <w:marLeft w:val="0"/>
      <w:marRight w:val="0"/>
      <w:marTop w:val="0"/>
      <w:marBottom w:val="0"/>
      <w:divBdr>
        <w:top w:val="none" w:sz="0" w:space="0" w:color="auto"/>
        <w:left w:val="none" w:sz="0" w:space="0" w:color="auto"/>
        <w:bottom w:val="none" w:sz="0" w:space="0" w:color="auto"/>
        <w:right w:val="none" w:sz="0" w:space="0" w:color="auto"/>
      </w:divBdr>
    </w:div>
    <w:div w:id="243027617">
      <w:bodyDiv w:val="1"/>
      <w:marLeft w:val="0"/>
      <w:marRight w:val="0"/>
      <w:marTop w:val="0"/>
      <w:marBottom w:val="0"/>
      <w:divBdr>
        <w:top w:val="none" w:sz="0" w:space="0" w:color="auto"/>
        <w:left w:val="none" w:sz="0" w:space="0" w:color="auto"/>
        <w:bottom w:val="none" w:sz="0" w:space="0" w:color="auto"/>
        <w:right w:val="none" w:sz="0" w:space="0" w:color="auto"/>
      </w:divBdr>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310447966">
      <w:bodyDiv w:val="1"/>
      <w:marLeft w:val="0"/>
      <w:marRight w:val="0"/>
      <w:marTop w:val="0"/>
      <w:marBottom w:val="0"/>
      <w:divBdr>
        <w:top w:val="none" w:sz="0" w:space="0" w:color="auto"/>
        <w:left w:val="none" w:sz="0" w:space="0" w:color="auto"/>
        <w:bottom w:val="none" w:sz="0" w:space="0" w:color="auto"/>
        <w:right w:val="none" w:sz="0" w:space="0" w:color="auto"/>
      </w:divBdr>
    </w:div>
    <w:div w:id="421537781">
      <w:bodyDiv w:val="1"/>
      <w:marLeft w:val="0"/>
      <w:marRight w:val="0"/>
      <w:marTop w:val="0"/>
      <w:marBottom w:val="0"/>
      <w:divBdr>
        <w:top w:val="none" w:sz="0" w:space="0" w:color="auto"/>
        <w:left w:val="none" w:sz="0" w:space="0" w:color="auto"/>
        <w:bottom w:val="none" w:sz="0" w:space="0" w:color="auto"/>
        <w:right w:val="none" w:sz="0" w:space="0" w:color="auto"/>
      </w:divBdr>
    </w:div>
    <w:div w:id="421687386">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578291837">
      <w:bodyDiv w:val="1"/>
      <w:marLeft w:val="0"/>
      <w:marRight w:val="0"/>
      <w:marTop w:val="0"/>
      <w:marBottom w:val="0"/>
      <w:divBdr>
        <w:top w:val="none" w:sz="0" w:space="0" w:color="auto"/>
        <w:left w:val="none" w:sz="0" w:space="0" w:color="auto"/>
        <w:bottom w:val="none" w:sz="0" w:space="0" w:color="auto"/>
        <w:right w:val="none" w:sz="0" w:space="0" w:color="auto"/>
      </w:divBdr>
    </w:div>
    <w:div w:id="579026377">
      <w:bodyDiv w:val="1"/>
      <w:marLeft w:val="0"/>
      <w:marRight w:val="0"/>
      <w:marTop w:val="0"/>
      <w:marBottom w:val="0"/>
      <w:divBdr>
        <w:top w:val="none" w:sz="0" w:space="0" w:color="auto"/>
        <w:left w:val="none" w:sz="0" w:space="0" w:color="auto"/>
        <w:bottom w:val="none" w:sz="0" w:space="0" w:color="auto"/>
        <w:right w:val="none" w:sz="0" w:space="0" w:color="auto"/>
      </w:divBdr>
    </w:div>
    <w:div w:id="754325707">
      <w:bodyDiv w:val="1"/>
      <w:marLeft w:val="0"/>
      <w:marRight w:val="0"/>
      <w:marTop w:val="0"/>
      <w:marBottom w:val="0"/>
      <w:divBdr>
        <w:top w:val="none" w:sz="0" w:space="0" w:color="auto"/>
        <w:left w:val="none" w:sz="0" w:space="0" w:color="auto"/>
        <w:bottom w:val="none" w:sz="0" w:space="0" w:color="auto"/>
        <w:right w:val="none" w:sz="0" w:space="0" w:color="auto"/>
      </w:divBdr>
    </w:div>
    <w:div w:id="797070413">
      <w:bodyDiv w:val="1"/>
      <w:marLeft w:val="0"/>
      <w:marRight w:val="0"/>
      <w:marTop w:val="0"/>
      <w:marBottom w:val="0"/>
      <w:divBdr>
        <w:top w:val="none" w:sz="0" w:space="0" w:color="auto"/>
        <w:left w:val="none" w:sz="0" w:space="0" w:color="auto"/>
        <w:bottom w:val="none" w:sz="0" w:space="0" w:color="auto"/>
        <w:right w:val="none" w:sz="0" w:space="0" w:color="auto"/>
      </w:divBdr>
    </w:div>
    <w:div w:id="822159644">
      <w:bodyDiv w:val="1"/>
      <w:marLeft w:val="0"/>
      <w:marRight w:val="0"/>
      <w:marTop w:val="0"/>
      <w:marBottom w:val="0"/>
      <w:divBdr>
        <w:top w:val="none" w:sz="0" w:space="0" w:color="auto"/>
        <w:left w:val="none" w:sz="0" w:space="0" w:color="auto"/>
        <w:bottom w:val="none" w:sz="0" w:space="0" w:color="auto"/>
        <w:right w:val="none" w:sz="0" w:space="0" w:color="auto"/>
      </w:divBdr>
    </w:div>
    <w:div w:id="896823648">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01471236">
      <w:bodyDiv w:val="1"/>
      <w:marLeft w:val="0"/>
      <w:marRight w:val="0"/>
      <w:marTop w:val="0"/>
      <w:marBottom w:val="0"/>
      <w:divBdr>
        <w:top w:val="none" w:sz="0" w:space="0" w:color="auto"/>
        <w:left w:val="none" w:sz="0" w:space="0" w:color="auto"/>
        <w:bottom w:val="none" w:sz="0" w:space="0" w:color="auto"/>
        <w:right w:val="none" w:sz="0" w:space="0" w:color="auto"/>
      </w:divBdr>
    </w:div>
    <w:div w:id="1014459701">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176209">
      <w:bodyDiv w:val="1"/>
      <w:marLeft w:val="0"/>
      <w:marRight w:val="0"/>
      <w:marTop w:val="0"/>
      <w:marBottom w:val="0"/>
      <w:divBdr>
        <w:top w:val="none" w:sz="0" w:space="0" w:color="auto"/>
        <w:left w:val="none" w:sz="0" w:space="0" w:color="auto"/>
        <w:bottom w:val="none" w:sz="0" w:space="0" w:color="auto"/>
        <w:right w:val="none" w:sz="0" w:space="0" w:color="auto"/>
      </w:divBdr>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262569926">
      <w:bodyDiv w:val="1"/>
      <w:marLeft w:val="0"/>
      <w:marRight w:val="0"/>
      <w:marTop w:val="0"/>
      <w:marBottom w:val="0"/>
      <w:divBdr>
        <w:top w:val="none" w:sz="0" w:space="0" w:color="auto"/>
        <w:left w:val="none" w:sz="0" w:space="0" w:color="auto"/>
        <w:bottom w:val="none" w:sz="0" w:space="0" w:color="auto"/>
        <w:right w:val="none" w:sz="0" w:space="0" w:color="auto"/>
      </w:divBdr>
    </w:div>
    <w:div w:id="1275596330">
      <w:bodyDiv w:val="1"/>
      <w:marLeft w:val="0"/>
      <w:marRight w:val="0"/>
      <w:marTop w:val="0"/>
      <w:marBottom w:val="0"/>
      <w:divBdr>
        <w:top w:val="none" w:sz="0" w:space="0" w:color="auto"/>
        <w:left w:val="none" w:sz="0" w:space="0" w:color="auto"/>
        <w:bottom w:val="none" w:sz="0" w:space="0" w:color="auto"/>
        <w:right w:val="none" w:sz="0" w:space="0" w:color="auto"/>
      </w:divBdr>
    </w:div>
    <w:div w:id="1469855813">
      <w:bodyDiv w:val="1"/>
      <w:marLeft w:val="0"/>
      <w:marRight w:val="0"/>
      <w:marTop w:val="0"/>
      <w:marBottom w:val="0"/>
      <w:divBdr>
        <w:top w:val="none" w:sz="0" w:space="0" w:color="auto"/>
        <w:left w:val="none" w:sz="0" w:space="0" w:color="auto"/>
        <w:bottom w:val="none" w:sz="0" w:space="0" w:color="auto"/>
        <w:right w:val="none" w:sz="0" w:space="0" w:color="auto"/>
      </w:divBdr>
    </w:div>
    <w:div w:id="1475296049">
      <w:bodyDiv w:val="1"/>
      <w:marLeft w:val="0"/>
      <w:marRight w:val="0"/>
      <w:marTop w:val="0"/>
      <w:marBottom w:val="0"/>
      <w:divBdr>
        <w:top w:val="none" w:sz="0" w:space="0" w:color="auto"/>
        <w:left w:val="none" w:sz="0" w:space="0" w:color="auto"/>
        <w:bottom w:val="none" w:sz="0" w:space="0" w:color="auto"/>
        <w:right w:val="none" w:sz="0" w:space="0" w:color="auto"/>
      </w:divBdr>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1526260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655376631">
      <w:bodyDiv w:val="1"/>
      <w:marLeft w:val="0"/>
      <w:marRight w:val="0"/>
      <w:marTop w:val="0"/>
      <w:marBottom w:val="0"/>
      <w:divBdr>
        <w:top w:val="none" w:sz="0" w:space="0" w:color="auto"/>
        <w:left w:val="none" w:sz="0" w:space="0" w:color="auto"/>
        <w:bottom w:val="none" w:sz="0" w:space="0" w:color="auto"/>
        <w:right w:val="none" w:sz="0" w:space="0" w:color="auto"/>
      </w:divBdr>
    </w:div>
    <w:div w:id="1801611706">
      <w:bodyDiv w:val="1"/>
      <w:marLeft w:val="0"/>
      <w:marRight w:val="0"/>
      <w:marTop w:val="0"/>
      <w:marBottom w:val="0"/>
      <w:divBdr>
        <w:top w:val="none" w:sz="0" w:space="0" w:color="auto"/>
        <w:left w:val="none" w:sz="0" w:space="0" w:color="auto"/>
        <w:bottom w:val="none" w:sz="0" w:space="0" w:color="auto"/>
        <w:right w:val="none" w:sz="0" w:space="0" w:color="auto"/>
      </w:divBdr>
    </w:div>
    <w:div w:id="1848593496">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1911579749">
      <w:bodyDiv w:val="1"/>
      <w:marLeft w:val="0"/>
      <w:marRight w:val="0"/>
      <w:marTop w:val="0"/>
      <w:marBottom w:val="0"/>
      <w:divBdr>
        <w:top w:val="none" w:sz="0" w:space="0" w:color="auto"/>
        <w:left w:val="none" w:sz="0" w:space="0" w:color="auto"/>
        <w:bottom w:val="none" w:sz="0" w:space="0" w:color="auto"/>
        <w:right w:val="none" w:sz="0" w:space="0" w:color="auto"/>
      </w:divBdr>
    </w:div>
    <w:div w:id="2097168956">
      <w:bodyDiv w:val="1"/>
      <w:marLeft w:val="0"/>
      <w:marRight w:val="0"/>
      <w:marTop w:val="0"/>
      <w:marBottom w:val="0"/>
      <w:divBdr>
        <w:top w:val="none" w:sz="0" w:space="0" w:color="auto"/>
        <w:left w:val="none" w:sz="0" w:space="0" w:color="auto"/>
        <w:bottom w:val="none" w:sz="0" w:space="0" w:color="auto"/>
        <w:right w:val="none" w:sz="0" w:space="0" w:color="auto"/>
      </w:divBdr>
    </w:div>
    <w:div w:id="213740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lasgowfilm.org/community"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HWAwnZZBx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4507134-65BE-4534-B9B2-C9A0FE2C6B15}">
    <t:Anchor>
      <t:Comment id="934952785"/>
    </t:Anchor>
    <t:History>
      <t:Event id="{EE4D67FD-13C5-4006-8E56-5A4E6A35B89B}" time="2025-07-02T14:26:28.889Z">
        <t:Attribution userId="S::seonaid.daly@glasgowfilm.org::5304af48-768d-40d6-90d9-634e000fdd6e" userProvider="AD" userName="Seonaid Daly"/>
        <t:Anchor>
          <t:Comment id="934952785"/>
        </t:Anchor>
        <t:Create/>
      </t:Event>
      <t:Event id="{76F27ED2-7F30-4030-9E71-1D62B955BC80}" time="2025-07-02T14:26:28.889Z">
        <t:Attribution userId="S::seonaid.daly@glasgowfilm.org::5304af48-768d-40d6-90d9-634e000fdd6e" userProvider="AD" userName="Seonaid Daly"/>
        <t:Anchor>
          <t:Comment id="934952785"/>
        </t:Anchor>
        <t:Assign userId="S::allison.gardner@glasgowfilm.org::6a2432f0-8633-4053-9104-3c7b40ffce47" userProvider="AD" userName="Allison Gardner"/>
      </t:Event>
      <t:Event id="{EA936BB3-496D-4876-BD9C-44C1BBA0CE94}" time="2025-07-02T14:26:28.889Z">
        <t:Attribution userId="S::seonaid.daly@glasgowfilm.org::5304af48-768d-40d6-90d9-634e000fdd6e" userProvider="AD" userName="Seonaid Daly"/>
        <t:Anchor>
          <t:Comment id="934952785"/>
        </t:Anchor>
        <t:SetTitle title="and here @Allison Gardner"/>
      </t:Event>
    </t:History>
  </t:Task>
  <t:Task id="{4A0E1A66-C0A1-4BF3-97B4-DED86D576B30}">
    <t:Anchor>
      <t:Comment id="2131875184"/>
    </t:Anchor>
    <t:History>
      <t:Event id="{B89091CB-8F67-487F-A900-47F0C0D6B1F3}" time="2025-07-02T12:51:14.702Z">
        <t:Attribution userId="S::seonaid.daly@glasgowfilm.org::5304af48-768d-40d6-90d9-634e000fdd6e" userProvider="AD" userName="Seonaid Daly"/>
        <t:Anchor>
          <t:Comment id="2131875184"/>
        </t:Anchor>
        <t:Create/>
      </t:Event>
      <t:Event id="{33964A8A-4092-4AA0-98E1-568867999622}" time="2025-07-02T12:51:14.702Z">
        <t:Attribution userId="S::seonaid.daly@glasgowfilm.org::5304af48-768d-40d6-90d9-634e000fdd6e" userProvider="AD" userName="Seonaid Daly"/>
        <t:Anchor>
          <t:Comment id="2131875184"/>
        </t:Anchor>
        <t:Assign userId="S::Caroline.Rice@GlasgowFilm.org::abf16e5b-c89c-430a-8850-ab848bf1715e" userProvider="AD" userName="Caroline Rice"/>
      </t:Event>
      <t:Event id="{642A45DE-D86D-4923-ABE0-E6007498FEC4}" time="2025-07-02T12:51:14.702Z">
        <t:Attribution userId="S::seonaid.daly@glasgowfilm.org::5304af48-768d-40d6-90d9-634e000fdd6e" userProvider="AD" userName="Seonaid Daly"/>
        <t:Anchor>
          <t:Comment id="2131875184"/>
        </t:Anchor>
        <t:SetTitle title="@Caroline Rice i propose removing this because you are the HR expert not this role. unless you want to shift those easier initial requests down to this role?"/>
      </t:Event>
      <t:Event id="{7AC122AC-84DC-4F82-A719-BA749C19FF4E}" time="2025-07-02T13:39:03.913Z">
        <t:Attribution userId="S::caroline.rice@glasgowfilm.org::abf16e5b-c89c-430a-8850-ab848bf1715e" userProvider="AD" userName="Caroline Rice"/>
        <t:Anchor>
          <t:Comment id="1713947483"/>
        </t:Anchor>
        <t:UnassignAll/>
      </t:Event>
      <t:Event id="{5A18F8AC-5EA6-438C-B54A-CD645A7398F9}" time="2025-07-02T13:39:03.913Z">
        <t:Attribution userId="S::caroline.rice@glasgowfilm.org::abf16e5b-c89c-430a-8850-ab848bf1715e" userProvider="AD" userName="Caroline Rice"/>
        <t:Anchor>
          <t:Comment id="1713947483"/>
        </t:Anchor>
        <t:Assign userId="S::Seonaid.Daly@GlasgowFilm.org::5304af48-768d-40d6-90d9-634e000fdd6e" userProvider="AD" userName="Seonaid Daly"/>
      </t:Event>
    </t:History>
  </t:Task>
  <t:Task id="{7DF1C88C-BB1D-4C9E-A8F2-128F7E204E80}">
    <t:Anchor>
      <t:Comment id="1007759281"/>
    </t:Anchor>
    <t:History>
      <t:Event id="{570E8F2D-431B-4BF4-9F8F-A9676612F28D}" time="2025-07-02T12:57:19.248Z">
        <t:Attribution userId="S::seonaid.daly@glasgowfilm.org::5304af48-768d-40d6-90d9-634e000fdd6e" userProvider="AD" userName="Seonaid Daly"/>
        <t:Anchor>
          <t:Comment id="1007759281"/>
        </t:Anchor>
        <t:Create/>
      </t:Event>
      <t:Event id="{BB598949-9DC7-4A7D-A1E9-6880D257CBDF}" time="2025-07-02T12:57:19.248Z">
        <t:Attribution userId="S::seonaid.daly@glasgowfilm.org::5304af48-768d-40d6-90d9-634e000fdd6e" userProvider="AD" userName="Seonaid Daly"/>
        <t:Anchor>
          <t:Comment id="1007759281"/>
        </t:Anchor>
        <t:Assign userId="S::Caroline.Rice@GlasgowFilm.org::abf16e5b-c89c-430a-8850-ab848bf1715e" userProvider="AD" userName="Caroline Rice"/>
      </t:Event>
      <t:Event id="{88CB60DF-3BD7-4AFA-A194-5E32CF10F71A}" time="2025-07-02T12:57:19.248Z">
        <t:Attribution userId="S::seonaid.daly@glasgowfilm.org::5304af48-768d-40d6-90d9-634e000fdd6e" userProvider="AD" userName="Seonaid Daly"/>
        <t:Anchor>
          <t:Comment id="1007759281"/>
        </t:Anchor>
        <t:SetTitle title="@Caroline Rice not sure I actually know what this means in practice? can you explain it to me?!"/>
      </t:Event>
      <t:Event id="{715446F2-5F84-4B12-8CA3-76B3D972FC80}" time="2025-07-02T14:29:54.966Z">
        <t:Attribution userId="S::seonaid.daly@glasgowfilm.org::5304af48-768d-40d6-90d9-634e000fdd6e" userProvider="AD" userName="Seonaid Daly"/>
        <t:Progress percentComplete="100"/>
      </t:Event>
    </t:History>
  </t:Task>
  <t:Task id="{B7D122A7-B661-4B56-B787-E4FD061AD2B7}">
    <t:Anchor>
      <t:Comment id="234301780"/>
    </t:Anchor>
    <t:History>
      <t:Event id="{B656B543-550E-4449-A13B-F94645529DEF}" time="2025-07-02T13:44:06.365Z">
        <t:Attribution userId="S::caroline.rice@glasgowfilm.org::abf16e5b-c89c-430a-8850-ab848bf1715e" userProvider="AD" userName="Caroline Rice"/>
        <t:Anchor>
          <t:Comment id="234301780"/>
        </t:Anchor>
        <t:Create/>
      </t:Event>
      <t:Event id="{0803B52E-EAA4-4ED1-85A1-17639C0F4CC9}" time="2025-07-02T13:44:06.365Z">
        <t:Attribution userId="S::caroline.rice@glasgowfilm.org::abf16e5b-c89c-430a-8850-ab848bf1715e" userProvider="AD" userName="Caroline Rice"/>
        <t:Anchor>
          <t:Comment id="234301780"/>
        </t:Anchor>
        <t:Assign userId="S::Seonaid.Daly@GlasgowFilm.org::5304af48-768d-40d6-90d9-634e000fdd6e" userProvider="AD" userName="Seonaid Daly"/>
      </t:Event>
      <t:Event id="{231093D1-6A28-437A-AA16-0B5428B212BF}" time="2025-07-02T13:44:06.365Z">
        <t:Attribution userId="S::caroline.rice@glasgowfilm.org::abf16e5b-c89c-430a-8850-ab848bf1715e" userProvider="AD" userName="Caroline Rice"/>
        <t:Anchor>
          <t:Comment id="234301780"/>
        </t:Anchor>
        <t:SetTitle title="@Seonaid Daly I was thinking for department would it be better calling us People, Finance &amp; Operations – as technically I am in Davids department and it is intrinsic in comms that we work together (pay/HR changes etc.)?"/>
      </t:Event>
    </t:History>
  </t:Task>
  <t:Task id="{BE0F1BC0-1D3F-4EB5-B96C-92FB4F970541}">
    <t:Anchor>
      <t:Comment id="2063438247"/>
    </t:Anchor>
    <t:History>
      <t:Event id="{D3E21B8A-0BFD-49B4-9575-043FC95E757A}" time="2025-07-02T14:26:15.786Z">
        <t:Attribution userId="S::seonaid.daly@glasgowfilm.org::5304af48-768d-40d6-90d9-634e000fdd6e" userProvider="AD" userName="Seonaid Daly"/>
        <t:Anchor>
          <t:Comment id="2063438247"/>
        </t:Anchor>
        <t:Create/>
      </t:Event>
      <t:Event id="{B69C99BA-AB6E-4511-B14C-C300F5E42520}" time="2025-07-02T14:26:15.786Z">
        <t:Attribution userId="S::seonaid.daly@glasgowfilm.org::5304af48-768d-40d6-90d9-634e000fdd6e" userProvider="AD" userName="Seonaid Daly"/>
        <t:Anchor>
          <t:Comment id="2063438247"/>
        </t:Anchor>
        <t:Assign userId="S::allison.gardner@glasgowfilm.org::6a2432f0-8633-4053-9104-3c7b40ffce47" userProvider="AD" userName="Allison Gardner"/>
      </t:Event>
      <t:Event id="{9C93A0E1-3D65-415E-BCFF-8C8C12CCAE5D}" time="2025-07-02T14:26:15.786Z">
        <t:Attribution userId="S::seonaid.daly@glasgowfilm.org::5304af48-768d-40d6-90d9-634e000fdd6e" userProvider="AD" userName="Seonaid Daly"/>
        <t:Anchor>
          <t:Comment id="2063438247"/>
        </t:Anchor>
        <t:SetTitle title="@Allison Gardner here"/>
      </t:Event>
      <t:Event id="{AAB35DC3-F007-4D78-824D-119A8DEF7403}" time="2025-07-07T11:30:21.845Z">
        <t:Attribution userId="S::seonaid.daly@glasgowfilm.org::5304af48-768d-40d6-90d9-634e000fdd6e" userProvider="AD" userName="Seonaid Daly"/>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Seonaid Daly</cp:lastModifiedBy>
  <cp:revision>2</cp:revision>
  <dcterms:created xsi:type="dcterms:W3CDTF">2025-08-01T10:11:00Z</dcterms:created>
  <dcterms:modified xsi:type="dcterms:W3CDTF">2025-08-01T10:11:00Z</dcterms:modified>
</cp:coreProperties>
</file>