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1116C" w14:textId="4492EE5A" w:rsidR="003B0A90" w:rsidRPr="0019361F" w:rsidRDefault="002972DD" w:rsidP="0008549B">
      <w:pPr>
        <w:pStyle w:val="Title"/>
      </w:pPr>
      <w:r w:rsidRPr="0019361F">
        <w:t xml:space="preserve">How the </w:t>
      </w:r>
      <w:r w:rsidR="00EA1E59">
        <w:t xml:space="preserve">FEDS </w:t>
      </w:r>
      <w:r w:rsidRPr="0019361F">
        <w:t>recruitment process works</w:t>
      </w:r>
    </w:p>
    <w:p w14:paraId="482917A1" w14:textId="77777777" w:rsidR="00E9738A" w:rsidRDefault="00E9738A" w:rsidP="00E95CF3">
      <w:pPr>
        <w:jc w:val="both"/>
        <w:rPr>
          <w:rFonts w:ascii="Cambria" w:hAnsi="Cambria" w:cs="Calibri"/>
        </w:rPr>
      </w:pPr>
    </w:p>
    <w:p w14:paraId="403660D1" w14:textId="39C4CBB9" w:rsidR="00656273" w:rsidRPr="00656273" w:rsidRDefault="00656273" w:rsidP="00BB0880">
      <w:pPr>
        <w:pStyle w:val="Heading1"/>
        <w:rPr>
          <w:color w:val="auto"/>
          <w:sz w:val="24"/>
          <w:szCs w:val="24"/>
        </w:rPr>
      </w:pPr>
      <w:r w:rsidRPr="00656273">
        <w:rPr>
          <w:color w:val="auto"/>
          <w:sz w:val="24"/>
          <w:szCs w:val="24"/>
        </w:rPr>
        <w:t xml:space="preserve">If you would like a copy of this document in a large font, please email </w:t>
      </w:r>
      <w:hyperlink r:id="rId10" w:history="1">
        <w:r w:rsidRPr="00656273">
          <w:rPr>
            <w:rStyle w:val="Hyperlink"/>
            <w:rFonts w:ascii="Cambria" w:hAnsi="Cambria" w:cs="Arial"/>
            <w:sz w:val="24"/>
            <w:szCs w:val="24"/>
          </w:rPr>
          <w:t>training@independentcinemaoffice.org.uk</w:t>
        </w:r>
      </w:hyperlink>
      <w:r w:rsidRPr="00656273">
        <w:rPr>
          <w:rStyle w:val="Hyperlink"/>
          <w:rFonts w:ascii="Cambria" w:hAnsi="Cambria" w:cs="Arial"/>
          <w:sz w:val="24"/>
          <w:szCs w:val="24"/>
        </w:rPr>
        <w:t xml:space="preserve"> </w:t>
      </w:r>
      <w:r w:rsidRPr="00656273">
        <w:rPr>
          <w:rStyle w:val="Hyperlink"/>
          <w:rFonts w:ascii="Cambria" w:hAnsi="Cambria" w:cs="Arial"/>
          <w:color w:val="auto"/>
          <w:sz w:val="24"/>
          <w:szCs w:val="24"/>
          <w:u w:val="none"/>
        </w:rPr>
        <w:t>and we will prepare that for you.</w:t>
      </w:r>
    </w:p>
    <w:p w14:paraId="4B7226D3" w14:textId="482EA32A" w:rsidR="00417D60" w:rsidRPr="00BB0880" w:rsidRDefault="0012330B" w:rsidP="00BB0880">
      <w:pPr>
        <w:pStyle w:val="Heading1"/>
        <w:rPr>
          <w:color w:val="auto"/>
        </w:rPr>
      </w:pPr>
      <w:r w:rsidRPr="00BB0880">
        <w:rPr>
          <w:color w:val="auto"/>
        </w:rPr>
        <w:t>Wh</w:t>
      </w:r>
      <w:r w:rsidR="00A8555B" w:rsidRPr="00BB0880">
        <w:rPr>
          <w:color w:val="auto"/>
        </w:rPr>
        <w:t>at is the FEDS training scheme?</w:t>
      </w:r>
    </w:p>
    <w:p w14:paraId="01D1DB00" w14:textId="77777777" w:rsidR="00BB0880" w:rsidRDefault="00BB0880" w:rsidP="00E95CF3">
      <w:pPr>
        <w:jc w:val="both"/>
        <w:rPr>
          <w:rFonts w:ascii="Cambria" w:hAnsi="Cambria" w:cs="Calibri"/>
        </w:rPr>
      </w:pPr>
    </w:p>
    <w:p w14:paraId="4EE7CCBC" w14:textId="77777777" w:rsidR="00417D60" w:rsidRDefault="00417D60" w:rsidP="00417D60">
      <w:pPr>
        <w:jc w:val="both"/>
        <w:rPr>
          <w:rFonts w:ascii="Cambria" w:hAnsi="Cambria" w:cs="Calibri"/>
        </w:rPr>
      </w:pPr>
      <w:r w:rsidRPr="00417D60">
        <w:rPr>
          <w:rFonts w:ascii="Cambria" w:hAnsi="Cambria" w:cs="Calibri"/>
        </w:rPr>
        <w:t xml:space="preserve">The FEDS training scheme recruits new entrants to the film industry </w:t>
      </w:r>
      <w:proofErr w:type="gramStart"/>
      <w:r w:rsidRPr="00417D60">
        <w:rPr>
          <w:rFonts w:ascii="Cambria" w:hAnsi="Cambria" w:cs="Calibri"/>
        </w:rPr>
        <w:t>in order to</w:t>
      </w:r>
      <w:proofErr w:type="gramEnd"/>
      <w:r w:rsidRPr="00417D60">
        <w:rPr>
          <w:rFonts w:ascii="Cambria" w:hAnsi="Cambria" w:cs="Calibri"/>
        </w:rPr>
        <w:t xml:space="preserve"> help make the industry workforce more reflective of UK society. </w:t>
      </w:r>
    </w:p>
    <w:p w14:paraId="1DF8B09F" w14:textId="77777777" w:rsidR="0012330B" w:rsidRPr="00417D60" w:rsidRDefault="0012330B" w:rsidP="00BB0880">
      <w:pPr>
        <w:rPr>
          <w:rFonts w:ascii="Cambria" w:hAnsi="Cambria" w:cs="Calibri"/>
        </w:rPr>
      </w:pPr>
    </w:p>
    <w:p w14:paraId="2DA615A0" w14:textId="6DBF21FC" w:rsidR="00417D60" w:rsidRPr="00BB0880" w:rsidRDefault="00417D60" w:rsidP="00BB0880">
      <w:pPr>
        <w:rPr>
          <w:rFonts w:ascii="Cambria" w:hAnsi="Cambria" w:cs="Calibri"/>
        </w:rPr>
      </w:pPr>
      <w:r w:rsidRPr="00417D60">
        <w:rPr>
          <w:rFonts w:ascii="Cambria" w:hAnsi="Cambria" w:cs="Calibri"/>
        </w:rPr>
        <w:t xml:space="preserve">In latest statistics just 4% of employees in film exhibition are from Black, </w:t>
      </w:r>
      <w:proofErr w:type="gramStart"/>
      <w:r w:rsidRPr="00417D60">
        <w:rPr>
          <w:rFonts w:ascii="Cambria" w:hAnsi="Cambria" w:cs="Calibri"/>
        </w:rPr>
        <w:t>Asian</w:t>
      </w:r>
      <w:proofErr w:type="gramEnd"/>
      <w:r w:rsidRPr="00417D60">
        <w:rPr>
          <w:rFonts w:ascii="Cambria" w:hAnsi="Cambria" w:cs="Calibri"/>
        </w:rPr>
        <w:t xml:space="preserve"> and ethnically diverse backgrounds (compared to 13% in the general population) and less than 5% consider themselves to have a disability (compared to 11% in the general population).  See page 18 </w:t>
      </w:r>
      <w:hyperlink r:id="rId11" w:history="1">
        <w:r w:rsidRPr="00514A2B">
          <w:rPr>
            <w:rStyle w:val="Hyperlink"/>
            <w:rFonts w:ascii="Cambria" w:hAnsi="Cambria" w:cs="Calibri"/>
          </w:rPr>
          <w:t>here</w:t>
        </w:r>
      </w:hyperlink>
      <w:r w:rsidRPr="00417D60">
        <w:rPr>
          <w:rFonts w:ascii="Cambria" w:hAnsi="Cambria" w:cs="Calibri"/>
        </w:rPr>
        <w:t xml:space="preserve"> for full details</w:t>
      </w:r>
      <w:r w:rsidR="00514A2B">
        <w:rPr>
          <w:rFonts w:ascii="Cambria" w:hAnsi="Cambria" w:cs="Calibri"/>
        </w:rPr>
        <w:t>.</w:t>
      </w:r>
    </w:p>
    <w:p w14:paraId="72B3A8EA" w14:textId="77777777" w:rsidR="0012330B" w:rsidRDefault="0012330B" w:rsidP="00417D60">
      <w:pPr>
        <w:jc w:val="both"/>
      </w:pPr>
    </w:p>
    <w:p w14:paraId="57985FFC" w14:textId="77777777" w:rsidR="00417D60" w:rsidRDefault="00417D60" w:rsidP="00BB0880">
      <w:pPr>
        <w:jc w:val="both"/>
        <w:rPr>
          <w:rFonts w:ascii="Cambria" w:hAnsi="Cambria" w:cs="Calibri"/>
        </w:rPr>
      </w:pPr>
      <w:r w:rsidRPr="00BB0880">
        <w:rPr>
          <w:rFonts w:ascii="Cambria" w:hAnsi="Cambria" w:cs="Calibri"/>
        </w:rPr>
        <w:t>For the FEDS scheme we will prioritise applications from people who consider themselves to be from these groups:</w:t>
      </w:r>
    </w:p>
    <w:p w14:paraId="59E23953" w14:textId="77777777" w:rsidR="00BB0880" w:rsidRPr="00BB0880" w:rsidRDefault="00BB0880" w:rsidP="00BB0880">
      <w:pPr>
        <w:jc w:val="both"/>
        <w:rPr>
          <w:rFonts w:ascii="Cambria" w:hAnsi="Cambria" w:cs="Calibri"/>
        </w:rPr>
      </w:pPr>
    </w:p>
    <w:p w14:paraId="0BA71D9E" w14:textId="77777777" w:rsidR="00417D60" w:rsidRPr="00BB0880" w:rsidRDefault="00417D60" w:rsidP="00BB0880">
      <w:pPr>
        <w:pStyle w:val="ListParagraph"/>
        <w:numPr>
          <w:ilvl w:val="0"/>
          <w:numId w:val="11"/>
        </w:numPr>
        <w:jc w:val="both"/>
        <w:rPr>
          <w:rFonts w:ascii="Cambria" w:hAnsi="Cambria" w:cs="Calibri"/>
        </w:rPr>
      </w:pPr>
      <w:r w:rsidRPr="00BB0880">
        <w:rPr>
          <w:rFonts w:ascii="Cambria" w:hAnsi="Cambria" w:cs="Calibri"/>
        </w:rPr>
        <w:t xml:space="preserve">Black, </w:t>
      </w:r>
      <w:proofErr w:type="gramStart"/>
      <w:r w:rsidRPr="00BB0880">
        <w:rPr>
          <w:rFonts w:ascii="Cambria" w:hAnsi="Cambria" w:cs="Calibri"/>
        </w:rPr>
        <w:t>Asian</w:t>
      </w:r>
      <w:proofErr w:type="gramEnd"/>
      <w:r w:rsidRPr="00BB0880">
        <w:rPr>
          <w:rFonts w:ascii="Cambria" w:hAnsi="Cambria" w:cs="Calibri"/>
        </w:rPr>
        <w:t xml:space="preserve"> and ethnically diverse people </w:t>
      </w:r>
    </w:p>
    <w:p w14:paraId="2527EC6C" w14:textId="77777777" w:rsidR="00417D60" w:rsidRPr="00BB0880" w:rsidRDefault="00417D60" w:rsidP="00BB0880">
      <w:pPr>
        <w:pStyle w:val="ListParagraph"/>
        <w:numPr>
          <w:ilvl w:val="0"/>
          <w:numId w:val="11"/>
        </w:numPr>
        <w:jc w:val="both"/>
        <w:rPr>
          <w:rFonts w:ascii="Cambria" w:hAnsi="Cambria" w:cs="Calibri"/>
        </w:rPr>
      </w:pPr>
      <w:r w:rsidRPr="00BB0880">
        <w:rPr>
          <w:rFonts w:ascii="Cambria" w:hAnsi="Cambria" w:cs="Calibri"/>
        </w:rPr>
        <w:t>Those who identify as disabled.</w:t>
      </w:r>
    </w:p>
    <w:p w14:paraId="39486F21" w14:textId="77777777" w:rsidR="00BB0880" w:rsidRPr="00BB0880" w:rsidRDefault="00BB0880" w:rsidP="00BB0880">
      <w:pPr>
        <w:jc w:val="both"/>
        <w:rPr>
          <w:rFonts w:ascii="Cambria" w:hAnsi="Cambria" w:cs="Calibri"/>
        </w:rPr>
      </w:pPr>
    </w:p>
    <w:p w14:paraId="07A5C3A7" w14:textId="29B3CFF2" w:rsidR="00417D60" w:rsidRPr="00BB0880" w:rsidRDefault="00417D60" w:rsidP="00D108EF">
      <w:pPr>
        <w:jc w:val="both"/>
        <w:rPr>
          <w:rFonts w:ascii="Cambria" w:hAnsi="Cambria" w:cs="Calibri"/>
        </w:rPr>
      </w:pPr>
      <w:r w:rsidRPr="00BB0880">
        <w:rPr>
          <w:rFonts w:ascii="Cambria" w:hAnsi="Cambria" w:cs="Calibri"/>
        </w:rPr>
        <w:t xml:space="preserve">You can read more detail about lack of representation in the film industry </w:t>
      </w:r>
      <w:hyperlink r:id="rId12" w:history="1">
        <w:r w:rsidRPr="00D108EF">
          <w:rPr>
            <w:rStyle w:val="Hyperlink"/>
            <w:rFonts w:ascii="Cambria" w:hAnsi="Cambria" w:cs="Calibri"/>
          </w:rPr>
          <w:t>here</w:t>
        </w:r>
      </w:hyperlink>
      <w:r w:rsidRPr="00BB0880">
        <w:rPr>
          <w:rFonts w:ascii="Cambria" w:hAnsi="Cambria" w:cs="Calibri"/>
        </w:rPr>
        <w:t xml:space="preserve"> and more about recruitment and the Equality Act </w:t>
      </w:r>
      <w:hyperlink r:id="rId13" w:history="1">
        <w:r w:rsidRPr="00D108EF">
          <w:rPr>
            <w:rStyle w:val="Hyperlink"/>
            <w:rFonts w:ascii="Cambria" w:hAnsi="Cambria" w:cs="Calibri"/>
          </w:rPr>
          <w:t>here</w:t>
        </w:r>
      </w:hyperlink>
      <w:r w:rsidR="00D108EF">
        <w:rPr>
          <w:rFonts w:ascii="Cambria" w:hAnsi="Cambria" w:cs="Calibri"/>
        </w:rPr>
        <w:t>.</w:t>
      </w:r>
      <w:r w:rsidRPr="00BB0880">
        <w:rPr>
          <w:rFonts w:ascii="Cambria" w:hAnsi="Cambria" w:cs="Calibri"/>
        </w:rPr>
        <w:t xml:space="preserve"> </w:t>
      </w:r>
    </w:p>
    <w:p w14:paraId="7D4F9E07" w14:textId="77777777" w:rsidR="00417D60" w:rsidRDefault="00417D60" w:rsidP="00417D60"/>
    <w:p w14:paraId="07D0E07E" w14:textId="77777777" w:rsidR="00E9738A" w:rsidRDefault="00E9738A" w:rsidP="00E95CF3">
      <w:pPr>
        <w:jc w:val="both"/>
        <w:rPr>
          <w:rFonts w:ascii="Cambria" w:hAnsi="Cambria" w:cs="Calibri"/>
        </w:rPr>
      </w:pPr>
    </w:p>
    <w:p w14:paraId="2001936C" w14:textId="77777777" w:rsidR="00E9738A" w:rsidRPr="00EA1E59" w:rsidRDefault="00E9738A" w:rsidP="00E95CF3">
      <w:pPr>
        <w:jc w:val="both"/>
        <w:rPr>
          <w:rFonts w:ascii="Cambria" w:hAnsi="Cambria" w:cs="Calibri"/>
        </w:rPr>
      </w:pPr>
    </w:p>
    <w:p w14:paraId="05F226DD" w14:textId="77777777" w:rsidR="00BB0880" w:rsidRPr="0019361F" w:rsidRDefault="00BB0880" w:rsidP="00BB0880">
      <w:pPr>
        <w:pStyle w:val="Heading1"/>
        <w:rPr>
          <w:color w:val="auto"/>
        </w:rPr>
      </w:pPr>
      <w:r w:rsidRPr="0019361F">
        <w:rPr>
          <w:color w:val="auto"/>
        </w:rPr>
        <w:t>Application</w:t>
      </w:r>
    </w:p>
    <w:p w14:paraId="35C9B0D8" w14:textId="77777777" w:rsidR="00BB0880" w:rsidRPr="00083F61" w:rsidRDefault="00BB0880" w:rsidP="00BB0880">
      <w:pPr>
        <w:jc w:val="both"/>
        <w:rPr>
          <w:rFonts w:ascii="Cambria" w:hAnsi="Cambria" w:cs="Calibri"/>
          <w:highlight w:val="yellow"/>
        </w:rPr>
      </w:pPr>
    </w:p>
    <w:p w14:paraId="15923007" w14:textId="46A453BA" w:rsidR="00BB0880" w:rsidRDefault="00BB0880" w:rsidP="00BB0880">
      <w:pPr>
        <w:jc w:val="both"/>
        <w:rPr>
          <w:rFonts w:ascii="Cambria" w:hAnsi="Cambria" w:cs="Calibri"/>
        </w:rPr>
      </w:pPr>
      <w:r w:rsidRPr="00565604">
        <w:rPr>
          <w:rFonts w:ascii="Cambria" w:hAnsi="Cambria" w:cs="Calibri"/>
        </w:rPr>
        <w:t xml:space="preserve">To apply to be a FEDS trainee you will need to fill in the form </w:t>
      </w:r>
      <w:hyperlink r:id="rId14" w:history="1">
        <w:r w:rsidRPr="00D108EF">
          <w:rPr>
            <w:rStyle w:val="Hyperlink"/>
            <w:rFonts w:ascii="Cambria" w:hAnsi="Cambria" w:cs="Calibri"/>
          </w:rPr>
          <w:t>here</w:t>
        </w:r>
      </w:hyperlink>
      <w:r w:rsidRPr="00565604">
        <w:rPr>
          <w:rFonts w:ascii="Cambria" w:hAnsi="Cambria" w:cs="Calibri"/>
        </w:rPr>
        <w:t xml:space="preserve">. </w:t>
      </w:r>
      <w:r>
        <w:rPr>
          <w:rFonts w:ascii="Cambria" w:hAnsi="Cambria" w:cs="Calibri"/>
        </w:rPr>
        <w:t xml:space="preserve">Some sections are </w:t>
      </w:r>
      <w:proofErr w:type="gramStart"/>
      <w:r>
        <w:rPr>
          <w:rFonts w:ascii="Cambria" w:hAnsi="Cambria" w:cs="Calibri"/>
        </w:rPr>
        <w:t>mandatory</w:t>
      </w:r>
      <w:proofErr w:type="gramEnd"/>
      <w:r>
        <w:rPr>
          <w:rFonts w:ascii="Cambria" w:hAnsi="Cambria" w:cs="Calibri"/>
        </w:rPr>
        <w:t xml:space="preserve"> and some are optional. You can log in to save your progress as you go </w:t>
      </w:r>
      <w:proofErr w:type="gramStart"/>
      <w:r>
        <w:rPr>
          <w:rFonts w:ascii="Cambria" w:hAnsi="Cambria" w:cs="Calibri"/>
        </w:rPr>
        <w:t>along, or</w:t>
      </w:r>
      <w:proofErr w:type="gramEnd"/>
      <w:r>
        <w:rPr>
          <w:rFonts w:ascii="Cambria" w:hAnsi="Cambria" w:cs="Calibri"/>
        </w:rPr>
        <w:t xml:space="preserve"> write your answers in a separate document at first and copy/paste your answers in afterwards.</w:t>
      </w:r>
      <w:r w:rsidR="00062028">
        <w:rPr>
          <w:rFonts w:ascii="Cambria" w:hAnsi="Cambria" w:cs="Calibri"/>
        </w:rPr>
        <w:t xml:space="preserve"> If you are having any issues with the </w:t>
      </w:r>
      <w:r w:rsidR="00514A2B">
        <w:rPr>
          <w:rFonts w:ascii="Cambria" w:hAnsi="Cambria" w:cs="Calibri"/>
        </w:rPr>
        <w:t xml:space="preserve">online application form, you can find a downloadable form </w:t>
      </w:r>
      <w:hyperlink r:id="rId15" w:history="1">
        <w:r w:rsidR="00514A2B" w:rsidRPr="00514A2B">
          <w:rPr>
            <w:rStyle w:val="Hyperlink"/>
            <w:rFonts w:ascii="Cambria" w:hAnsi="Cambria" w:cs="Calibri"/>
          </w:rPr>
          <w:t>here</w:t>
        </w:r>
      </w:hyperlink>
      <w:r w:rsidR="00514A2B">
        <w:rPr>
          <w:rFonts w:ascii="Cambria" w:hAnsi="Cambria" w:cs="Calibri"/>
        </w:rPr>
        <w:t xml:space="preserve"> and submit to us at </w:t>
      </w:r>
      <w:hyperlink r:id="rId16" w:history="1">
        <w:r w:rsidR="00514A2B" w:rsidRPr="00EA1E59">
          <w:rPr>
            <w:rStyle w:val="Hyperlink"/>
            <w:rFonts w:ascii="Cambria" w:hAnsi="Cambria" w:cs="Calibri"/>
          </w:rPr>
          <w:t>training@independentcinemaoffice.org.uk</w:t>
        </w:r>
      </w:hyperlink>
      <w:r w:rsidR="00514A2B">
        <w:rPr>
          <w:rStyle w:val="Hyperlink"/>
          <w:rFonts w:ascii="Cambria" w:hAnsi="Cambria" w:cs="Calibri"/>
        </w:rPr>
        <w:t>.</w:t>
      </w:r>
    </w:p>
    <w:p w14:paraId="2449430D" w14:textId="77777777" w:rsidR="00BB0880" w:rsidRDefault="00BB0880" w:rsidP="00BB0880">
      <w:pPr>
        <w:jc w:val="both"/>
        <w:rPr>
          <w:rFonts w:ascii="Cambria" w:hAnsi="Cambria" w:cs="Calibri"/>
        </w:rPr>
      </w:pPr>
    </w:p>
    <w:p w14:paraId="299E20A4" w14:textId="77777777" w:rsidR="00BB0880" w:rsidRPr="00565604" w:rsidRDefault="00BB0880" w:rsidP="00BB0880">
      <w:pPr>
        <w:jc w:val="both"/>
        <w:rPr>
          <w:rFonts w:ascii="Cambria" w:hAnsi="Cambria" w:cs="Calibri"/>
        </w:rPr>
      </w:pPr>
      <w:r>
        <w:rPr>
          <w:rFonts w:ascii="Cambria" w:hAnsi="Cambria" w:cs="Calibri"/>
        </w:rPr>
        <w:t xml:space="preserve">Our training placements are based in various locations around the </w:t>
      </w:r>
      <w:proofErr w:type="gramStart"/>
      <w:r>
        <w:rPr>
          <w:rFonts w:ascii="Cambria" w:hAnsi="Cambria" w:cs="Calibri"/>
        </w:rPr>
        <w:t>UK</w:t>
      </w:r>
      <w:proofErr w:type="gramEnd"/>
      <w:r>
        <w:rPr>
          <w:rFonts w:ascii="Cambria" w:hAnsi="Cambria" w:cs="Calibri"/>
        </w:rPr>
        <w:t xml:space="preserve"> and you will be asked to indicate on your application which placements you would like to be considered for.</w:t>
      </w:r>
    </w:p>
    <w:p w14:paraId="32570207" w14:textId="77777777" w:rsidR="00BB0880" w:rsidRDefault="00BB0880" w:rsidP="00BB0880">
      <w:pPr>
        <w:jc w:val="both"/>
        <w:rPr>
          <w:rFonts w:ascii="Cambria" w:hAnsi="Cambria" w:cs="Calibri"/>
          <w:highlight w:val="yellow"/>
        </w:rPr>
      </w:pPr>
    </w:p>
    <w:p w14:paraId="4EF5A733" w14:textId="7D9D35D6" w:rsidR="00BB0880" w:rsidRDefault="00BB0880" w:rsidP="00BB0880">
      <w:pPr>
        <w:jc w:val="both"/>
        <w:rPr>
          <w:rFonts w:ascii="Cambria" w:hAnsi="Cambria" w:cs="Calibri"/>
        </w:rPr>
      </w:pPr>
      <w:r w:rsidRPr="00EA1E59">
        <w:rPr>
          <w:rFonts w:ascii="Cambria" w:hAnsi="Cambria" w:cs="Calibri"/>
        </w:rPr>
        <w:lastRenderedPageBreak/>
        <w:t xml:space="preserve">If you have any questions about the FEDS training scheme or the application process, please get in touch at </w:t>
      </w:r>
      <w:hyperlink r:id="rId17" w:history="1">
        <w:r w:rsidRPr="00EA1E59">
          <w:rPr>
            <w:rStyle w:val="Hyperlink"/>
            <w:rFonts w:ascii="Cambria" w:hAnsi="Cambria" w:cs="Calibri"/>
          </w:rPr>
          <w:t>training@independentcinemaoffice.org.uk</w:t>
        </w:r>
      </w:hyperlink>
      <w:r w:rsidRPr="00EA1E59">
        <w:rPr>
          <w:rFonts w:ascii="Cambria" w:hAnsi="Cambria" w:cs="Calibri"/>
        </w:rPr>
        <w:t xml:space="preserve"> and we’ll do our best to help. </w:t>
      </w:r>
    </w:p>
    <w:p w14:paraId="411C3581" w14:textId="77777777" w:rsidR="00BB0880" w:rsidRDefault="00BB0880" w:rsidP="00BB0880">
      <w:pPr>
        <w:jc w:val="both"/>
        <w:rPr>
          <w:rFonts w:ascii="Cambria" w:hAnsi="Cambria" w:cs="Calibri"/>
        </w:rPr>
      </w:pPr>
    </w:p>
    <w:p w14:paraId="589B3DC4" w14:textId="77777777" w:rsidR="00E662A8" w:rsidRPr="00083F61" w:rsidRDefault="00E662A8" w:rsidP="00E95CF3">
      <w:pPr>
        <w:jc w:val="both"/>
        <w:rPr>
          <w:rFonts w:ascii="Cambria" w:hAnsi="Cambria" w:cs="Calibri"/>
          <w:highlight w:val="yellow"/>
        </w:rPr>
      </w:pPr>
    </w:p>
    <w:p w14:paraId="02057BD1" w14:textId="6F9B3A3A" w:rsidR="00871A77" w:rsidRPr="00650FF7" w:rsidRDefault="00650FF7" w:rsidP="00E662A8">
      <w:pPr>
        <w:pStyle w:val="Heading2"/>
        <w:rPr>
          <w:color w:val="auto"/>
        </w:rPr>
      </w:pPr>
      <w:r w:rsidRPr="00650FF7">
        <w:rPr>
          <w:color w:val="auto"/>
        </w:rPr>
        <w:t>Application questions</w:t>
      </w:r>
    </w:p>
    <w:p w14:paraId="276BA079" w14:textId="77777777" w:rsidR="00871A77" w:rsidRPr="00083F61" w:rsidRDefault="00871A77" w:rsidP="00871A77">
      <w:pPr>
        <w:jc w:val="both"/>
        <w:rPr>
          <w:rFonts w:ascii="Cambria" w:hAnsi="Cambria" w:cs="Calibri"/>
          <w:highlight w:val="yellow"/>
        </w:rPr>
      </w:pPr>
    </w:p>
    <w:p w14:paraId="38E16999" w14:textId="4CEC2DDD" w:rsidR="001121E0" w:rsidRPr="001A7CDE" w:rsidRDefault="00871A77" w:rsidP="00871A77">
      <w:pPr>
        <w:pStyle w:val="NormalWeb"/>
        <w:spacing w:before="0" w:beforeAutospacing="0" w:after="0" w:afterAutospacing="0"/>
        <w:jc w:val="both"/>
        <w:rPr>
          <w:rFonts w:ascii="Cambria" w:hAnsi="Cambria" w:cs="Calibri"/>
          <w:color w:val="222222"/>
        </w:rPr>
      </w:pPr>
      <w:r w:rsidRPr="001A7CDE">
        <w:rPr>
          <w:rFonts w:ascii="Cambria" w:hAnsi="Cambria" w:cs="Calibri"/>
          <w:color w:val="222222"/>
        </w:rPr>
        <w:t>Th</w:t>
      </w:r>
      <w:r w:rsidR="001121E0" w:rsidRPr="001A7CDE">
        <w:rPr>
          <w:rFonts w:ascii="Cambria" w:hAnsi="Cambria" w:cs="Calibri"/>
          <w:color w:val="222222"/>
        </w:rPr>
        <w:t>e</w:t>
      </w:r>
      <w:r w:rsidR="005F4EC1" w:rsidRPr="001A7CDE">
        <w:rPr>
          <w:rFonts w:ascii="Cambria" w:hAnsi="Cambria" w:cs="Calibri"/>
          <w:color w:val="222222"/>
        </w:rPr>
        <w:t xml:space="preserve"> most</w:t>
      </w:r>
      <w:r w:rsidRPr="001A7CDE">
        <w:rPr>
          <w:rFonts w:ascii="Cambria" w:hAnsi="Cambria" w:cs="Calibri"/>
          <w:color w:val="222222"/>
        </w:rPr>
        <w:t xml:space="preserve"> important part of your application </w:t>
      </w:r>
      <w:r w:rsidR="00BB555A" w:rsidRPr="001A7CDE">
        <w:rPr>
          <w:rFonts w:ascii="Cambria" w:hAnsi="Cambria" w:cs="Calibri"/>
          <w:color w:val="222222"/>
        </w:rPr>
        <w:t>is</w:t>
      </w:r>
      <w:r w:rsidR="001121E0" w:rsidRPr="001A7CDE">
        <w:rPr>
          <w:rFonts w:ascii="Cambria" w:hAnsi="Cambria" w:cs="Calibri"/>
          <w:color w:val="222222"/>
        </w:rPr>
        <w:t xml:space="preserve"> the answers you give to these three questions:</w:t>
      </w:r>
    </w:p>
    <w:p w14:paraId="499A3AC2" w14:textId="77777777" w:rsidR="001121E0" w:rsidRPr="001A7CDE" w:rsidRDefault="001121E0" w:rsidP="00871A77">
      <w:pPr>
        <w:pStyle w:val="NormalWeb"/>
        <w:spacing w:before="0" w:beforeAutospacing="0" w:after="0" w:afterAutospacing="0"/>
        <w:jc w:val="both"/>
        <w:rPr>
          <w:rFonts w:ascii="Cambria" w:hAnsi="Cambria" w:cs="Calibri"/>
          <w:color w:val="222222"/>
          <w:highlight w:val="yellow"/>
        </w:rPr>
      </w:pPr>
    </w:p>
    <w:p w14:paraId="57B15816" w14:textId="77777777" w:rsidR="00DB5E02" w:rsidRPr="001A7CDE" w:rsidRDefault="00DB5E02" w:rsidP="00F036C8">
      <w:pPr>
        <w:pStyle w:val="NormalWeb"/>
        <w:numPr>
          <w:ilvl w:val="0"/>
          <w:numId w:val="8"/>
        </w:numPr>
        <w:spacing w:before="0" w:beforeAutospacing="0" w:after="0" w:afterAutospacing="0"/>
        <w:jc w:val="both"/>
        <w:rPr>
          <w:rFonts w:ascii="Cambria" w:hAnsi="Cambria" w:cs="Calibri"/>
          <w:color w:val="222222"/>
        </w:rPr>
      </w:pPr>
      <w:r w:rsidRPr="001A7CDE">
        <w:rPr>
          <w:rFonts w:ascii="Cambria" w:hAnsi="Cambria" w:cs="Calibri"/>
          <w:color w:val="222222"/>
        </w:rPr>
        <w:t xml:space="preserve">Tell us about a film that has had a big impact on you (200 words max) </w:t>
      </w:r>
    </w:p>
    <w:p w14:paraId="2E97884A" w14:textId="77777777" w:rsidR="00DA644E" w:rsidRPr="001A7CDE" w:rsidRDefault="00DA644E" w:rsidP="00F036C8">
      <w:pPr>
        <w:pStyle w:val="NormalWeb"/>
        <w:numPr>
          <w:ilvl w:val="0"/>
          <w:numId w:val="8"/>
        </w:numPr>
        <w:spacing w:before="0" w:beforeAutospacing="0" w:after="0" w:afterAutospacing="0"/>
        <w:jc w:val="both"/>
        <w:rPr>
          <w:rFonts w:ascii="Cambria" w:hAnsi="Cambria" w:cs="Calibri"/>
          <w:color w:val="222222"/>
        </w:rPr>
      </w:pPr>
      <w:r w:rsidRPr="001A7CDE">
        <w:rPr>
          <w:rFonts w:ascii="Cambria" w:hAnsi="Cambria" w:cs="Calibri"/>
          <w:color w:val="222222"/>
        </w:rPr>
        <w:t>Tell us about your favourite cinema. Why do you like going there? What do you enjoy most about it?  (200 words max)</w:t>
      </w:r>
    </w:p>
    <w:p w14:paraId="0A01D5E3" w14:textId="77777777" w:rsidR="00D97841" w:rsidRPr="001A7CDE" w:rsidRDefault="00D97841" w:rsidP="00F036C8">
      <w:pPr>
        <w:pStyle w:val="NormalWeb"/>
        <w:numPr>
          <w:ilvl w:val="0"/>
          <w:numId w:val="8"/>
        </w:numPr>
        <w:spacing w:before="0" w:beforeAutospacing="0" w:after="0" w:afterAutospacing="0"/>
        <w:jc w:val="both"/>
        <w:rPr>
          <w:rFonts w:ascii="Cambria" w:hAnsi="Cambria" w:cs="Calibri"/>
          <w:color w:val="222222"/>
        </w:rPr>
      </w:pPr>
      <w:r w:rsidRPr="001A7CDE">
        <w:rPr>
          <w:rFonts w:ascii="Cambria" w:hAnsi="Cambria" w:cs="Calibri"/>
          <w:color w:val="222222"/>
        </w:rPr>
        <w:t>Tell us in no more than 500 words what interests you about working in the cinema industry and what makes you a good candidate for the traineeship</w:t>
      </w:r>
    </w:p>
    <w:p w14:paraId="40C16E4D" w14:textId="77777777" w:rsidR="00DB5E02" w:rsidRPr="001A7CDE" w:rsidRDefault="00DB5E02" w:rsidP="00871A77">
      <w:pPr>
        <w:pStyle w:val="NormalWeb"/>
        <w:spacing w:before="0" w:beforeAutospacing="0" w:after="0" w:afterAutospacing="0"/>
        <w:jc w:val="both"/>
        <w:rPr>
          <w:rFonts w:ascii="Cambria" w:hAnsi="Cambria" w:cs="Calibri"/>
          <w:color w:val="222222"/>
          <w:highlight w:val="yellow"/>
        </w:rPr>
      </w:pPr>
    </w:p>
    <w:p w14:paraId="5A86DD9B" w14:textId="77777777" w:rsidR="00035A8E" w:rsidRPr="001A7CDE" w:rsidRDefault="00871A77" w:rsidP="00035A8E">
      <w:pPr>
        <w:pStyle w:val="NormalWeb"/>
        <w:spacing w:before="0" w:beforeAutospacing="0" w:after="0" w:afterAutospacing="0"/>
        <w:jc w:val="both"/>
        <w:rPr>
          <w:rFonts w:ascii="Cambria" w:hAnsi="Cambria" w:cs="Calibri"/>
          <w:color w:val="222222"/>
          <w:highlight w:val="yellow"/>
        </w:rPr>
      </w:pPr>
      <w:r w:rsidRPr="001A7CDE">
        <w:rPr>
          <w:rFonts w:ascii="Cambria" w:hAnsi="Cambria" w:cs="Calibri"/>
          <w:color w:val="222222"/>
        </w:rPr>
        <w:t xml:space="preserve">The information you give here will be used to select applicants for interview.  </w:t>
      </w:r>
    </w:p>
    <w:p w14:paraId="5C09B744" w14:textId="77777777" w:rsidR="00035A8E" w:rsidRPr="001A7CDE" w:rsidRDefault="00035A8E" w:rsidP="00035A8E">
      <w:pPr>
        <w:pStyle w:val="NormalWeb"/>
        <w:spacing w:before="0" w:beforeAutospacing="0" w:after="0" w:afterAutospacing="0"/>
        <w:jc w:val="both"/>
        <w:rPr>
          <w:rFonts w:ascii="Cambria" w:hAnsi="Cambria" w:cs="Calibri"/>
          <w:color w:val="222222"/>
          <w:highlight w:val="yellow"/>
        </w:rPr>
      </w:pPr>
    </w:p>
    <w:p w14:paraId="7DD22382" w14:textId="3F96785E" w:rsidR="003518C3" w:rsidRPr="001A7CDE" w:rsidRDefault="003518C3" w:rsidP="003518C3">
      <w:pPr>
        <w:pStyle w:val="Heading2"/>
        <w:rPr>
          <w:color w:val="auto"/>
        </w:rPr>
      </w:pPr>
      <w:r w:rsidRPr="001A7CDE">
        <w:rPr>
          <w:color w:val="auto"/>
        </w:rPr>
        <w:t xml:space="preserve">Equality, </w:t>
      </w:r>
      <w:proofErr w:type="gramStart"/>
      <w:r w:rsidR="00F9392C" w:rsidRPr="001A7CDE">
        <w:rPr>
          <w:color w:val="auto"/>
        </w:rPr>
        <w:t>d</w:t>
      </w:r>
      <w:r w:rsidRPr="001A7CDE">
        <w:rPr>
          <w:color w:val="auto"/>
        </w:rPr>
        <w:t>iversity</w:t>
      </w:r>
      <w:proofErr w:type="gramEnd"/>
      <w:r w:rsidRPr="001A7CDE">
        <w:rPr>
          <w:color w:val="auto"/>
        </w:rPr>
        <w:t xml:space="preserve"> and </w:t>
      </w:r>
      <w:r w:rsidR="00F9392C" w:rsidRPr="001A7CDE">
        <w:rPr>
          <w:color w:val="auto"/>
        </w:rPr>
        <w:t>i</w:t>
      </w:r>
      <w:r w:rsidRPr="001A7CDE">
        <w:rPr>
          <w:color w:val="auto"/>
        </w:rPr>
        <w:t>nclusion</w:t>
      </w:r>
    </w:p>
    <w:p w14:paraId="01A92E3D" w14:textId="77777777" w:rsidR="003518C3" w:rsidRPr="00CA774D" w:rsidRDefault="003518C3" w:rsidP="003518C3">
      <w:pPr>
        <w:jc w:val="both"/>
        <w:rPr>
          <w:rFonts w:ascii="Cambria" w:hAnsi="Cambria" w:cs="Calibri"/>
        </w:rPr>
      </w:pPr>
    </w:p>
    <w:p w14:paraId="525F7EF3" w14:textId="0739BF4F" w:rsidR="003518C3" w:rsidRPr="00CA774D" w:rsidRDefault="003518C3" w:rsidP="003518C3">
      <w:pPr>
        <w:jc w:val="both"/>
        <w:rPr>
          <w:rFonts w:ascii="Cambria" w:hAnsi="Cambria" w:cs="Calibri"/>
        </w:rPr>
      </w:pPr>
      <w:r w:rsidRPr="00CA774D">
        <w:rPr>
          <w:rFonts w:ascii="Cambria" w:hAnsi="Cambria" w:cs="Calibri"/>
        </w:rPr>
        <w:t xml:space="preserve">Along with your </w:t>
      </w:r>
      <w:r w:rsidR="00047389" w:rsidRPr="00CA774D">
        <w:rPr>
          <w:rFonts w:ascii="Cambria" w:hAnsi="Cambria" w:cs="Calibri"/>
        </w:rPr>
        <w:t xml:space="preserve">online </w:t>
      </w:r>
      <w:r w:rsidRPr="00CA774D">
        <w:rPr>
          <w:rFonts w:ascii="Cambria" w:hAnsi="Cambria" w:cs="Calibri"/>
        </w:rPr>
        <w:t xml:space="preserve">application form we also request you complete our Equality and Diversity monitoring information. We are committed to offering equal opportunity to all and tackling underrepresentation in our sector.  </w:t>
      </w:r>
      <w:r w:rsidR="000F3B62">
        <w:rPr>
          <w:rFonts w:ascii="Cambria" w:hAnsi="Cambria" w:cs="Calibri"/>
        </w:rPr>
        <w:t xml:space="preserve">You can read more about the ICO and our commitments </w:t>
      </w:r>
      <w:hyperlink r:id="rId18" w:history="1">
        <w:r w:rsidR="000F3B62" w:rsidRPr="000F3B62">
          <w:rPr>
            <w:rStyle w:val="Hyperlink"/>
            <w:rFonts w:ascii="Cambria" w:hAnsi="Cambria" w:cs="Calibri"/>
          </w:rPr>
          <w:t>here</w:t>
        </w:r>
      </w:hyperlink>
      <w:r w:rsidR="000F3B62">
        <w:rPr>
          <w:rFonts w:ascii="Cambria" w:hAnsi="Cambria" w:cs="Calibri"/>
        </w:rPr>
        <w:t>.</w:t>
      </w:r>
    </w:p>
    <w:p w14:paraId="3496113D" w14:textId="77777777" w:rsidR="003518C3" w:rsidRPr="00CA774D" w:rsidRDefault="003518C3" w:rsidP="003518C3">
      <w:pPr>
        <w:jc w:val="both"/>
        <w:rPr>
          <w:rFonts w:ascii="Cambria" w:hAnsi="Cambria" w:cs="Calibri"/>
        </w:rPr>
      </w:pPr>
    </w:p>
    <w:p w14:paraId="7C2011BF" w14:textId="77777777" w:rsidR="003518C3" w:rsidRPr="00CA774D" w:rsidRDefault="003518C3" w:rsidP="003518C3">
      <w:pPr>
        <w:jc w:val="both"/>
        <w:rPr>
          <w:rFonts w:ascii="Cambria" w:hAnsi="Cambria" w:cs="Calibri"/>
        </w:rPr>
      </w:pPr>
      <w:r w:rsidRPr="00CA774D">
        <w:rPr>
          <w:rFonts w:ascii="Cambria" w:hAnsi="Cambria" w:cs="Calibri"/>
        </w:rPr>
        <w:t xml:space="preserve">Completing this form will help us in monitoring our efforts towards achieving an inclusive and diverse workforce. </w:t>
      </w:r>
    </w:p>
    <w:p w14:paraId="7555BC40" w14:textId="77777777" w:rsidR="003518C3" w:rsidRPr="00CA774D" w:rsidRDefault="003518C3" w:rsidP="003518C3">
      <w:pPr>
        <w:jc w:val="both"/>
        <w:rPr>
          <w:rFonts w:ascii="Cambria" w:hAnsi="Cambria" w:cs="Calibri"/>
        </w:rPr>
      </w:pPr>
    </w:p>
    <w:p w14:paraId="63C7EF64" w14:textId="49CAB708" w:rsidR="00F036C8" w:rsidRPr="00CA774D" w:rsidRDefault="003518C3" w:rsidP="003518C3">
      <w:pPr>
        <w:jc w:val="both"/>
        <w:rPr>
          <w:rFonts w:ascii="Cambria" w:hAnsi="Cambria" w:cs="Calibri"/>
        </w:rPr>
      </w:pPr>
      <w:r w:rsidRPr="00CA774D">
        <w:rPr>
          <w:rFonts w:ascii="Cambria" w:hAnsi="Cambria" w:cs="Calibri"/>
        </w:rPr>
        <w:t xml:space="preserve">This form will not be included in the information sent to the recruitment panel and the information recorded will be anonymised within the scope of the General Data Protection Regulation (GDPR).  </w:t>
      </w:r>
    </w:p>
    <w:p w14:paraId="0EACE418" w14:textId="19B71FBF" w:rsidR="00411D2F" w:rsidRPr="00CA774D" w:rsidRDefault="00411D2F" w:rsidP="003518C3">
      <w:pPr>
        <w:jc w:val="both"/>
        <w:rPr>
          <w:rFonts w:ascii="Cambria" w:hAnsi="Cambria" w:cs="Calibri"/>
        </w:rPr>
      </w:pPr>
    </w:p>
    <w:p w14:paraId="53BA1778" w14:textId="77777777" w:rsidR="00F9392C" w:rsidRPr="00CA774D" w:rsidRDefault="00F9392C" w:rsidP="00F9392C">
      <w:pPr>
        <w:pStyle w:val="Heading2"/>
        <w:rPr>
          <w:color w:val="auto"/>
        </w:rPr>
      </w:pPr>
      <w:r w:rsidRPr="00CA774D">
        <w:rPr>
          <w:color w:val="auto"/>
        </w:rPr>
        <w:t>Equality Act 2010</w:t>
      </w:r>
    </w:p>
    <w:p w14:paraId="25233D19" w14:textId="77777777" w:rsidR="00F9392C" w:rsidRPr="00CA774D" w:rsidRDefault="00F9392C" w:rsidP="00F9392C">
      <w:pPr>
        <w:jc w:val="both"/>
        <w:rPr>
          <w:rFonts w:ascii="Cambria" w:hAnsi="Cambria" w:cs="Calibri"/>
          <w:color w:val="000000" w:themeColor="text1"/>
        </w:rPr>
      </w:pPr>
    </w:p>
    <w:p w14:paraId="53EBAE24" w14:textId="550E2AD3" w:rsidR="00F9392C" w:rsidRPr="00CA774D" w:rsidRDefault="67A44FFC" w:rsidP="611479DA">
      <w:pPr>
        <w:pStyle w:val="description"/>
        <w:spacing w:before="0" w:beforeAutospacing="0" w:after="0" w:afterAutospacing="0" w:line="0" w:lineRule="atLeast"/>
        <w:jc w:val="both"/>
        <w:rPr>
          <w:rFonts w:ascii="Arial" w:hAnsi="Arial" w:cs="Arial"/>
          <w:color w:val="000000" w:themeColor="text1"/>
          <w:sz w:val="18"/>
          <w:szCs w:val="18"/>
        </w:rPr>
      </w:pPr>
      <w:r w:rsidRPr="00CA774D">
        <w:rPr>
          <w:rFonts w:ascii="Cambria" w:hAnsi="Cambria" w:cs="Arial"/>
          <w:color w:val="000000" w:themeColor="text1"/>
        </w:rPr>
        <w:t xml:space="preserve">Under the Equality Act 2010 the definition of disability is if you have a physical or mental impairment that has a 'substantial' and 'long-term' adverse effect on your ability to carry out normal day to day activities. Further information regarding the definition of disability can be found </w:t>
      </w:r>
      <w:hyperlink r:id="rId19" w:history="1">
        <w:r w:rsidR="00D108EF" w:rsidRPr="00D108EF">
          <w:rPr>
            <w:rStyle w:val="Hyperlink"/>
            <w:rFonts w:ascii="Cambria" w:hAnsi="Cambria" w:cs="Arial"/>
          </w:rPr>
          <w:t>here</w:t>
        </w:r>
      </w:hyperlink>
      <w:r w:rsidR="00D108EF">
        <w:rPr>
          <w:rFonts w:ascii="Cambria" w:hAnsi="Cambria" w:cs="Arial"/>
          <w:color w:val="000000" w:themeColor="text1"/>
        </w:rPr>
        <w:t>.</w:t>
      </w:r>
      <w:r w:rsidR="2A19DA39" w:rsidRPr="00CA774D">
        <w:rPr>
          <w:rStyle w:val="apple-converted-space"/>
          <w:rFonts w:ascii="Cambria" w:hAnsi="Cambria" w:cs="Arial"/>
          <w:color w:val="000000" w:themeColor="text1"/>
        </w:rPr>
        <w:t xml:space="preserve"> </w:t>
      </w:r>
      <w:r w:rsidRPr="00CA774D">
        <w:rPr>
          <w:rFonts w:ascii="Cambria" w:hAnsi="Cambria" w:cs="Arial"/>
          <w:color w:val="000000" w:themeColor="text1"/>
        </w:rPr>
        <w:t>Please contact the ICO</w:t>
      </w:r>
      <w:r w:rsidR="78C00BE1" w:rsidRPr="00CA774D">
        <w:rPr>
          <w:rFonts w:ascii="Cambria" w:hAnsi="Cambria" w:cs="Arial"/>
          <w:color w:val="000000" w:themeColor="text1"/>
        </w:rPr>
        <w:t xml:space="preserve"> (</w:t>
      </w:r>
      <w:hyperlink r:id="rId20" w:history="1">
        <w:r w:rsidR="00CA774D" w:rsidRPr="00C0180F">
          <w:rPr>
            <w:rStyle w:val="Hyperlink"/>
            <w:rFonts w:ascii="Cambria" w:hAnsi="Cambria" w:cs="Arial"/>
          </w:rPr>
          <w:t>training@independentcinemaoffice.org.uk</w:t>
        </w:r>
      </w:hyperlink>
      <w:r w:rsidR="78C00BE1" w:rsidRPr="00CA774D">
        <w:rPr>
          <w:rFonts w:ascii="Cambria" w:hAnsi="Cambria" w:cs="Arial"/>
          <w:color w:val="000000" w:themeColor="text1"/>
        </w:rPr>
        <w:t>)</w:t>
      </w:r>
      <w:r w:rsidRPr="00CA774D">
        <w:rPr>
          <w:rFonts w:ascii="Cambria" w:hAnsi="Cambria" w:cs="Arial"/>
          <w:color w:val="000000" w:themeColor="text1"/>
        </w:rPr>
        <w:t xml:space="preserve"> if you require reasonable adjustments to be made should you be invited for a test or interview</w:t>
      </w:r>
      <w:r w:rsidRPr="00CA774D">
        <w:rPr>
          <w:rFonts w:ascii="Arial" w:hAnsi="Arial" w:cs="Arial"/>
          <w:color w:val="000000" w:themeColor="text1"/>
          <w:sz w:val="18"/>
          <w:szCs w:val="18"/>
        </w:rPr>
        <w:t>.</w:t>
      </w:r>
    </w:p>
    <w:p w14:paraId="2D99E447" w14:textId="77777777" w:rsidR="00BB5934" w:rsidRPr="00CA774D" w:rsidRDefault="00BB5934" w:rsidP="00BB5934">
      <w:pPr>
        <w:jc w:val="both"/>
        <w:rPr>
          <w:rFonts w:ascii="Cambria" w:hAnsi="Cambria" w:cs="Calibri"/>
          <w:color w:val="000000" w:themeColor="text1"/>
        </w:rPr>
      </w:pPr>
    </w:p>
    <w:p w14:paraId="13D0A660" w14:textId="77777777" w:rsidR="002171D3" w:rsidRPr="00083F61" w:rsidRDefault="002171D3" w:rsidP="00871A77">
      <w:pPr>
        <w:jc w:val="both"/>
        <w:rPr>
          <w:rFonts w:ascii="Cambria" w:hAnsi="Cambria" w:cs="Calibri"/>
          <w:highlight w:val="yellow"/>
        </w:rPr>
      </w:pPr>
    </w:p>
    <w:p w14:paraId="43132A91" w14:textId="6C63E9CD" w:rsidR="00871A77" w:rsidRPr="003E63E6" w:rsidRDefault="00871A77" w:rsidP="002171D3">
      <w:pPr>
        <w:pStyle w:val="Heading2"/>
        <w:rPr>
          <w:color w:val="auto"/>
        </w:rPr>
      </w:pPr>
      <w:r w:rsidRPr="003E63E6">
        <w:rPr>
          <w:color w:val="auto"/>
        </w:rPr>
        <w:t xml:space="preserve">Closing </w:t>
      </w:r>
      <w:r w:rsidR="02FAE227" w:rsidRPr="003E63E6">
        <w:rPr>
          <w:color w:val="auto"/>
        </w:rPr>
        <w:t>d</w:t>
      </w:r>
      <w:r w:rsidRPr="003E63E6">
        <w:rPr>
          <w:color w:val="auto"/>
        </w:rPr>
        <w:t>ate</w:t>
      </w:r>
    </w:p>
    <w:p w14:paraId="5154E3A0" w14:textId="5FF9AC50" w:rsidR="00871A77" w:rsidRPr="00A96260" w:rsidRDefault="00871A77" w:rsidP="00871A77">
      <w:pPr>
        <w:jc w:val="both"/>
        <w:rPr>
          <w:rFonts w:ascii="Cambria" w:hAnsi="Cambria" w:cs="Arial"/>
          <w:color w:val="000000" w:themeColor="text1"/>
        </w:rPr>
      </w:pPr>
      <w:r w:rsidRPr="003E63E6">
        <w:br/>
      </w:r>
      <w:r w:rsidRPr="00A96260">
        <w:rPr>
          <w:rFonts w:ascii="Cambria" w:hAnsi="Cambria" w:cs="Arial"/>
          <w:color w:val="000000" w:themeColor="text1"/>
        </w:rPr>
        <w:t xml:space="preserve">The deadline </w:t>
      </w:r>
      <w:r w:rsidR="002171D3" w:rsidRPr="00A96260">
        <w:rPr>
          <w:rFonts w:ascii="Cambria" w:hAnsi="Cambria" w:cs="Arial"/>
          <w:color w:val="000000" w:themeColor="text1"/>
        </w:rPr>
        <w:t xml:space="preserve">for </w:t>
      </w:r>
      <w:r w:rsidRPr="00A96260">
        <w:rPr>
          <w:rFonts w:ascii="Cambria" w:hAnsi="Cambria" w:cs="Arial"/>
          <w:color w:val="000000" w:themeColor="text1"/>
        </w:rPr>
        <w:t xml:space="preserve">submitting your application form is </w:t>
      </w:r>
      <w:r w:rsidRPr="00A96260">
        <w:rPr>
          <w:rFonts w:ascii="Cambria" w:hAnsi="Cambria" w:cs="Arial"/>
          <w:b/>
          <w:bCs/>
          <w:color w:val="000000" w:themeColor="text1"/>
        </w:rPr>
        <w:t>1</w:t>
      </w:r>
      <w:r w:rsidR="003E63E6" w:rsidRPr="00A96260">
        <w:rPr>
          <w:rFonts w:ascii="Cambria" w:hAnsi="Cambria" w:cs="Arial"/>
          <w:b/>
          <w:bCs/>
          <w:color w:val="000000" w:themeColor="text1"/>
        </w:rPr>
        <w:t>2</w:t>
      </w:r>
      <w:r w:rsidRPr="00A96260">
        <w:rPr>
          <w:rFonts w:ascii="Cambria" w:hAnsi="Cambria" w:cs="Arial"/>
          <w:b/>
          <w:bCs/>
          <w:color w:val="000000" w:themeColor="text1"/>
        </w:rPr>
        <w:t xml:space="preserve">.00 GMT on </w:t>
      </w:r>
      <w:r w:rsidR="003E63E6" w:rsidRPr="00A96260">
        <w:rPr>
          <w:rFonts w:ascii="Cambria" w:hAnsi="Cambria" w:cs="Arial"/>
          <w:b/>
          <w:bCs/>
          <w:color w:val="000000" w:themeColor="text1"/>
        </w:rPr>
        <w:t>Thursday 10</w:t>
      </w:r>
      <w:r w:rsidR="003E63E6" w:rsidRPr="00A96260">
        <w:rPr>
          <w:rFonts w:ascii="Cambria" w:hAnsi="Cambria" w:cs="Arial"/>
          <w:b/>
          <w:bCs/>
          <w:color w:val="000000" w:themeColor="text1"/>
          <w:vertAlign w:val="superscript"/>
        </w:rPr>
        <w:t>th</w:t>
      </w:r>
      <w:r w:rsidR="003E63E6" w:rsidRPr="00A96260">
        <w:rPr>
          <w:rFonts w:ascii="Cambria" w:hAnsi="Cambria" w:cs="Arial"/>
          <w:b/>
          <w:bCs/>
          <w:color w:val="000000" w:themeColor="text1"/>
        </w:rPr>
        <w:t xml:space="preserve"> February 2022</w:t>
      </w:r>
      <w:r w:rsidRPr="00A96260">
        <w:rPr>
          <w:rFonts w:ascii="Cambria" w:hAnsi="Cambria" w:cs="Arial"/>
          <w:color w:val="000000" w:themeColor="text1"/>
        </w:rPr>
        <w:t xml:space="preserve">. </w:t>
      </w:r>
      <w:r w:rsidR="3B4BAC63" w:rsidRPr="00A96260">
        <w:rPr>
          <w:rFonts w:ascii="Cambria" w:hAnsi="Cambria" w:cs="Arial"/>
          <w:color w:val="000000" w:themeColor="text1"/>
        </w:rPr>
        <w:t>Please note that</w:t>
      </w:r>
      <w:r w:rsidR="00FE66F8" w:rsidRPr="00A96260">
        <w:rPr>
          <w:rFonts w:ascii="Cambria" w:hAnsi="Cambria" w:cs="Arial"/>
          <w:color w:val="000000" w:themeColor="text1"/>
        </w:rPr>
        <w:t xml:space="preserve"> we</w:t>
      </w:r>
      <w:r w:rsidRPr="00A96260">
        <w:rPr>
          <w:rFonts w:ascii="Cambria" w:hAnsi="Cambria" w:cs="Arial"/>
          <w:color w:val="000000" w:themeColor="text1"/>
        </w:rPr>
        <w:t xml:space="preserve"> cannot accept late applications. </w:t>
      </w:r>
    </w:p>
    <w:p w14:paraId="66C3900C" w14:textId="77777777" w:rsidR="007126F8" w:rsidRPr="00A96260" w:rsidRDefault="007126F8" w:rsidP="00E95CF3">
      <w:pPr>
        <w:jc w:val="both"/>
        <w:rPr>
          <w:rFonts w:ascii="Cambria" w:hAnsi="Cambria" w:cs="Calibri"/>
        </w:rPr>
      </w:pPr>
    </w:p>
    <w:p w14:paraId="777A0E66" w14:textId="5B6B7B32" w:rsidR="007126F8" w:rsidRPr="00D054D7" w:rsidRDefault="007126F8" w:rsidP="00D054D7">
      <w:pPr>
        <w:spacing w:after="158" w:line="312" w:lineRule="atLeast"/>
        <w:jc w:val="both"/>
        <w:rPr>
          <w:rFonts w:ascii="Cambria" w:hAnsi="Cambria" w:cs="Arial"/>
          <w:color w:val="000000" w:themeColor="text1"/>
        </w:rPr>
      </w:pPr>
      <w:r w:rsidRPr="00D054D7">
        <w:rPr>
          <w:rFonts w:ascii="Cambria" w:hAnsi="Cambria" w:cs="Arial"/>
          <w:color w:val="000000" w:themeColor="text1"/>
        </w:rPr>
        <w:lastRenderedPageBreak/>
        <w:t>Once your application has been received it will be collated with all other applications for assessment by the recruitment panel. All applications will be reviewed at the same time after the deadline date has passed.</w:t>
      </w:r>
      <w:r w:rsidR="00D108EF">
        <w:rPr>
          <w:rFonts w:ascii="Cambria" w:hAnsi="Cambria" w:cs="Arial"/>
          <w:color w:val="000000" w:themeColor="text1"/>
        </w:rPr>
        <w:t xml:space="preserve"> I</w:t>
      </w:r>
      <w:r w:rsidRPr="00D054D7">
        <w:rPr>
          <w:rFonts w:ascii="Cambria" w:hAnsi="Cambria" w:cs="Arial"/>
          <w:color w:val="000000" w:themeColor="text1"/>
        </w:rPr>
        <w:t>f you</w:t>
      </w:r>
      <w:r w:rsidR="1506004A" w:rsidRPr="00D054D7">
        <w:rPr>
          <w:rFonts w:ascii="Cambria" w:hAnsi="Cambria" w:cs="Arial"/>
          <w:color w:val="000000" w:themeColor="text1"/>
        </w:rPr>
        <w:t xml:space="preserve"> want to confirm</w:t>
      </w:r>
      <w:r w:rsidRPr="00D054D7">
        <w:rPr>
          <w:rFonts w:ascii="Cambria" w:hAnsi="Cambria" w:cs="Arial"/>
          <w:color w:val="000000" w:themeColor="text1"/>
        </w:rPr>
        <w:t xml:space="preserve"> your application has been received, please get in touch and we’ll let you know if we have it.</w:t>
      </w:r>
    </w:p>
    <w:p w14:paraId="553A9648" w14:textId="77777777" w:rsidR="002E7C55" w:rsidRPr="00083F61" w:rsidRDefault="002E7C55" w:rsidP="00E95CF3">
      <w:pPr>
        <w:jc w:val="both"/>
        <w:rPr>
          <w:rFonts w:ascii="Cambria" w:hAnsi="Cambria" w:cs="Calibri"/>
          <w:highlight w:val="yellow"/>
        </w:rPr>
      </w:pPr>
    </w:p>
    <w:p w14:paraId="48211052" w14:textId="77777777" w:rsidR="00EA41D3" w:rsidRPr="00147F45" w:rsidRDefault="00EA41D3" w:rsidP="00E95CF3">
      <w:pPr>
        <w:jc w:val="both"/>
        <w:rPr>
          <w:rFonts w:ascii="Cambria" w:hAnsi="Cambria" w:cs="Calibri"/>
          <w:sz w:val="32"/>
          <w:szCs w:val="32"/>
        </w:rPr>
      </w:pPr>
      <w:r w:rsidRPr="00147F45">
        <w:rPr>
          <w:rFonts w:ascii="Cambria" w:hAnsi="Cambria" w:cs="Calibri"/>
          <w:sz w:val="32"/>
          <w:szCs w:val="32"/>
        </w:rPr>
        <w:t xml:space="preserve">Shortlisting </w:t>
      </w:r>
    </w:p>
    <w:p w14:paraId="0B0B2D51" w14:textId="77777777" w:rsidR="00EA41D3" w:rsidRPr="00083F61" w:rsidRDefault="00EA41D3" w:rsidP="00E95CF3">
      <w:pPr>
        <w:jc w:val="both"/>
        <w:rPr>
          <w:rFonts w:ascii="Cambria" w:hAnsi="Cambria" w:cs="Calibri"/>
          <w:highlight w:val="yellow"/>
        </w:rPr>
      </w:pPr>
    </w:p>
    <w:p w14:paraId="27C2736C" w14:textId="2CE26846" w:rsidR="00EA41D3" w:rsidRPr="00056F6B" w:rsidRDefault="00EA41D3" w:rsidP="00E95CF3">
      <w:pPr>
        <w:spacing w:after="158" w:line="312" w:lineRule="atLeast"/>
        <w:jc w:val="both"/>
        <w:rPr>
          <w:rFonts w:ascii="Cambria" w:hAnsi="Cambria" w:cs="Calibri"/>
          <w:color w:val="000000" w:themeColor="text1"/>
        </w:rPr>
      </w:pPr>
      <w:r w:rsidRPr="00056F6B">
        <w:rPr>
          <w:rFonts w:ascii="Cambria" w:hAnsi="Cambria" w:cs="Arial"/>
          <w:color w:val="000000" w:themeColor="text1"/>
        </w:rPr>
        <w:t xml:space="preserve">Shortlisting is an important stage of the recruitment process in ensuring that recruitment and selection decisions are undertaken objectively. The ICO operates a ‘name anonymous’ recruitment process, which means an applicant’s name and personal details are not visible to </w:t>
      </w:r>
      <w:r w:rsidR="00056F6B">
        <w:rPr>
          <w:rFonts w:ascii="Cambria" w:hAnsi="Cambria" w:cs="Arial"/>
          <w:color w:val="000000" w:themeColor="text1"/>
        </w:rPr>
        <w:t>staff managing</w:t>
      </w:r>
      <w:r w:rsidRPr="00056F6B">
        <w:rPr>
          <w:rFonts w:ascii="Cambria" w:hAnsi="Cambria" w:cs="Arial"/>
          <w:color w:val="000000" w:themeColor="text1"/>
        </w:rPr>
        <w:t xml:space="preserve"> the shortlisting process.</w:t>
      </w:r>
    </w:p>
    <w:p w14:paraId="3A38F575" w14:textId="20E77B6A" w:rsidR="001349A2" w:rsidRPr="001349A2" w:rsidRDefault="00EA41D3" w:rsidP="001349A2">
      <w:pPr>
        <w:autoSpaceDE w:val="0"/>
        <w:autoSpaceDN w:val="0"/>
        <w:adjustRightInd w:val="0"/>
        <w:spacing w:before="120" w:after="120"/>
        <w:rPr>
          <w:rFonts w:ascii="Cambria" w:hAnsi="Cambria" w:cs="Calibri"/>
          <w:color w:val="0D0D0D" w:themeColor="text1" w:themeTint="F2"/>
        </w:rPr>
      </w:pPr>
      <w:r w:rsidRPr="005F0D16">
        <w:rPr>
          <w:rFonts w:ascii="Cambria" w:hAnsi="Cambria" w:cs="Calibri"/>
          <w:color w:val="0D0D0D" w:themeColor="text1" w:themeTint="F2"/>
        </w:rPr>
        <w:t xml:space="preserve">The shortlisting will take place </w:t>
      </w:r>
      <w:r w:rsidR="005F0D16" w:rsidRPr="005F0D16">
        <w:rPr>
          <w:rFonts w:ascii="Cambria" w:hAnsi="Cambria" w:cs="Calibri"/>
          <w:color w:val="0D0D0D" w:themeColor="text1" w:themeTint="F2"/>
        </w:rPr>
        <w:t>in the month</w:t>
      </w:r>
      <w:r w:rsidRPr="005F0D16">
        <w:rPr>
          <w:rFonts w:ascii="Cambria" w:hAnsi="Cambria" w:cs="Calibri"/>
          <w:color w:val="0D0D0D" w:themeColor="text1" w:themeTint="F2"/>
        </w:rPr>
        <w:t xml:space="preserve"> after the advert is closed. The process involves </w:t>
      </w:r>
      <w:r w:rsidR="756516EF" w:rsidRPr="005F0D16">
        <w:rPr>
          <w:rFonts w:ascii="Cambria" w:hAnsi="Cambria" w:cs="Calibri"/>
          <w:color w:val="0D0D0D" w:themeColor="text1" w:themeTint="F2"/>
        </w:rPr>
        <w:t>assessing</w:t>
      </w:r>
      <w:r w:rsidRPr="005F0D16">
        <w:rPr>
          <w:rFonts w:ascii="Cambria" w:hAnsi="Cambria" w:cs="Calibri"/>
          <w:color w:val="0D0D0D" w:themeColor="text1" w:themeTint="F2"/>
        </w:rPr>
        <w:t xml:space="preserve"> how closely your application meets the selection criteria</w:t>
      </w:r>
      <w:r w:rsidR="003256F5">
        <w:rPr>
          <w:rFonts w:ascii="Cambria" w:hAnsi="Cambria" w:cs="Calibri"/>
          <w:color w:val="0D0D0D" w:themeColor="text1" w:themeTint="F2"/>
        </w:rPr>
        <w:t>.</w:t>
      </w:r>
      <w:r w:rsidR="001349A2">
        <w:rPr>
          <w:rFonts w:ascii="Cambria" w:hAnsi="Cambria" w:cs="Calibri"/>
          <w:color w:val="0D0D0D" w:themeColor="text1" w:themeTint="F2"/>
        </w:rPr>
        <w:t xml:space="preserve"> </w:t>
      </w:r>
      <w:r w:rsidR="001349A2" w:rsidRPr="001349A2">
        <w:rPr>
          <w:rFonts w:ascii="Cambria" w:hAnsi="Cambria" w:cs="Calibri"/>
          <w:color w:val="0D0D0D" w:themeColor="text1" w:themeTint="F2"/>
        </w:rPr>
        <w:t>We are looking for trainees who can demonstrate these attributes:</w:t>
      </w:r>
    </w:p>
    <w:p w14:paraId="362D6332" w14:textId="77777777" w:rsidR="001349A2" w:rsidRPr="001349A2" w:rsidRDefault="001349A2" w:rsidP="001349A2">
      <w:pPr>
        <w:pStyle w:val="ListParagraph"/>
        <w:numPr>
          <w:ilvl w:val="0"/>
          <w:numId w:val="9"/>
        </w:numPr>
        <w:autoSpaceDE w:val="0"/>
        <w:autoSpaceDN w:val="0"/>
        <w:adjustRightInd w:val="0"/>
        <w:spacing w:before="120" w:after="120"/>
        <w:rPr>
          <w:rFonts w:ascii="Cambria" w:hAnsi="Cambria" w:cs="Calibri"/>
          <w:color w:val="0D0D0D" w:themeColor="text1" w:themeTint="F2"/>
        </w:rPr>
      </w:pPr>
      <w:r w:rsidRPr="001349A2">
        <w:rPr>
          <w:rFonts w:ascii="Cambria" w:hAnsi="Cambria" w:cs="Calibri"/>
          <w:color w:val="0D0D0D" w:themeColor="text1" w:themeTint="F2"/>
        </w:rPr>
        <w:t>A passion for cinema</w:t>
      </w:r>
    </w:p>
    <w:p w14:paraId="064338E7" w14:textId="77777777" w:rsidR="001349A2" w:rsidRPr="001349A2" w:rsidRDefault="001349A2" w:rsidP="001349A2">
      <w:pPr>
        <w:pStyle w:val="ListParagraph"/>
        <w:numPr>
          <w:ilvl w:val="0"/>
          <w:numId w:val="9"/>
        </w:numPr>
        <w:autoSpaceDE w:val="0"/>
        <w:autoSpaceDN w:val="0"/>
        <w:adjustRightInd w:val="0"/>
        <w:spacing w:before="120" w:after="120"/>
        <w:rPr>
          <w:rFonts w:ascii="Cambria" w:hAnsi="Cambria" w:cs="Calibri"/>
          <w:color w:val="0D0D0D" w:themeColor="text1" w:themeTint="F2"/>
        </w:rPr>
      </w:pPr>
      <w:r w:rsidRPr="001349A2">
        <w:rPr>
          <w:rFonts w:ascii="Cambria" w:hAnsi="Cambria" w:cs="Calibri"/>
          <w:color w:val="0D0D0D" w:themeColor="text1" w:themeTint="F2"/>
        </w:rPr>
        <w:t>An interest in helping people discover new films to watch</w:t>
      </w:r>
    </w:p>
    <w:p w14:paraId="5BEAB12F" w14:textId="77777777" w:rsidR="001349A2" w:rsidRPr="001349A2" w:rsidRDefault="001349A2" w:rsidP="001349A2">
      <w:pPr>
        <w:pStyle w:val="ListParagraph"/>
        <w:numPr>
          <w:ilvl w:val="0"/>
          <w:numId w:val="9"/>
        </w:numPr>
        <w:autoSpaceDE w:val="0"/>
        <w:autoSpaceDN w:val="0"/>
        <w:adjustRightInd w:val="0"/>
        <w:spacing w:before="120" w:after="120"/>
        <w:rPr>
          <w:rFonts w:ascii="Cambria" w:hAnsi="Cambria" w:cs="Calibri"/>
          <w:color w:val="0D0D0D" w:themeColor="text1" w:themeTint="F2"/>
        </w:rPr>
      </w:pPr>
      <w:r w:rsidRPr="001349A2">
        <w:rPr>
          <w:rFonts w:ascii="Cambria" w:hAnsi="Cambria" w:cs="Calibri"/>
          <w:color w:val="0D0D0D" w:themeColor="text1" w:themeTint="F2"/>
        </w:rPr>
        <w:t>Excellent communication skills</w:t>
      </w:r>
    </w:p>
    <w:p w14:paraId="559C4BEA" w14:textId="77777777" w:rsidR="001349A2" w:rsidRPr="001349A2" w:rsidRDefault="001349A2" w:rsidP="001349A2">
      <w:pPr>
        <w:pStyle w:val="ListParagraph"/>
        <w:numPr>
          <w:ilvl w:val="0"/>
          <w:numId w:val="9"/>
        </w:numPr>
        <w:autoSpaceDE w:val="0"/>
        <w:autoSpaceDN w:val="0"/>
        <w:adjustRightInd w:val="0"/>
        <w:spacing w:before="120" w:after="120"/>
        <w:rPr>
          <w:rFonts w:ascii="Cambria" w:hAnsi="Cambria" w:cs="Calibri"/>
          <w:color w:val="0D0D0D" w:themeColor="text1" w:themeTint="F2"/>
        </w:rPr>
      </w:pPr>
      <w:r w:rsidRPr="001349A2">
        <w:rPr>
          <w:rFonts w:ascii="Cambria" w:hAnsi="Cambria" w:cs="Calibri"/>
          <w:color w:val="0D0D0D" w:themeColor="text1" w:themeTint="F2"/>
        </w:rPr>
        <w:t>Experience of using Microsoft Office programmes and email</w:t>
      </w:r>
    </w:p>
    <w:p w14:paraId="681922CD" w14:textId="77777777" w:rsidR="001349A2" w:rsidRPr="001349A2" w:rsidRDefault="001349A2" w:rsidP="001349A2">
      <w:pPr>
        <w:pStyle w:val="ListParagraph"/>
        <w:numPr>
          <w:ilvl w:val="0"/>
          <w:numId w:val="9"/>
        </w:numPr>
        <w:autoSpaceDE w:val="0"/>
        <w:autoSpaceDN w:val="0"/>
        <w:adjustRightInd w:val="0"/>
        <w:spacing w:before="120" w:after="120"/>
        <w:rPr>
          <w:rFonts w:ascii="Cambria" w:hAnsi="Cambria" w:cs="Calibri"/>
          <w:color w:val="0D0D0D" w:themeColor="text1" w:themeTint="F2"/>
        </w:rPr>
      </w:pPr>
      <w:r w:rsidRPr="001349A2">
        <w:rPr>
          <w:rFonts w:ascii="Cambria" w:hAnsi="Cambria" w:cs="Calibri"/>
          <w:color w:val="0D0D0D" w:themeColor="text1" w:themeTint="F2"/>
        </w:rPr>
        <w:t>The ability to work as part of a team</w:t>
      </w:r>
    </w:p>
    <w:p w14:paraId="275907AA" w14:textId="77777777" w:rsidR="001349A2" w:rsidRPr="001349A2" w:rsidRDefault="001349A2" w:rsidP="001349A2">
      <w:pPr>
        <w:pStyle w:val="ListParagraph"/>
        <w:numPr>
          <w:ilvl w:val="0"/>
          <w:numId w:val="9"/>
        </w:numPr>
        <w:autoSpaceDE w:val="0"/>
        <w:autoSpaceDN w:val="0"/>
        <w:adjustRightInd w:val="0"/>
        <w:spacing w:before="120" w:after="120"/>
        <w:rPr>
          <w:rFonts w:ascii="Cambria" w:hAnsi="Cambria" w:cs="Calibri"/>
          <w:color w:val="0D0D0D" w:themeColor="text1" w:themeTint="F2"/>
        </w:rPr>
      </w:pPr>
      <w:r w:rsidRPr="001349A2">
        <w:rPr>
          <w:rFonts w:ascii="Cambria" w:hAnsi="Cambria" w:cs="Calibri"/>
          <w:color w:val="0D0D0D" w:themeColor="text1" w:themeTint="F2"/>
        </w:rPr>
        <w:t>A desire to learn.</w:t>
      </w:r>
    </w:p>
    <w:p w14:paraId="7DC39035" w14:textId="77777777" w:rsidR="003256F5" w:rsidRDefault="003256F5" w:rsidP="00E95CF3">
      <w:pPr>
        <w:spacing w:after="158" w:line="312" w:lineRule="atLeast"/>
        <w:jc w:val="both"/>
        <w:rPr>
          <w:rFonts w:ascii="Cambria" w:hAnsi="Cambria" w:cs="Calibri"/>
          <w:color w:val="0D0D0D" w:themeColor="text1" w:themeTint="F2"/>
        </w:rPr>
      </w:pPr>
    </w:p>
    <w:p w14:paraId="2A247E61" w14:textId="0320533F" w:rsidR="00333352" w:rsidRPr="001A7CDE" w:rsidRDefault="004E35CB" w:rsidP="00E95CF3">
      <w:pPr>
        <w:spacing w:after="158" w:line="312" w:lineRule="atLeast"/>
        <w:jc w:val="both"/>
        <w:rPr>
          <w:rFonts w:ascii="Cambria" w:hAnsi="Cambria" w:cs="Calibri"/>
          <w:color w:val="0D0D0D" w:themeColor="text1" w:themeTint="F2"/>
        </w:rPr>
      </w:pPr>
      <w:r>
        <w:rPr>
          <w:rFonts w:ascii="Cambria" w:hAnsi="Cambria" w:cs="Calibri"/>
          <w:color w:val="0D0D0D" w:themeColor="text1" w:themeTint="F2"/>
        </w:rPr>
        <w:t xml:space="preserve"> In the first instance two members of the ICO team will shortlist around </w:t>
      </w:r>
      <w:r w:rsidR="006B465C">
        <w:rPr>
          <w:rFonts w:ascii="Cambria" w:hAnsi="Cambria" w:cs="Calibri"/>
          <w:color w:val="0D0D0D" w:themeColor="text1" w:themeTint="F2"/>
        </w:rPr>
        <w:t>2</w:t>
      </w:r>
      <w:r>
        <w:rPr>
          <w:rFonts w:ascii="Cambria" w:hAnsi="Cambria" w:cs="Calibri"/>
          <w:color w:val="0D0D0D" w:themeColor="text1" w:themeTint="F2"/>
        </w:rPr>
        <w:t xml:space="preserve">0 candidates for each training placement, then work with </w:t>
      </w:r>
      <w:r w:rsidR="006B465C">
        <w:rPr>
          <w:rFonts w:ascii="Cambria" w:hAnsi="Cambria" w:cs="Calibri"/>
          <w:color w:val="0D0D0D" w:themeColor="text1" w:themeTint="F2"/>
        </w:rPr>
        <w:t>colleagues in the organisation where the trainee will be based to further shortlist</w:t>
      </w:r>
      <w:r w:rsidR="00147F45">
        <w:rPr>
          <w:rFonts w:ascii="Cambria" w:hAnsi="Cambria" w:cs="Calibri"/>
          <w:color w:val="0D0D0D" w:themeColor="text1" w:themeTint="F2"/>
        </w:rPr>
        <w:t xml:space="preserve"> </w:t>
      </w:r>
      <w:r w:rsidR="006B465C">
        <w:rPr>
          <w:rFonts w:ascii="Cambria" w:hAnsi="Cambria" w:cs="Calibri"/>
          <w:color w:val="0D0D0D" w:themeColor="text1" w:themeTint="F2"/>
        </w:rPr>
        <w:t xml:space="preserve">and invite </w:t>
      </w:r>
      <w:r w:rsidR="00147F45">
        <w:rPr>
          <w:rFonts w:ascii="Cambria" w:hAnsi="Cambria" w:cs="Calibri"/>
          <w:color w:val="0D0D0D" w:themeColor="text1" w:themeTint="F2"/>
        </w:rPr>
        <w:t>people to interview.</w:t>
      </w:r>
    </w:p>
    <w:p w14:paraId="78FDABAE" w14:textId="77777777" w:rsidR="00EA41D3" w:rsidRPr="001953DE" w:rsidRDefault="00EA41D3" w:rsidP="0008549B">
      <w:pPr>
        <w:pStyle w:val="Heading1"/>
        <w:rPr>
          <w:color w:val="auto"/>
        </w:rPr>
      </w:pPr>
      <w:r w:rsidRPr="001953DE">
        <w:rPr>
          <w:color w:val="auto"/>
        </w:rPr>
        <w:t>Communication after shortlisting</w:t>
      </w:r>
    </w:p>
    <w:p w14:paraId="36B038EF" w14:textId="77777777" w:rsidR="00EA41D3" w:rsidRPr="001953DE" w:rsidRDefault="00EA41D3" w:rsidP="00E95CF3">
      <w:pPr>
        <w:jc w:val="both"/>
        <w:rPr>
          <w:rFonts w:ascii="Cambria" w:hAnsi="Cambria" w:cs="Calibri"/>
        </w:rPr>
      </w:pPr>
    </w:p>
    <w:p w14:paraId="17BF7C24" w14:textId="40C73FC2" w:rsidR="00294793" w:rsidRPr="00E1380B" w:rsidRDefault="00E1380B" w:rsidP="00294793">
      <w:proofErr w:type="gramStart"/>
      <w:r w:rsidRPr="001953DE">
        <w:rPr>
          <w:rFonts w:ascii="Cambria" w:hAnsi="Cambria" w:cs="Calibri"/>
          <w:color w:val="222222"/>
        </w:rPr>
        <w:t>Unfortunately</w:t>
      </w:r>
      <w:proofErr w:type="gramEnd"/>
      <w:r>
        <w:rPr>
          <w:b/>
          <w:bCs/>
        </w:rPr>
        <w:t xml:space="preserve"> </w:t>
      </w:r>
      <w:r w:rsidRPr="00E1380B">
        <w:t>d</w:t>
      </w:r>
      <w:r w:rsidR="00294793" w:rsidRPr="00E1380B">
        <w:t>ue to the volume of applications</w:t>
      </w:r>
      <w:r>
        <w:t xml:space="preserve"> we will receive</w:t>
      </w:r>
      <w:r w:rsidR="00294793" w:rsidRPr="00E1380B">
        <w:t xml:space="preserve"> we will not be able to give feedback to candidates who have not been shortlisted. We will let you know if you have been unsuccessful but, if you do not hear from us </w:t>
      </w:r>
      <w:r w:rsidR="00230CC1">
        <w:t>by 10</w:t>
      </w:r>
      <w:r w:rsidR="00230CC1" w:rsidRPr="00230CC1">
        <w:rPr>
          <w:vertAlign w:val="superscript"/>
        </w:rPr>
        <w:t>th</w:t>
      </w:r>
      <w:r w:rsidR="00230CC1">
        <w:t xml:space="preserve"> March 2022</w:t>
      </w:r>
      <w:r w:rsidR="00294793" w:rsidRPr="00E1380B">
        <w:t>, then please assume that you have not been shortlisted.’</w:t>
      </w:r>
    </w:p>
    <w:p w14:paraId="1957DB6C" w14:textId="77777777" w:rsidR="00E1380B" w:rsidRDefault="00E1380B" w:rsidP="00294793">
      <w:pPr>
        <w:rPr>
          <w:sz w:val="22"/>
          <w:szCs w:val="22"/>
        </w:rPr>
      </w:pPr>
    </w:p>
    <w:p w14:paraId="51A9F9DB" w14:textId="77777777" w:rsidR="00EA41D3" w:rsidRPr="00E74EBA" w:rsidRDefault="00EA41D3" w:rsidP="0008549B">
      <w:pPr>
        <w:pStyle w:val="Heading1"/>
        <w:rPr>
          <w:color w:val="auto"/>
        </w:rPr>
      </w:pPr>
      <w:r w:rsidRPr="00E74EBA">
        <w:rPr>
          <w:color w:val="auto"/>
        </w:rPr>
        <w:t>Interviews</w:t>
      </w:r>
    </w:p>
    <w:p w14:paraId="00E335E8" w14:textId="77777777" w:rsidR="00EA41D3" w:rsidRPr="00E74EBA" w:rsidRDefault="00EA41D3" w:rsidP="00E95CF3">
      <w:pPr>
        <w:jc w:val="both"/>
        <w:rPr>
          <w:rFonts w:ascii="Cambria" w:hAnsi="Cambria" w:cs="Calibri"/>
        </w:rPr>
      </w:pPr>
    </w:p>
    <w:p w14:paraId="22C89A9B" w14:textId="2FE0A2B2" w:rsidR="005C019E" w:rsidRPr="00E74EBA" w:rsidRDefault="005C019E" w:rsidP="00E95CF3">
      <w:pPr>
        <w:pStyle w:val="NormalWeb"/>
        <w:spacing w:before="0" w:beforeAutospacing="0" w:after="0" w:afterAutospacing="0" w:line="0" w:lineRule="atLeast"/>
        <w:jc w:val="both"/>
        <w:rPr>
          <w:rFonts w:ascii="Cambria" w:hAnsi="Cambria" w:cs="Calibri"/>
          <w:color w:val="222222"/>
        </w:rPr>
      </w:pPr>
      <w:r w:rsidRPr="00E74EBA">
        <w:rPr>
          <w:rFonts w:ascii="Cambria" w:hAnsi="Cambria" w:cs="Calibri"/>
          <w:color w:val="222222"/>
        </w:rPr>
        <w:t>Interviews will take place</w:t>
      </w:r>
      <w:r w:rsidR="00333352" w:rsidRPr="00E74EBA">
        <w:rPr>
          <w:rFonts w:ascii="Cambria" w:hAnsi="Cambria" w:cs="Calibri"/>
          <w:color w:val="222222"/>
        </w:rPr>
        <w:t xml:space="preserve"> in </w:t>
      </w:r>
      <w:r w:rsidR="00E74EBA">
        <w:rPr>
          <w:rFonts w:ascii="Cambria" w:hAnsi="Cambria" w:cs="Calibri"/>
          <w:color w:val="222222"/>
        </w:rPr>
        <w:t xml:space="preserve">March and April </w:t>
      </w:r>
      <w:proofErr w:type="gramStart"/>
      <w:r w:rsidR="00E74EBA">
        <w:rPr>
          <w:rFonts w:ascii="Cambria" w:hAnsi="Cambria" w:cs="Calibri"/>
          <w:color w:val="222222"/>
        </w:rPr>
        <w:t>2022</w:t>
      </w:r>
      <w:proofErr w:type="gramEnd"/>
      <w:r w:rsidR="00E74EBA">
        <w:rPr>
          <w:rFonts w:ascii="Cambria" w:hAnsi="Cambria" w:cs="Calibri"/>
          <w:color w:val="222222"/>
        </w:rPr>
        <w:t xml:space="preserve"> and we will endeavour to hold these interviews in person at the venues where tr</w:t>
      </w:r>
      <w:r w:rsidR="00F7720E">
        <w:rPr>
          <w:rFonts w:ascii="Cambria" w:hAnsi="Cambria" w:cs="Calibri"/>
          <w:color w:val="222222"/>
        </w:rPr>
        <w:t>a</w:t>
      </w:r>
      <w:r w:rsidR="00E74EBA">
        <w:rPr>
          <w:rFonts w:ascii="Cambria" w:hAnsi="Cambria" w:cs="Calibri"/>
          <w:color w:val="222222"/>
        </w:rPr>
        <w:t>inees would undertake their training placements</w:t>
      </w:r>
      <w:r w:rsidRPr="00E74EBA">
        <w:rPr>
          <w:rFonts w:ascii="Cambria" w:hAnsi="Cambria" w:cs="Calibri"/>
          <w:color w:val="222222"/>
        </w:rPr>
        <w:t>.</w:t>
      </w:r>
      <w:r w:rsidR="00E74EBA">
        <w:rPr>
          <w:rFonts w:ascii="Cambria" w:hAnsi="Cambria" w:cs="Calibri"/>
          <w:color w:val="222222"/>
        </w:rPr>
        <w:t xml:space="preserve"> We may move to online interviews</w:t>
      </w:r>
      <w:r w:rsidR="00B53AAD">
        <w:rPr>
          <w:rFonts w:ascii="Cambria" w:hAnsi="Cambria" w:cs="Calibri"/>
          <w:color w:val="222222"/>
        </w:rPr>
        <w:t xml:space="preserve"> </w:t>
      </w:r>
      <w:r w:rsidR="00E74EBA">
        <w:rPr>
          <w:rFonts w:ascii="Cambria" w:hAnsi="Cambria" w:cs="Calibri"/>
          <w:color w:val="222222"/>
        </w:rPr>
        <w:t>if necessary due to covid-19 restrictions. If you are</w:t>
      </w:r>
      <w:r w:rsidR="00577695">
        <w:rPr>
          <w:rFonts w:ascii="Cambria" w:hAnsi="Cambria" w:cs="Calibri"/>
          <w:color w:val="222222"/>
        </w:rPr>
        <w:t xml:space="preserve"> invited to interview and have to</w:t>
      </w:r>
      <w:r w:rsidR="00E74EBA">
        <w:rPr>
          <w:rFonts w:ascii="Cambria" w:hAnsi="Cambria" w:cs="Calibri"/>
          <w:color w:val="222222"/>
        </w:rPr>
        <w:t xml:space="preserve"> travel to a location outside your </w:t>
      </w:r>
      <w:proofErr w:type="gramStart"/>
      <w:r w:rsidR="00E74EBA">
        <w:rPr>
          <w:rFonts w:ascii="Cambria" w:hAnsi="Cambria" w:cs="Calibri"/>
          <w:color w:val="222222"/>
        </w:rPr>
        <w:t>hometo</w:t>
      </w:r>
      <w:r w:rsidR="00F7720E">
        <w:rPr>
          <w:rFonts w:ascii="Cambria" w:hAnsi="Cambria" w:cs="Calibri"/>
          <w:color w:val="222222"/>
        </w:rPr>
        <w:t>w</w:t>
      </w:r>
      <w:r w:rsidR="00E74EBA">
        <w:rPr>
          <w:rFonts w:ascii="Cambria" w:hAnsi="Cambria" w:cs="Calibri"/>
          <w:color w:val="222222"/>
        </w:rPr>
        <w:t>n</w:t>
      </w:r>
      <w:proofErr w:type="gramEnd"/>
      <w:r w:rsidR="00E74EBA">
        <w:rPr>
          <w:rFonts w:ascii="Cambria" w:hAnsi="Cambria" w:cs="Calibri"/>
          <w:color w:val="222222"/>
        </w:rPr>
        <w:t xml:space="preserve"> we will be able to reimburse you for reasonable travel costs </w:t>
      </w:r>
      <w:r w:rsidR="00F7720E">
        <w:rPr>
          <w:rFonts w:ascii="Cambria" w:hAnsi="Cambria" w:cs="Calibri"/>
          <w:color w:val="222222"/>
        </w:rPr>
        <w:t xml:space="preserve">(with </w:t>
      </w:r>
      <w:r w:rsidR="00577695">
        <w:rPr>
          <w:rFonts w:ascii="Cambria" w:hAnsi="Cambria" w:cs="Calibri"/>
          <w:color w:val="222222"/>
        </w:rPr>
        <w:t>relevant receipts</w:t>
      </w:r>
      <w:r w:rsidR="00275ED1">
        <w:rPr>
          <w:rFonts w:ascii="Cambria" w:hAnsi="Cambria" w:cs="Calibri"/>
          <w:color w:val="222222"/>
        </w:rPr>
        <w:t>)</w:t>
      </w:r>
    </w:p>
    <w:p w14:paraId="1BA7530C" w14:textId="77777777" w:rsidR="005C019E" w:rsidRPr="00083F61" w:rsidRDefault="005C019E" w:rsidP="00E95CF3">
      <w:pPr>
        <w:pStyle w:val="NormalWeb"/>
        <w:spacing w:before="0" w:beforeAutospacing="0" w:after="0" w:afterAutospacing="0" w:line="0" w:lineRule="atLeast"/>
        <w:jc w:val="both"/>
        <w:rPr>
          <w:rFonts w:ascii="Cambria" w:hAnsi="Cambria" w:cs="Calibri"/>
          <w:color w:val="222222"/>
          <w:highlight w:val="yellow"/>
        </w:rPr>
      </w:pPr>
    </w:p>
    <w:p w14:paraId="2797B59D" w14:textId="33F2A6D1" w:rsidR="00EA41D3" w:rsidRPr="00083F61" w:rsidRDefault="00EA41D3" w:rsidP="00E95CF3">
      <w:pPr>
        <w:pStyle w:val="NormalWeb"/>
        <w:spacing w:before="0" w:beforeAutospacing="0" w:after="0" w:afterAutospacing="0" w:line="0" w:lineRule="atLeast"/>
        <w:jc w:val="both"/>
        <w:rPr>
          <w:rFonts w:ascii="Cambria" w:hAnsi="Cambria" w:cs="Calibri"/>
          <w:color w:val="222222"/>
          <w:highlight w:val="yellow"/>
        </w:rPr>
      </w:pPr>
      <w:r w:rsidRPr="00275ED1">
        <w:rPr>
          <w:rFonts w:ascii="Cambria" w:hAnsi="Cambria" w:cs="Calibri"/>
          <w:color w:val="222222"/>
        </w:rPr>
        <w:t xml:space="preserve">If you are selected for interview, we will normally contact you by phone or email. </w:t>
      </w:r>
    </w:p>
    <w:p w14:paraId="021F0196" w14:textId="77777777" w:rsidR="00EA41D3" w:rsidRPr="00083F61" w:rsidRDefault="00EA41D3" w:rsidP="00E95CF3">
      <w:pPr>
        <w:pStyle w:val="NormalWeb"/>
        <w:spacing w:before="0" w:beforeAutospacing="0" w:after="0" w:afterAutospacing="0" w:line="312" w:lineRule="atLeast"/>
        <w:jc w:val="both"/>
        <w:rPr>
          <w:rFonts w:ascii="Cambria" w:hAnsi="Cambria" w:cs="Calibri"/>
          <w:color w:val="222222"/>
          <w:highlight w:val="yellow"/>
        </w:rPr>
      </w:pPr>
    </w:p>
    <w:p w14:paraId="7A8C8349" w14:textId="45752A57" w:rsidR="00EA41D3" w:rsidRPr="00993048" w:rsidRDefault="00EA41D3" w:rsidP="00E95CF3">
      <w:pPr>
        <w:jc w:val="both"/>
        <w:rPr>
          <w:rFonts w:ascii="Cambria" w:hAnsi="Cambria" w:cs="Calibri"/>
        </w:rPr>
      </w:pPr>
      <w:r w:rsidRPr="00993048">
        <w:rPr>
          <w:rFonts w:ascii="Cambria" w:hAnsi="Cambria" w:cs="Calibri"/>
        </w:rPr>
        <w:lastRenderedPageBreak/>
        <w:t xml:space="preserve">Interviews will be carried out by </w:t>
      </w:r>
      <w:r w:rsidR="00AB03E3" w:rsidRPr="00993048">
        <w:rPr>
          <w:rFonts w:ascii="Cambria" w:hAnsi="Cambria" w:cs="Calibri"/>
        </w:rPr>
        <w:t>one member of staff from the ICO, and one member of staff from the organisation where the trainee will be based.</w:t>
      </w:r>
      <w:r w:rsidRPr="00993048">
        <w:rPr>
          <w:rFonts w:ascii="Cambria" w:hAnsi="Cambria" w:cs="Calibri"/>
        </w:rPr>
        <w:t xml:space="preserve"> Interviews will consist of questions about your </w:t>
      </w:r>
      <w:proofErr w:type="gramStart"/>
      <w:r w:rsidRPr="00993048">
        <w:rPr>
          <w:rFonts w:ascii="Cambria" w:hAnsi="Cambria" w:cs="Calibri"/>
        </w:rPr>
        <w:t>past experience</w:t>
      </w:r>
      <w:proofErr w:type="gramEnd"/>
      <w:r w:rsidRPr="00993048">
        <w:rPr>
          <w:rFonts w:ascii="Cambria" w:hAnsi="Cambria" w:cs="Calibri"/>
        </w:rPr>
        <w:t xml:space="preserve"> so we can learn more about you, and </w:t>
      </w:r>
      <w:r w:rsidR="00691064" w:rsidRPr="00993048">
        <w:rPr>
          <w:rFonts w:ascii="Cambria" w:hAnsi="Cambria" w:cs="Calibri"/>
        </w:rPr>
        <w:t>if you would be suitable for a training placement.</w:t>
      </w:r>
    </w:p>
    <w:p w14:paraId="7B957B05" w14:textId="77777777" w:rsidR="00EA41D3" w:rsidRPr="00083F61" w:rsidRDefault="00EA41D3" w:rsidP="00E95CF3">
      <w:pPr>
        <w:jc w:val="both"/>
        <w:rPr>
          <w:rFonts w:ascii="Cambria" w:hAnsi="Cambria" w:cs="Calibri"/>
          <w:highlight w:val="yellow"/>
        </w:rPr>
      </w:pPr>
    </w:p>
    <w:p w14:paraId="309D72EB" w14:textId="285659C3" w:rsidR="00EA41D3" w:rsidRPr="00F54C70" w:rsidRDefault="00EA41D3" w:rsidP="00E95CF3">
      <w:pPr>
        <w:jc w:val="both"/>
        <w:rPr>
          <w:rFonts w:ascii="Cambria" w:hAnsi="Cambria" w:cs="Calibri"/>
        </w:rPr>
      </w:pPr>
      <w:r w:rsidRPr="001A7200">
        <w:rPr>
          <w:rFonts w:ascii="Cambria" w:hAnsi="Cambria" w:cs="Calibri"/>
        </w:rPr>
        <w:t xml:space="preserve">We won’t ask you to do a presentation at the interview and will not ask any trick questions. The purpose of the interview is for us to find out </w:t>
      </w:r>
      <w:r w:rsidR="001A7200" w:rsidRPr="001A7200">
        <w:rPr>
          <w:rFonts w:ascii="Cambria" w:hAnsi="Cambria" w:cs="Calibri"/>
        </w:rPr>
        <w:t xml:space="preserve">more </w:t>
      </w:r>
      <w:r w:rsidRPr="001A7200">
        <w:rPr>
          <w:rFonts w:ascii="Cambria" w:hAnsi="Cambria" w:cs="Calibri"/>
        </w:rPr>
        <w:t xml:space="preserve">about </w:t>
      </w:r>
      <w:r w:rsidR="00F54C70" w:rsidRPr="001A7200">
        <w:rPr>
          <w:rFonts w:ascii="Cambria" w:hAnsi="Cambria" w:cs="Calibri"/>
        </w:rPr>
        <w:t xml:space="preserve">you and </w:t>
      </w:r>
      <w:r w:rsidRPr="001A7200">
        <w:rPr>
          <w:rFonts w:ascii="Cambria" w:hAnsi="Cambria" w:cs="Calibri"/>
        </w:rPr>
        <w:t>your experience</w:t>
      </w:r>
      <w:r w:rsidR="00F54C70" w:rsidRPr="001A7200">
        <w:rPr>
          <w:rFonts w:ascii="Cambria" w:hAnsi="Cambria" w:cs="Calibri"/>
        </w:rPr>
        <w:t xml:space="preserve"> to see if you are a suitable candidate to be a trainee</w:t>
      </w:r>
      <w:r w:rsidRPr="001A7200">
        <w:rPr>
          <w:rFonts w:ascii="Cambria" w:hAnsi="Cambria" w:cs="Calibri"/>
        </w:rPr>
        <w:t xml:space="preserve">.  We’re happy to repeat or rephrase questions and </w:t>
      </w:r>
      <w:proofErr w:type="gramStart"/>
      <w:r w:rsidRPr="001A7200">
        <w:rPr>
          <w:rFonts w:ascii="Cambria" w:hAnsi="Cambria" w:cs="Calibri"/>
        </w:rPr>
        <w:t>take into account</w:t>
      </w:r>
      <w:proofErr w:type="gramEnd"/>
      <w:r w:rsidRPr="001A7200">
        <w:rPr>
          <w:rFonts w:ascii="Cambria" w:hAnsi="Cambria" w:cs="Calibri"/>
        </w:rPr>
        <w:t xml:space="preserve"> that people maybe nervous at interview.</w:t>
      </w:r>
    </w:p>
    <w:p w14:paraId="234E5DD7" w14:textId="77777777" w:rsidR="00EA41D3" w:rsidRPr="00F54C70" w:rsidRDefault="00EA41D3" w:rsidP="00E95CF3">
      <w:pPr>
        <w:jc w:val="both"/>
        <w:rPr>
          <w:rFonts w:ascii="Cambria" w:hAnsi="Cambria" w:cs="Calibri"/>
        </w:rPr>
      </w:pPr>
    </w:p>
    <w:p w14:paraId="1072CAFD" w14:textId="44A23096" w:rsidR="00EA41D3" w:rsidRPr="00083F61" w:rsidRDefault="00EA41D3" w:rsidP="00E95CF3">
      <w:pPr>
        <w:jc w:val="both"/>
        <w:rPr>
          <w:rFonts w:ascii="Cambria" w:hAnsi="Cambria" w:cs="Calibri"/>
          <w:highlight w:val="yellow"/>
        </w:rPr>
      </w:pPr>
      <w:r w:rsidRPr="00F54C70">
        <w:rPr>
          <w:rFonts w:ascii="Cambria" w:hAnsi="Cambria" w:cs="Calibri"/>
          <w:color w:val="222222"/>
        </w:rPr>
        <w:t xml:space="preserve">If you have a disability and need any adjustments to be made for you to take part in </w:t>
      </w:r>
      <w:r w:rsidRPr="001A7200">
        <w:rPr>
          <w:rFonts w:ascii="Cambria" w:hAnsi="Cambria" w:cs="Calibri"/>
          <w:color w:val="222222"/>
        </w:rPr>
        <w:t>the interview process, please contact us immediately on receipt of your interview invitation.</w:t>
      </w:r>
    </w:p>
    <w:p w14:paraId="479D3AAC" w14:textId="63D229C8" w:rsidR="00EA41D3" w:rsidRPr="00083F61" w:rsidRDefault="00EA41D3" w:rsidP="003906CB">
      <w:pPr>
        <w:rPr>
          <w:rFonts w:ascii="Cambria" w:hAnsi="Cambria" w:cstheme="majorBidi"/>
          <w:highlight w:val="yellow"/>
        </w:rPr>
      </w:pPr>
    </w:p>
    <w:p w14:paraId="335691E4" w14:textId="000BA1B5" w:rsidR="00634852" w:rsidRPr="00A630CE" w:rsidRDefault="00634852" w:rsidP="0008549B">
      <w:pPr>
        <w:pStyle w:val="Heading1"/>
        <w:rPr>
          <w:color w:val="auto"/>
          <w:shd w:val="clear" w:color="auto" w:fill="FFFFFF"/>
        </w:rPr>
      </w:pPr>
      <w:r w:rsidRPr="00A630CE">
        <w:rPr>
          <w:color w:val="auto"/>
          <w:shd w:val="clear" w:color="auto" w:fill="FFFFFF"/>
        </w:rPr>
        <w:t>GDPR</w:t>
      </w:r>
    </w:p>
    <w:p w14:paraId="59474D62" w14:textId="3FECCA9D" w:rsidR="00634852" w:rsidRPr="00A630CE" w:rsidRDefault="00634852" w:rsidP="00E95CF3">
      <w:pPr>
        <w:jc w:val="both"/>
        <w:rPr>
          <w:rFonts w:ascii="Cambria" w:hAnsi="Cambria" w:cs="Calibri"/>
          <w:color w:val="000000"/>
          <w:shd w:val="clear" w:color="auto" w:fill="FFFFFF"/>
        </w:rPr>
      </w:pPr>
    </w:p>
    <w:p w14:paraId="74F79BE1" w14:textId="7C6E71D2" w:rsidR="008D7CC0" w:rsidRPr="00A630CE" w:rsidRDefault="008D7CC0" w:rsidP="008D7CC0">
      <w:pPr>
        <w:jc w:val="both"/>
        <w:rPr>
          <w:rFonts w:ascii="Cambria" w:hAnsi="Cambria" w:cs="Calibri"/>
          <w:color w:val="000000"/>
          <w:shd w:val="clear" w:color="auto" w:fill="FFFFFF"/>
        </w:rPr>
      </w:pPr>
      <w:r w:rsidRPr="00A630CE">
        <w:rPr>
          <w:rFonts w:ascii="Cambria" w:hAnsi="Cambria" w:cs="Calibri"/>
          <w:color w:val="000000"/>
          <w:shd w:val="clear" w:color="auto" w:fill="FFFFFF"/>
        </w:rPr>
        <w:t xml:space="preserve">By submitting your personal information, you are </w:t>
      </w:r>
      <w:r w:rsidRPr="00D94EF9">
        <w:rPr>
          <w:rFonts w:ascii="Cambria" w:hAnsi="Cambria" w:cs="Calibri"/>
          <w:color w:val="000000"/>
          <w:shd w:val="clear" w:color="auto" w:fill="FFFFFF"/>
        </w:rPr>
        <w:t>permitting the ICO</w:t>
      </w:r>
      <w:r w:rsidR="00E805BE">
        <w:rPr>
          <w:rFonts w:ascii="Cambria" w:hAnsi="Cambria" w:cs="Calibri"/>
          <w:color w:val="000000"/>
          <w:shd w:val="clear" w:color="auto" w:fill="FFFFFF"/>
        </w:rPr>
        <w:t xml:space="preserve"> and </w:t>
      </w:r>
      <w:r w:rsidR="00971249">
        <w:rPr>
          <w:rFonts w:ascii="Cambria" w:hAnsi="Cambria" w:cs="Calibri"/>
          <w:color w:val="000000"/>
          <w:shd w:val="clear" w:color="auto" w:fill="FFFFFF"/>
        </w:rPr>
        <w:t>relevant partner organisation</w:t>
      </w:r>
      <w:r w:rsidR="00D94EF9">
        <w:rPr>
          <w:rFonts w:ascii="Cambria" w:hAnsi="Cambria" w:cs="Calibri"/>
          <w:color w:val="000000"/>
          <w:shd w:val="clear" w:color="auto" w:fill="FFFFFF"/>
        </w:rPr>
        <w:t>s</w:t>
      </w:r>
      <w:r w:rsidR="00971249">
        <w:rPr>
          <w:rFonts w:ascii="Cambria" w:hAnsi="Cambria" w:cs="Calibri"/>
          <w:color w:val="000000"/>
          <w:shd w:val="clear" w:color="auto" w:fill="FFFFFF"/>
        </w:rPr>
        <w:t xml:space="preserve"> for FEDS</w:t>
      </w:r>
      <w:r w:rsidRPr="00A630CE">
        <w:rPr>
          <w:rFonts w:ascii="Cambria" w:hAnsi="Cambria" w:cs="Calibri"/>
          <w:color w:val="000000"/>
          <w:shd w:val="clear" w:color="auto" w:fill="FFFFFF"/>
        </w:rPr>
        <w:t xml:space="preserve"> to access and use the information for recruitment purposes. </w:t>
      </w:r>
    </w:p>
    <w:p w14:paraId="173E95AA" w14:textId="77777777" w:rsidR="008D7CC0" w:rsidRPr="00A630CE" w:rsidRDefault="008D7CC0" w:rsidP="008D7CC0">
      <w:pPr>
        <w:jc w:val="both"/>
        <w:rPr>
          <w:rFonts w:ascii="Cambria" w:hAnsi="Cambria" w:cs="Calibri"/>
          <w:color w:val="000000"/>
          <w:shd w:val="clear" w:color="auto" w:fill="FFFFFF"/>
        </w:rPr>
      </w:pPr>
    </w:p>
    <w:p w14:paraId="5A23F45B" w14:textId="73903E26" w:rsidR="008D7CC0" w:rsidRPr="00A630CE" w:rsidRDefault="3D9E98FA" w:rsidP="008D7CC0">
      <w:pPr>
        <w:jc w:val="both"/>
        <w:rPr>
          <w:rFonts w:ascii="Cambria" w:hAnsi="Cambria" w:cs="Calibri"/>
          <w:color w:val="000000"/>
          <w:shd w:val="clear" w:color="auto" w:fill="FFFFFF"/>
        </w:rPr>
      </w:pPr>
      <w:r w:rsidRPr="00A630CE">
        <w:rPr>
          <w:rFonts w:ascii="Cambria" w:hAnsi="Cambria" w:cs="Calibri"/>
          <w:color w:val="000000"/>
          <w:shd w:val="clear" w:color="auto" w:fill="FFFFFF"/>
        </w:rPr>
        <w:t xml:space="preserve">The information you provide on this form will be used to help us decide whether to recruit you as a </w:t>
      </w:r>
      <w:r w:rsidR="00AD6688">
        <w:rPr>
          <w:rFonts w:ascii="Cambria" w:hAnsi="Cambria" w:cs="Calibri"/>
          <w:color w:val="000000"/>
          <w:shd w:val="clear" w:color="auto" w:fill="FFFFFF"/>
        </w:rPr>
        <w:t>trainee</w:t>
      </w:r>
      <w:r w:rsidRPr="00A630CE">
        <w:rPr>
          <w:rFonts w:ascii="Cambria" w:hAnsi="Cambria" w:cs="Calibri"/>
          <w:color w:val="000000"/>
          <w:shd w:val="clear" w:color="auto" w:fill="FFFFFF"/>
        </w:rPr>
        <w:t xml:space="preserve"> - this is our ‘legitimate interest’ under data protection law.  It will only be seen by staff involved in the recruitment </w:t>
      </w:r>
      <w:r w:rsidR="1F1F5C9E" w:rsidRPr="00A630CE">
        <w:rPr>
          <w:rFonts w:ascii="Cambria" w:hAnsi="Cambria" w:cs="Calibri"/>
          <w:color w:val="000000"/>
          <w:shd w:val="clear" w:color="auto" w:fill="FFFFFF"/>
        </w:rPr>
        <w:t>process and</w:t>
      </w:r>
      <w:r w:rsidRPr="00A630CE">
        <w:rPr>
          <w:rFonts w:ascii="Cambria" w:hAnsi="Cambria" w:cs="Calibri"/>
          <w:color w:val="000000"/>
          <w:shd w:val="clear" w:color="auto" w:fill="FFFFFF"/>
        </w:rPr>
        <w:t xml:space="preserve"> will be stored securely. </w:t>
      </w:r>
    </w:p>
    <w:p w14:paraId="30623D5F" w14:textId="77777777" w:rsidR="008D7CC0" w:rsidRPr="00A630CE" w:rsidRDefault="008D7CC0" w:rsidP="008D7CC0">
      <w:pPr>
        <w:jc w:val="both"/>
        <w:rPr>
          <w:rFonts w:ascii="Cambria" w:hAnsi="Cambria" w:cs="Calibri"/>
          <w:color w:val="000000"/>
          <w:shd w:val="clear" w:color="auto" w:fill="FFFFFF"/>
        </w:rPr>
      </w:pPr>
    </w:p>
    <w:p w14:paraId="43D93815" w14:textId="7531470A" w:rsidR="008D7CC0" w:rsidRPr="00A630CE" w:rsidRDefault="3D9E98FA" w:rsidP="008D7CC0">
      <w:pPr>
        <w:jc w:val="both"/>
        <w:rPr>
          <w:rFonts w:ascii="Cambria" w:hAnsi="Cambria" w:cs="Calibri"/>
          <w:color w:val="000000"/>
          <w:shd w:val="clear" w:color="auto" w:fill="FFFFFF"/>
        </w:rPr>
      </w:pPr>
      <w:r w:rsidRPr="00A630CE">
        <w:rPr>
          <w:rFonts w:ascii="Cambria" w:hAnsi="Cambria" w:cs="Calibri"/>
          <w:color w:val="000000"/>
          <w:shd w:val="clear" w:color="auto" w:fill="FFFFFF"/>
        </w:rPr>
        <w:t xml:space="preserve">If you are recruited, we will retain your contact information </w:t>
      </w:r>
      <w:r w:rsidR="49208F32" w:rsidRPr="00A630CE">
        <w:rPr>
          <w:rFonts w:ascii="Cambria" w:hAnsi="Cambria" w:cs="Calibri"/>
          <w:color w:val="000000"/>
          <w:shd w:val="clear" w:color="auto" w:fill="FFFFFF"/>
        </w:rPr>
        <w:t>to</w:t>
      </w:r>
      <w:r w:rsidRPr="00A630CE">
        <w:rPr>
          <w:rFonts w:ascii="Cambria" w:hAnsi="Cambria" w:cs="Calibri"/>
          <w:color w:val="000000"/>
          <w:shd w:val="clear" w:color="auto" w:fill="FFFFFF"/>
        </w:rPr>
        <w:t xml:space="preserve"> involve and support you.  We will also collect additional information, such as next of kin details, records of training, support meetings and appraisals. Again, it will be kept securely, and only those people who need to see your information </w:t>
      </w:r>
      <w:r w:rsidR="0133E53A" w:rsidRPr="00A630CE">
        <w:rPr>
          <w:rFonts w:ascii="Cambria" w:hAnsi="Cambria" w:cs="Calibri"/>
          <w:color w:val="000000"/>
          <w:shd w:val="clear" w:color="auto" w:fill="FFFFFF"/>
        </w:rPr>
        <w:t>to</w:t>
      </w:r>
      <w:r w:rsidRPr="00A630CE">
        <w:rPr>
          <w:rFonts w:ascii="Cambria" w:hAnsi="Cambria" w:cs="Calibri"/>
          <w:color w:val="000000"/>
          <w:shd w:val="clear" w:color="auto" w:fill="FFFFFF"/>
        </w:rPr>
        <w:t xml:space="preserve"> involve you will have access to it.</w:t>
      </w:r>
    </w:p>
    <w:p w14:paraId="7F495DE9" w14:textId="77777777" w:rsidR="008D7CC0" w:rsidRPr="00A630CE" w:rsidRDefault="008D7CC0" w:rsidP="008D7CC0">
      <w:pPr>
        <w:jc w:val="both"/>
        <w:rPr>
          <w:rFonts w:ascii="Cambria" w:hAnsi="Cambria" w:cs="Calibri"/>
          <w:color w:val="000000"/>
          <w:shd w:val="clear" w:color="auto" w:fill="FFFFFF"/>
        </w:rPr>
      </w:pPr>
    </w:p>
    <w:p w14:paraId="3CA49D25" w14:textId="77777777" w:rsidR="008D7CC0" w:rsidRPr="00A630CE" w:rsidRDefault="008D7CC0" w:rsidP="008D7CC0">
      <w:pPr>
        <w:jc w:val="both"/>
        <w:rPr>
          <w:rFonts w:ascii="Cambria" w:hAnsi="Cambria" w:cs="Calibri"/>
          <w:color w:val="000000"/>
          <w:shd w:val="clear" w:color="auto" w:fill="FFFFFF"/>
        </w:rPr>
      </w:pPr>
      <w:r w:rsidRPr="00A630CE">
        <w:rPr>
          <w:rFonts w:ascii="Cambria" w:hAnsi="Cambria" w:cs="Calibri"/>
          <w:color w:val="000000"/>
          <w:shd w:val="clear" w:color="auto" w:fill="FFFFFF"/>
        </w:rPr>
        <w:t>All use of applicants' information will be relevant to their involvement, and may include:</w:t>
      </w:r>
    </w:p>
    <w:p w14:paraId="122D64B1" w14:textId="49A7DC81" w:rsidR="008D7CC0" w:rsidRPr="00A630CE" w:rsidRDefault="008D7CC0" w:rsidP="00D62EB6">
      <w:pPr>
        <w:pStyle w:val="ListParagraph"/>
        <w:numPr>
          <w:ilvl w:val="0"/>
          <w:numId w:val="6"/>
        </w:numPr>
        <w:jc w:val="both"/>
        <w:rPr>
          <w:rFonts w:ascii="Cambria" w:hAnsi="Cambria" w:cs="Calibri"/>
          <w:color w:val="000000"/>
          <w:shd w:val="clear" w:color="auto" w:fill="FFFFFF"/>
        </w:rPr>
      </w:pPr>
      <w:r w:rsidRPr="00A630CE">
        <w:rPr>
          <w:rFonts w:ascii="Cambria" w:hAnsi="Cambria" w:cs="Calibri"/>
          <w:color w:val="000000"/>
          <w:shd w:val="clear" w:color="auto" w:fill="FFFFFF"/>
        </w:rPr>
        <w:t>Contacting applicants when necessary</w:t>
      </w:r>
    </w:p>
    <w:p w14:paraId="727CA261" w14:textId="22003F5B" w:rsidR="008D7CC0" w:rsidRPr="00A630CE" w:rsidRDefault="008D7CC0" w:rsidP="00D62EB6">
      <w:pPr>
        <w:pStyle w:val="ListParagraph"/>
        <w:numPr>
          <w:ilvl w:val="0"/>
          <w:numId w:val="6"/>
        </w:numPr>
        <w:jc w:val="both"/>
        <w:rPr>
          <w:rFonts w:ascii="Cambria" w:hAnsi="Cambria" w:cs="Calibri"/>
          <w:color w:val="000000"/>
          <w:shd w:val="clear" w:color="auto" w:fill="FFFFFF"/>
        </w:rPr>
      </w:pPr>
      <w:r w:rsidRPr="00A630CE">
        <w:rPr>
          <w:rFonts w:ascii="Cambria" w:hAnsi="Cambria" w:cs="Calibri"/>
          <w:color w:val="000000"/>
          <w:shd w:val="clear" w:color="auto" w:fill="FFFFFF"/>
        </w:rPr>
        <w:t>Making reasonable adjustments to improve accessibility</w:t>
      </w:r>
    </w:p>
    <w:p w14:paraId="326E5967" w14:textId="0C25DA4E" w:rsidR="008D7CC0" w:rsidRPr="00A630CE" w:rsidRDefault="008D7CC0" w:rsidP="00D62EB6">
      <w:pPr>
        <w:pStyle w:val="ListParagraph"/>
        <w:numPr>
          <w:ilvl w:val="0"/>
          <w:numId w:val="6"/>
        </w:numPr>
        <w:jc w:val="both"/>
        <w:rPr>
          <w:rFonts w:ascii="Cambria" w:hAnsi="Cambria" w:cs="Calibri"/>
          <w:color w:val="000000"/>
          <w:shd w:val="clear" w:color="auto" w:fill="FFFFFF"/>
        </w:rPr>
      </w:pPr>
      <w:r w:rsidRPr="00A630CE">
        <w:rPr>
          <w:rFonts w:ascii="Cambria" w:hAnsi="Cambria" w:cs="Calibri"/>
          <w:color w:val="000000"/>
          <w:shd w:val="clear" w:color="auto" w:fill="FFFFFF"/>
        </w:rPr>
        <w:t>Monitoring statistical details of our applicants</w:t>
      </w:r>
    </w:p>
    <w:p w14:paraId="4E688920" w14:textId="1E82CFAB" w:rsidR="008D7CC0" w:rsidRPr="00A630CE" w:rsidRDefault="008D7CC0" w:rsidP="00D62EB6">
      <w:pPr>
        <w:pStyle w:val="ListParagraph"/>
        <w:numPr>
          <w:ilvl w:val="0"/>
          <w:numId w:val="6"/>
        </w:numPr>
        <w:jc w:val="both"/>
        <w:rPr>
          <w:rFonts w:ascii="Cambria" w:hAnsi="Cambria" w:cs="Calibri"/>
          <w:color w:val="000000"/>
          <w:shd w:val="clear" w:color="auto" w:fill="FFFFFF"/>
        </w:rPr>
      </w:pPr>
      <w:r w:rsidRPr="00A630CE">
        <w:rPr>
          <w:rFonts w:ascii="Cambria" w:hAnsi="Cambria" w:cs="Calibri"/>
          <w:color w:val="000000"/>
          <w:shd w:val="clear" w:color="auto" w:fill="FFFFFF"/>
        </w:rPr>
        <w:t>Providing ongoing support to applicants</w:t>
      </w:r>
    </w:p>
    <w:p w14:paraId="1B61801F" w14:textId="754A71FE" w:rsidR="008D7CC0" w:rsidRPr="00A630CE" w:rsidRDefault="008D7CC0" w:rsidP="00D62EB6">
      <w:pPr>
        <w:pStyle w:val="ListParagraph"/>
        <w:numPr>
          <w:ilvl w:val="0"/>
          <w:numId w:val="6"/>
        </w:numPr>
        <w:jc w:val="both"/>
        <w:rPr>
          <w:rFonts w:ascii="Cambria" w:hAnsi="Cambria" w:cs="Calibri"/>
          <w:color w:val="000000"/>
          <w:shd w:val="clear" w:color="auto" w:fill="FFFFFF"/>
        </w:rPr>
      </w:pPr>
      <w:r w:rsidRPr="00A630CE">
        <w:rPr>
          <w:rFonts w:ascii="Cambria" w:hAnsi="Cambria" w:cs="Calibri"/>
          <w:color w:val="000000"/>
          <w:shd w:val="clear" w:color="auto" w:fill="FFFFFF"/>
        </w:rPr>
        <w:t>Addressing problems or complaints</w:t>
      </w:r>
    </w:p>
    <w:p w14:paraId="58DA93D9" w14:textId="77777777" w:rsidR="00D62EB6" w:rsidRPr="00A630CE" w:rsidRDefault="00D62EB6" w:rsidP="008D7CC0">
      <w:pPr>
        <w:jc w:val="both"/>
        <w:rPr>
          <w:rFonts w:ascii="Cambria" w:hAnsi="Cambria" w:cs="Calibri"/>
          <w:color w:val="000000"/>
          <w:shd w:val="clear" w:color="auto" w:fill="FFFFFF"/>
        </w:rPr>
      </w:pPr>
    </w:p>
    <w:p w14:paraId="067CE388" w14:textId="4A9F35AA" w:rsidR="008D7CC0" w:rsidRPr="00A630CE" w:rsidRDefault="008D7CC0" w:rsidP="008D7CC0">
      <w:pPr>
        <w:jc w:val="both"/>
        <w:rPr>
          <w:rFonts w:ascii="Cambria" w:hAnsi="Cambria" w:cs="Calibri"/>
          <w:color w:val="000000"/>
          <w:shd w:val="clear" w:color="auto" w:fill="FFFFFF"/>
        </w:rPr>
      </w:pPr>
      <w:r w:rsidRPr="00A630CE">
        <w:rPr>
          <w:rFonts w:ascii="Cambria" w:hAnsi="Cambria" w:cs="Calibri"/>
          <w:color w:val="000000"/>
          <w:shd w:val="clear" w:color="auto" w:fill="FFFFFF"/>
        </w:rPr>
        <w:t xml:space="preserve">You have legal rights over your data, including access to it, and the right to ask that it is corrected, </w:t>
      </w:r>
      <w:proofErr w:type="gramStart"/>
      <w:r w:rsidRPr="00A630CE">
        <w:rPr>
          <w:rFonts w:ascii="Cambria" w:hAnsi="Cambria" w:cs="Calibri"/>
          <w:color w:val="000000"/>
          <w:shd w:val="clear" w:color="auto" w:fill="FFFFFF"/>
        </w:rPr>
        <w:t>restricted</w:t>
      </w:r>
      <w:proofErr w:type="gramEnd"/>
      <w:r w:rsidRPr="00A630CE">
        <w:rPr>
          <w:rFonts w:ascii="Cambria" w:hAnsi="Cambria" w:cs="Calibri"/>
          <w:color w:val="000000"/>
          <w:shd w:val="clear" w:color="auto" w:fill="FFFFFF"/>
        </w:rPr>
        <w:t xml:space="preserve"> or deleted.</w:t>
      </w:r>
    </w:p>
    <w:p w14:paraId="73D8436A" w14:textId="77777777" w:rsidR="00D62EB6" w:rsidRPr="00A630CE" w:rsidRDefault="00D62EB6" w:rsidP="008D7CC0">
      <w:pPr>
        <w:jc w:val="both"/>
        <w:rPr>
          <w:rFonts w:ascii="Cambria" w:hAnsi="Cambria" w:cs="Calibri"/>
          <w:color w:val="000000"/>
          <w:shd w:val="clear" w:color="auto" w:fill="FFFFFF"/>
        </w:rPr>
      </w:pPr>
    </w:p>
    <w:p w14:paraId="003189B7" w14:textId="4EE65049" w:rsidR="008D7CC0" w:rsidRPr="00A630CE" w:rsidRDefault="3D9E98FA" w:rsidP="008D7CC0">
      <w:pPr>
        <w:jc w:val="both"/>
        <w:rPr>
          <w:rFonts w:ascii="Cambria" w:hAnsi="Cambria" w:cs="Calibri"/>
          <w:color w:val="000000"/>
          <w:shd w:val="clear" w:color="auto" w:fill="FFFFFF"/>
        </w:rPr>
      </w:pPr>
      <w:r w:rsidRPr="00A630CE">
        <w:rPr>
          <w:rFonts w:ascii="Cambria" w:hAnsi="Cambria" w:cs="Calibri"/>
          <w:color w:val="000000"/>
          <w:shd w:val="clear" w:color="auto" w:fill="FFFFFF"/>
        </w:rPr>
        <w:t xml:space="preserve">The ICO will store your details for a retention period of </w:t>
      </w:r>
      <w:r w:rsidR="32C9EF71" w:rsidRPr="00A630CE">
        <w:rPr>
          <w:rFonts w:ascii="Cambria" w:hAnsi="Cambria" w:cs="Calibri"/>
          <w:color w:val="000000"/>
          <w:shd w:val="clear" w:color="auto" w:fill="FFFFFF"/>
        </w:rPr>
        <w:t>four</w:t>
      </w:r>
      <w:r w:rsidRPr="00A630CE">
        <w:rPr>
          <w:rFonts w:ascii="Cambria" w:hAnsi="Cambria" w:cs="Calibri"/>
          <w:color w:val="000000"/>
          <w:shd w:val="clear" w:color="auto" w:fill="FFFFFF"/>
        </w:rPr>
        <w:t xml:space="preserve"> months if you are unsuccessful after which your personal information will be deleted automatically once the data retention period is reached.</w:t>
      </w:r>
    </w:p>
    <w:p w14:paraId="077CD287" w14:textId="77777777" w:rsidR="008D7CC0" w:rsidRPr="00A630CE" w:rsidRDefault="008D7CC0" w:rsidP="008D7CC0">
      <w:pPr>
        <w:jc w:val="both"/>
        <w:rPr>
          <w:rFonts w:ascii="Cambria" w:hAnsi="Cambria" w:cs="Calibri"/>
          <w:color w:val="000000"/>
          <w:shd w:val="clear" w:color="auto" w:fill="FFFFFF"/>
        </w:rPr>
      </w:pPr>
    </w:p>
    <w:p w14:paraId="6344B480" w14:textId="4EBDC9C3" w:rsidR="00984AA7" w:rsidRPr="00A630CE" w:rsidRDefault="3D9E98FA" w:rsidP="008D7CC0">
      <w:pPr>
        <w:jc w:val="both"/>
        <w:rPr>
          <w:rFonts w:ascii="Cambria" w:hAnsi="Cambria" w:cs="Calibri"/>
        </w:rPr>
      </w:pPr>
      <w:r w:rsidRPr="00A630CE">
        <w:rPr>
          <w:rFonts w:ascii="Cambria" w:hAnsi="Cambria" w:cs="Calibri"/>
          <w:color w:val="000000"/>
          <w:shd w:val="clear" w:color="auto" w:fill="FFFFFF"/>
        </w:rPr>
        <w:t xml:space="preserve">Should you wish to remove your details prior to automatic deletion or for any other queries about how your information is handled, please contact the ICO directly by email </w:t>
      </w:r>
      <w:hyperlink r:id="rId21">
        <w:r w:rsidR="14C24CAC" w:rsidRPr="00A630CE">
          <w:rPr>
            <w:rStyle w:val="Hyperlink"/>
            <w:rFonts w:ascii="Cambria" w:hAnsi="Cambria" w:cs="Calibri"/>
          </w:rPr>
          <w:t>info@independentcinemaoffice.org.uk</w:t>
        </w:r>
      </w:hyperlink>
    </w:p>
    <w:p w14:paraId="0BEDC295" w14:textId="03CD317C" w:rsidR="00380E89" w:rsidRPr="00083F61" w:rsidRDefault="00380E89" w:rsidP="00E95CF3">
      <w:pPr>
        <w:jc w:val="both"/>
        <w:rPr>
          <w:rFonts w:ascii="Cambria" w:hAnsi="Cambria" w:cs="Calibri"/>
          <w:highlight w:val="yellow"/>
        </w:rPr>
      </w:pPr>
    </w:p>
    <w:p w14:paraId="492A3981" w14:textId="77777777" w:rsidR="00105F12" w:rsidRPr="00AB50E7" w:rsidRDefault="00105F12" w:rsidP="0008549B">
      <w:pPr>
        <w:pStyle w:val="Heading1"/>
        <w:rPr>
          <w:color w:val="auto"/>
        </w:rPr>
      </w:pPr>
      <w:r w:rsidRPr="00AB50E7">
        <w:rPr>
          <w:color w:val="auto"/>
        </w:rPr>
        <w:lastRenderedPageBreak/>
        <w:t>If you’re successful</w:t>
      </w:r>
    </w:p>
    <w:p w14:paraId="73ECD743" w14:textId="77777777" w:rsidR="00105F12" w:rsidRPr="00AB50E7" w:rsidRDefault="00105F12" w:rsidP="00E95CF3">
      <w:pPr>
        <w:jc w:val="both"/>
        <w:rPr>
          <w:rFonts w:ascii="Cambria" w:hAnsi="Cambria" w:cs="Calibri"/>
        </w:rPr>
      </w:pPr>
    </w:p>
    <w:p w14:paraId="6D3DCC20" w14:textId="77777777" w:rsidR="003E3FE8" w:rsidRPr="00595A5D" w:rsidRDefault="5241A361" w:rsidP="00595A5D">
      <w:pPr>
        <w:jc w:val="both"/>
        <w:rPr>
          <w:rFonts w:ascii="Cambria" w:hAnsi="Cambria" w:cs="Calibri"/>
          <w:color w:val="000000"/>
          <w:shd w:val="clear" w:color="auto" w:fill="FFFFFF"/>
        </w:rPr>
      </w:pPr>
      <w:r w:rsidRPr="00595A5D">
        <w:rPr>
          <w:rFonts w:ascii="Cambria" w:hAnsi="Cambria" w:cs="Calibri"/>
          <w:color w:val="000000"/>
          <w:shd w:val="clear" w:color="auto" w:fill="FFFFFF"/>
        </w:rPr>
        <w:t>We will notify you as soon as possible after the interview(s) to let you know if you have been successful.</w:t>
      </w:r>
      <w:r w:rsidR="000E5065" w:rsidRPr="00595A5D">
        <w:rPr>
          <w:rFonts w:ascii="Cambria" w:hAnsi="Cambria" w:cs="Calibri"/>
          <w:color w:val="000000"/>
          <w:shd w:val="clear" w:color="auto" w:fill="FFFFFF"/>
        </w:rPr>
        <w:t xml:space="preserve"> </w:t>
      </w:r>
      <w:r w:rsidR="003E3FE8" w:rsidRPr="00595A5D">
        <w:rPr>
          <w:rFonts w:ascii="Cambria" w:hAnsi="Cambria" w:cs="Calibri"/>
          <w:color w:val="000000"/>
          <w:shd w:val="clear" w:color="auto" w:fill="FFFFFF"/>
        </w:rPr>
        <w:t xml:space="preserve"> </w:t>
      </w:r>
    </w:p>
    <w:p w14:paraId="3DC539E4" w14:textId="77777777" w:rsidR="003E3FE8" w:rsidRPr="00595A5D" w:rsidRDefault="003E3FE8" w:rsidP="003E3FE8">
      <w:pPr>
        <w:jc w:val="both"/>
        <w:rPr>
          <w:rFonts w:ascii="Cambria" w:hAnsi="Cambria" w:cs="Calibri"/>
          <w:color w:val="000000"/>
          <w:shd w:val="clear" w:color="auto" w:fill="FFFFFF"/>
        </w:rPr>
      </w:pPr>
    </w:p>
    <w:p w14:paraId="5502D876" w14:textId="6E91F6D5" w:rsidR="003E3FE8" w:rsidRPr="00595A5D" w:rsidRDefault="003E3FE8" w:rsidP="00073740">
      <w:pPr>
        <w:jc w:val="both"/>
        <w:rPr>
          <w:rFonts w:ascii="Cambria" w:hAnsi="Cambria" w:cs="Calibri"/>
          <w:color w:val="000000"/>
          <w:shd w:val="clear" w:color="auto" w:fill="FFFFFF"/>
        </w:rPr>
      </w:pPr>
      <w:r w:rsidRPr="00595A5D">
        <w:rPr>
          <w:rFonts w:ascii="Cambria" w:hAnsi="Cambria" w:cs="Calibri"/>
          <w:color w:val="000000"/>
          <w:shd w:val="clear" w:color="auto" w:fill="FFFFFF"/>
        </w:rPr>
        <w:t xml:space="preserve">We have a legal responsibility to ensure that all our employees and trainees have the legal right to work in the UK. You will be required to provide evidence of your eligibility to work in the UK if you are offered a training </w:t>
      </w:r>
      <w:proofErr w:type="gramStart"/>
      <w:r w:rsidRPr="00595A5D">
        <w:rPr>
          <w:rFonts w:ascii="Cambria" w:hAnsi="Cambria" w:cs="Calibri"/>
          <w:color w:val="000000"/>
          <w:shd w:val="clear" w:color="auto" w:fill="FFFFFF"/>
        </w:rPr>
        <w:t>placement</w:t>
      </w:r>
      <w:r w:rsidR="008B3B66" w:rsidRPr="00595A5D">
        <w:rPr>
          <w:rFonts w:ascii="Cambria" w:hAnsi="Cambria" w:cs="Calibri"/>
          <w:color w:val="000000"/>
          <w:shd w:val="clear" w:color="auto" w:fill="FFFFFF"/>
        </w:rPr>
        <w:t>, before</w:t>
      </w:r>
      <w:proofErr w:type="gramEnd"/>
      <w:r w:rsidR="008B3B66" w:rsidRPr="00595A5D">
        <w:rPr>
          <w:rFonts w:ascii="Cambria" w:hAnsi="Cambria" w:cs="Calibri"/>
          <w:color w:val="000000"/>
          <w:shd w:val="clear" w:color="auto" w:fill="FFFFFF"/>
        </w:rPr>
        <w:t xml:space="preserve"> a formal</w:t>
      </w:r>
      <w:r w:rsidR="00FE4FD3" w:rsidRPr="00595A5D">
        <w:rPr>
          <w:rFonts w:ascii="Cambria" w:hAnsi="Cambria" w:cs="Calibri"/>
          <w:color w:val="000000"/>
          <w:shd w:val="clear" w:color="auto" w:fill="FFFFFF"/>
        </w:rPr>
        <w:t xml:space="preserve"> written</w:t>
      </w:r>
      <w:r w:rsidR="008B3B66" w:rsidRPr="00595A5D">
        <w:rPr>
          <w:rFonts w:ascii="Cambria" w:hAnsi="Cambria" w:cs="Calibri"/>
          <w:color w:val="000000"/>
          <w:shd w:val="clear" w:color="auto" w:fill="FFFFFF"/>
        </w:rPr>
        <w:t xml:space="preserve"> offer is made</w:t>
      </w:r>
      <w:r w:rsidR="00073740" w:rsidRPr="00595A5D">
        <w:rPr>
          <w:rFonts w:ascii="Cambria" w:hAnsi="Cambria" w:cs="Calibri"/>
          <w:color w:val="000000"/>
          <w:shd w:val="clear" w:color="auto" w:fill="FFFFFF"/>
        </w:rPr>
        <w:t>.</w:t>
      </w:r>
    </w:p>
    <w:p w14:paraId="24928F5B" w14:textId="6634EFBF" w:rsidR="00105F12" w:rsidRPr="00595A5D" w:rsidRDefault="00105F12" w:rsidP="00E95CF3">
      <w:pPr>
        <w:jc w:val="both"/>
        <w:rPr>
          <w:rFonts w:ascii="Cambria" w:hAnsi="Cambria" w:cs="Calibri"/>
          <w:color w:val="000000"/>
          <w:shd w:val="clear" w:color="auto" w:fill="FFFFFF"/>
        </w:rPr>
      </w:pPr>
    </w:p>
    <w:p w14:paraId="7560DF58" w14:textId="72E0DDCF" w:rsidR="00073740" w:rsidRPr="00595A5D" w:rsidRDefault="00073740" w:rsidP="00595A5D">
      <w:pPr>
        <w:jc w:val="both"/>
        <w:rPr>
          <w:rFonts w:ascii="Cambria" w:hAnsi="Cambria" w:cs="Calibri"/>
          <w:color w:val="000000"/>
          <w:shd w:val="clear" w:color="auto" w:fill="FFFFFF"/>
        </w:rPr>
      </w:pPr>
      <w:r w:rsidRPr="00595A5D">
        <w:rPr>
          <w:rFonts w:ascii="Cambria" w:hAnsi="Cambria" w:cs="Calibri"/>
          <w:color w:val="000000"/>
          <w:shd w:val="clear" w:color="auto" w:fill="FFFFFF"/>
        </w:rPr>
        <w:t>Training placements will start on Mon 9th May 2022 and run fulltime (Mon to Fri, 35 hours per week) until Fri 10th Feb 2023</w:t>
      </w:r>
      <w:r w:rsidR="00507186">
        <w:rPr>
          <w:rFonts w:ascii="Cambria" w:hAnsi="Cambria" w:cs="Calibri"/>
          <w:color w:val="000000"/>
          <w:shd w:val="clear" w:color="auto" w:fill="FFFFFF"/>
        </w:rPr>
        <w:t>, and it is expected the successful trainees will be available for the duration of this time</w:t>
      </w:r>
      <w:r w:rsidRPr="00595A5D">
        <w:rPr>
          <w:rFonts w:ascii="Cambria" w:hAnsi="Cambria" w:cs="Calibri"/>
          <w:color w:val="000000"/>
          <w:shd w:val="clear" w:color="auto" w:fill="FFFFFF"/>
        </w:rPr>
        <w:t xml:space="preserve">. </w:t>
      </w:r>
      <w:r w:rsidR="00612D6B" w:rsidRPr="00595A5D">
        <w:rPr>
          <w:rFonts w:ascii="Cambria" w:hAnsi="Cambria" w:cs="Calibri"/>
          <w:color w:val="000000"/>
          <w:shd w:val="clear" w:color="auto" w:fill="FFFFFF"/>
        </w:rPr>
        <w:t xml:space="preserve"> Trainees are paid </w:t>
      </w:r>
      <w:hyperlink r:id="rId22" w:history="1">
        <w:r w:rsidR="00612D6B" w:rsidRPr="00595A5D">
          <w:rPr>
            <w:rFonts w:ascii="Cambria" w:hAnsi="Cambria" w:cs="Calibri"/>
            <w:color w:val="000000"/>
            <w:u w:val="single"/>
            <w:shd w:val="clear" w:color="auto" w:fill="FFFFFF"/>
          </w:rPr>
          <w:t>Living Wage</w:t>
        </w:r>
      </w:hyperlink>
      <w:r w:rsidR="00612D6B" w:rsidRPr="00595A5D">
        <w:rPr>
          <w:rFonts w:ascii="Cambria" w:hAnsi="Cambria" w:cs="Calibri"/>
          <w:color w:val="000000"/>
          <w:shd w:val="clear" w:color="auto" w:fill="FFFFFF"/>
        </w:rPr>
        <w:t xml:space="preserve"> or London Living Wage (depending on the location of their placement</w:t>
      </w:r>
      <w:proofErr w:type="gramStart"/>
      <w:r w:rsidR="00612D6B" w:rsidRPr="00595A5D">
        <w:rPr>
          <w:rFonts w:ascii="Cambria" w:hAnsi="Cambria" w:cs="Calibri"/>
          <w:color w:val="000000"/>
          <w:shd w:val="clear" w:color="auto" w:fill="FFFFFF"/>
        </w:rPr>
        <w:t>)</w:t>
      </w:r>
      <w:r w:rsidR="00507186">
        <w:rPr>
          <w:rFonts w:ascii="Cambria" w:hAnsi="Cambria" w:cs="Calibri"/>
          <w:color w:val="000000"/>
          <w:shd w:val="clear" w:color="auto" w:fill="FFFFFF"/>
        </w:rPr>
        <w:t>, and</w:t>
      </w:r>
      <w:proofErr w:type="gramEnd"/>
      <w:r w:rsidR="00507186">
        <w:rPr>
          <w:rFonts w:ascii="Cambria" w:hAnsi="Cambria" w:cs="Calibri"/>
          <w:color w:val="000000"/>
          <w:shd w:val="clear" w:color="auto" w:fill="FFFFFF"/>
        </w:rPr>
        <w:t xml:space="preserve"> have a holiday allowance of 19 days.</w:t>
      </w:r>
    </w:p>
    <w:p w14:paraId="206538DE" w14:textId="77777777" w:rsidR="00073740" w:rsidRPr="00073740" w:rsidRDefault="00073740" w:rsidP="00073740">
      <w:pPr>
        <w:jc w:val="both"/>
        <w:rPr>
          <w:rFonts w:ascii="Cambria" w:hAnsi="Cambria" w:cs="Calibri"/>
        </w:rPr>
      </w:pPr>
    </w:p>
    <w:p w14:paraId="6406EB2F" w14:textId="485F9C3B" w:rsidR="00105F12" w:rsidRPr="00B82072" w:rsidRDefault="00105F12" w:rsidP="0008549B">
      <w:pPr>
        <w:pStyle w:val="Heading1"/>
        <w:rPr>
          <w:color w:val="auto"/>
        </w:rPr>
      </w:pPr>
      <w:r w:rsidRPr="00B82072">
        <w:rPr>
          <w:color w:val="auto"/>
        </w:rPr>
        <w:t>If you’re not successful</w:t>
      </w:r>
    </w:p>
    <w:p w14:paraId="787945EF" w14:textId="77777777" w:rsidR="00105F12" w:rsidRPr="00B82072" w:rsidRDefault="00105F12" w:rsidP="00E95CF3">
      <w:pPr>
        <w:jc w:val="both"/>
        <w:rPr>
          <w:rFonts w:ascii="Cambria" w:hAnsi="Cambria" w:cs="Calibri"/>
        </w:rPr>
      </w:pPr>
    </w:p>
    <w:p w14:paraId="128D45D2" w14:textId="3032B7D7" w:rsidR="00991064" w:rsidRPr="00AD4130" w:rsidRDefault="5241A361" w:rsidP="00E95CF3">
      <w:pPr>
        <w:jc w:val="both"/>
        <w:rPr>
          <w:rFonts w:ascii="Cambria" w:hAnsi="Cambria"/>
        </w:rPr>
      </w:pPr>
      <w:r w:rsidRPr="00B82072">
        <w:rPr>
          <w:rFonts w:ascii="Cambria" w:hAnsi="Cambria" w:cs="Calibri"/>
        </w:rPr>
        <w:t>If you were not successful at interview stage</w:t>
      </w:r>
      <w:r w:rsidR="289069A9" w:rsidRPr="00B82072">
        <w:rPr>
          <w:rFonts w:ascii="Cambria" w:hAnsi="Cambria" w:cs="Calibri"/>
        </w:rPr>
        <w:t>,</w:t>
      </w:r>
      <w:r w:rsidRPr="00B82072">
        <w:rPr>
          <w:rFonts w:ascii="Cambria" w:hAnsi="Cambria" w:cs="Calibri"/>
        </w:rPr>
        <w:t xml:space="preserve"> we will let you know as soon as possible.  Sometimes this might take up to 1</w:t>
      </w:r>
      <w:r w:rsidR="00DB0F49">
        <w:rPr>
          <w:rFonts w:ascii="Cambria" w:hAnsi="Cambria" w:cs="Calibri"/>
        </w:rPr>
        <w:t xml:space="preserve"> </w:t>
      </w:r>
      <w:r w:rsidRPr="00B82072">
        <w:rPr>
          <w:rFonts w:ascii="Cambria" w:hAnsi="Cambria" w:cs="Calibri"/>
        </w:rPr>
        <w:t>week as we need to wait for the first-choice applicant to accept/reject the offer and receive their references. If the first-choice applicant doesn’t accept the position</w:t>
      </w:r>
      <w:r w:rsidR="181A5E77" w:rsidRPr="00B82072">
        <w:rPr>
          <w:rFonts w:ascii="Cambria" w:hAnsi="Cambria" w:cs="Calibri"/>
        </w:rPr>
        <w:t>,</w:t>
      </w:r>
      <w:r w:rsidRPr="00B82072">
        <w:rPr>
          <w:rFonts w:ascii="Cambria" w:hAnsi="Cambria" w:cs="Calibri"/>
        </w:rPr>
        <w:t xml:space="preserve"> we will go to our next choice.</w:t>
      </w:r>
    </w:p>
    <w:p w14:paraId="284131CC" w14:textId="77777777" w:rsidR="00991064" w:rsidRPr="00AD4130" w:rsidRDefault="00991064" w:rsidP="00E95CF3">
      <w:pPr>
        <w:jc w:val="both"/>
        <w:rPr>
          <w:rFonts w:ascii="Cambria" w:hAnsi="Cambria"/>
        </w:rPr>
      </w:pPr>
    </w:p>
    <w:p w14:paraId="681ECBB5" w14:textId="77777777" w:rsidR="002972DD" w:rsidRPr="0008549B" w:rsidRDefault="002972DD" w:rsidP="00E95CF3">
      <w:pPr>
        <w:jc w:val="both"/>
        <w:rPr>
          <w:rFonts w:ascii="Cambria" w:hAnsi="Cambria"/>
        </w:rPr>
      </w:pPr>
    </w:p>
    <w:sectPr w:rsidR="002972DD" w:rsidRPr="0008549B" w:rsidSect="00085D66">
      <w:headerReference w:type="first" r:id="rId23"/>
      <w:pgSz w:w="11906" w:h="16838"/>
      <w:pgMar w:top="170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36EFC" w14:textId="77777777" w:rsidR="00895F64" w:rsidRDefault="00895F64" w:rsidP="003A6C61">
      <w:r>
        <w:separator/>
      </w:r>
    </w:p>
  </w:endnote>
  <w:endnote w:type="continuationSeparator" w:id="0">
    <w:p w14:paraId="1184F0D8" w14:textId="77777777" w:rsidR="00895F64" w:rsidRDefault="00895F64" w:rsidP="003A6C61">
      <w:r>
        <w:continuationSeparator/>
      </w:r>
    </w:p>
  </w:endnote>
  <w:endnote w:type="continuationNotice" w:id="1">
    <w:p w14:paraId="21113950" w14:textId="77777777" w:rsidR="00895F64" w:rsidRDefault="00895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grotesque Regular">
    <w:panose1 w:val="02000506040000020004"/>
    <w:charset w:val="4D"/>
    <w:family w:val="auto"/>
    <w:notTrueType/>
    <w:pitch w:val="variable"/>
    <w:sig w:usb0="A00000AF" w:usb1="4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CD2D5" w14:textId="77777777" w:rsidR="00895F64" w:rsidRDefault="00895F64" w:rsidP="003A6C61">
      <w:r>
        <w:separator/>
      </w:r>
    </w:p>
  </w:footnote>
  <w:footnote w:type="continuationSeparator" w:id="0">
    <w:p w14:paraId="69D79444" w14:textId="77777777" w:rsidR="00895F64" w:rsidRDefault="00895F64" w:rsidP="003A6C61">
      <w:r>
        <w:continuationSeparator/>
      </w:r>
    </w:p>
  </w:footnote>
  <w:footnote w:type="continuationNotice" w:id="1">
    <w:p w14:paraId="0E6F060E" w14:textId="77777777" w:rsidR="00895F64" w:rsidRDefault="00895F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973C" w14:textId="77777777" w:rsidR="007B147A" w:rsidRPr="00783A67" w:rsidRDefault="007B147A" w:rsidP="007B147A">
    <w:pPr>
      <w:pStyle w:val="Header"/>
      <w:ind w:left="5954"/>
      <w:rPr>
        <w:rFonts w:ascii="Geogrotesque Regular" w:hAnsi="Geogrotesque Regular" w:cstheme="minorHAnsi"/>
        <w:color w:val="BFBFBF" w:themeColor="background1" w:themeShade="BF"/>
        <w:sz w:val="18"/>
        <w:szCs w:val="18"/>
      </w:rPr>
    </w:pPr>
    <w:r w:rsidRPr="00783A67">
      <w:rPr>
        <w:noProof/>
        <w:color w:val="BFBFBF" w:themeColor="background1" w:themeShade="BF"/>
        <w:sz w:val="22"/>
        <w:szCs w:val="22"/>
      </w:rPr>
      <w:drawing>
        <wp:anchor distT="0" distB="0" distL="114300" distR="114300" simplePos="0" relativeHeight="251658240" behindDoc="0" locked="0" layoutInCell="1" allowOverlap="1" wp14:anchorId="4969F041" wp14:editId="0032CBCD">
          <wp:simplePos x="0" y="0"/>
          <wp:positionH relativeFrom="column">
            <wp:posOffset>0</wp:posOffset>
          </wp:positionH>
          <wp:positionV relativeFrom="paragraph">
            <wp:posOffset>-1905</wp:posOffset>
          </wp:positionV>
          <wp:extent cx="2513965" cy="863600"/>
          <wp:effectExtent l="0" t="0" r="63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13965" cy="863600"/>
                  </a:xfrm>
                  <a:prstGeom prst="rect">
                    <a:avLst/>
                  </a:prstGeom>
                </pic:spPr>
              </pic:pic>
            </a:graphicData>
          </a:graphic>
          <wp14:sizeRelH relativeFrom="margin">
            <wp14:pctWidth>0</wp14:pctWidth>
          </wp14:sizeRelH>
          <wp14:sizeRelV relativeFrom="margin">
            <wp14:pctHeight>0</wp14:pctHeight>
          </wp14:sizeRelV>
        </wp:anchor>
      </w:drawing>
    </w:r>
    <w:r w:rsidRPr="6255CEED">
      <w:rPr>
        <w:rFonts w:ascii="Geogrotesque Regular" w:hAnsi="Geogrotesque Regular" w:cstheme="minorBidi"/>
        <w:color w:val="BFBFBF" w:themeColor="background1" w:themeShade="BF"/>
        <w:sz w:val="18"/>
        <w:szCs w:val="18"/>
      </w:rPr>
      <w:t>9 Bickels Yard,</w:t>
    </w:r>
  </w:p>
  <w:p w14:paraId="7E29D540" w14:textId="77777777" w:rsidR="007B147A" w:rsidRPr="00783A67" w:rsidRDefault="007B147A" w:rsidP="007B147A">
    <w:pPr>
      <w:pStyle w:val="Header"/>
      <w:ind w:left="5954"/>
      <w:rPr>
        <w:rFonts w:ascii="Geogrotesque Regular" w:hAnsi="Geogrotesque Regular" w:cstheme="minorHAnsi"/>
        <w:color w:val="BFBFBF" w:themeColor="background1" w:themeShade="BF"/>
        <w:sz w:val="18"/>
        <w:szCs w:val="18"/>
      </w:rPr>
    </w:pPr>
    <w:r w:rsidRPr="00783A67">
      <w:rPr>
        <w:rFonts w:ascii="Geogrotesque Regular" w:hAnsi="Geogrotesque Regular" w:cstheme="minorHAnsi"/>
        <w:color w:val="BFBFBF" w:themeColor="background1" w:themeShade="BF"/>
        <w:sz w:val="18"/>
        <w:szCs w:val="18"/>
      </w:rPr>
      <w:t>151-153 Bermondsey Street,</w:t>
    </w:r>
  </w:p>
  <w:p w14:paraId="25E6ED37" w14:textId="77777777" w:rsidR="007B147A" w:rsidRPr="00783A67" w:rsidRDefault="007B147A" w:rsidP="007B147A">
    <w:pPr>
      <w:pStyle w:val="Header"/>
      <w:ind w:left="5954"/>
      <w:rPr>
        <w:rFonts w:ascii="Geogrotesque Regular" w:hAnsi="Geogrotesque Regular" w:cstheme="minorHAnsi"/>
        <w:color w:val="BFBFBF" w:themeColor="background1" w:themeShade="BF"/>
        <w:sz w:val="18"/>
        <w:szCs w:val="18"/>
      </w:rPr>
    </w:pPr>
    <w:r w:rsidRPr="00783A67">
      <w:rPr>
        <w:rFonts w:ascii="Geogrotesque Regular" w:hAnsi="Geogrotesque Regular" w:cstheme="minorHAnsi"/>
        <w:color w:val="BFBFBF" w:themeColor="background1" w:themeShade="BF"/>
        <w:sz w:val="18"/>
        <w:szCs w:val="18"/>
      </w:rPr>
      <w:t>London, SE1 3HA</w:t>
    </w:r>
  </w:p>
  <w:p w14:paraId="27271F4A" w14:textId="77777777" w:rsidR="007B147A" w:rsidRPr="00783A67" w:rsidRDefault="007B147A" w:rsidP="007B147A">
    <w:pPr>
      <w:pStyle w:val="Header"/>
      <w:ind w:left="5954"/>
      <w:rPr>
        <w:rFonts w:ascii="Geogrotesque Regular" w:hAnsi="Geogrotesque Regular" w:cstheme="minorHAnsi"/>
        <w:color w:val="BFBFBF" w:themeColor="background1" w:themeShade="BF"/>
        <w:sz w:val="18"/>
        <w:szCs w:val="18"/>
      </w:rPr>
    </w:pPr>
    <w:r w:rsidRPr="00783A67">
      <w:rPr>
        <w:rFonts w:ascii="Geogrotesque Regular" w:hAnsi="Geogrotesque Regular" w:cstheme="minorHAnsi"/>
        <w:color w:val="BFBFBF" w:themeColor="background1" w:themeShade="BF"/>
        <w:sz w:val="18"/>
        <w:szCs w:val="18"/>
      </w:rPr>
      <w:t>www.independentcinemaoffice.org.uk</w:t>
    </w:r>
  </w:p>
  <w:p w14:paraId="22E8183A" w14:textId="77777777" w:rsidR="007B147A" w:rsidRPr="00783A67" w:rsidRDefault="007B147A" w:rsidP="007B147A">
    <w:pPr>
      <w:pStyle w:val="Header"/>
      <w:ind w:left="5954"/>
      <w:rPr>
        <w:rFonts w:ascii="Geogrotesque Regular" w:hAnsi="Geogrotesque Regular" w:cstheme="minorHAnsi"/>
        <w:color w:val="BFBFBF" w:themeColor="background1" w:themeShade="BF"/>
        <w:sz w:val="18"/>
        <w:szCs w:val="18"/>
      </w:rPr>
    </w:pPr>
    <w:r w:rsidRPr="00783A67">
      <w:rPr>
        <w:rFonts w:ascii="Geogrotesque Regular" w:hAnsi="Geogrotesque Regular" w:cstheme="minorHAnsi"/>
        <w:color w:val="BFBFBF" w:themeColor="background1" w:themeShade="BF"/>
        <w:sz w:val="18"/>
        <w:szCs w:val="18"/>
      </w:rPr>
      <w:t>info@independentcinemaoffice.org.uk</w:t>
    </w:r>
  </w:p>
  <w:p w14:paraId="3CF62158" w14:textId="77777777" w:rsidR="007B147A" w:rsidRPr="00783A67" w:rsidRDefault="007B147A" w:rsidP="007B147A">
    <w:pPr>
      <w:pStyle w:val="Header"/>
      <w:ind w:left="5954"/>
      <w:rPr>
        <w:rFonts w:ascii="Geogrotesque Regular" w:hAnsi="Geogrotesque Regular" w:cstheme="minorHAnsi"/>
        <w:color w:val="BFBFBF" w:themeColor="background1" w:themeShade="BF"/>
        <w:sz w:val="18"/>
        <w:szCs w:val="18"/>
      </w:rPr>
    </w:pPr>
    <w:r w:rsidRPr="00783A67">
      <w:rPr>
        <w:rFonts w:ascii="Geogrotesque Regular" w:hAnsi="Geogrotesque Regular" w:cstheme="minorHAnsi"/>
        <w:color w:val="BFBFBF" w:themeColor="background1" w:themeShade="BF"/>
        <w:sz w:val="18"/>
        <w:szCs w:val="18"/>
      </w:rPr>
      <w:t>0207 636 7120</w:t>
    </w:r>
  </w:p>
  <w:p w14:paraId="7BCE19A3" w14:textId="6460B5D9" w:rsidR="00085D66" w:rsidRDefault="00085D66">
    <w:pPr>
      <w:pStyle w:val="Header"/>
    </w:pPr>
  </w:p>
  <w:p w14:paraId="2CBA718F" w14:textId="77777777" w:rsidR="00085D66" w:rsidRDefault="00085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B66AE"/>
    <w:multiLevelType w:val="hybridMultilevel"/>
    <w:tmpl w:val="DD709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134EFD"/>
    <w:multiLevelType w:val="hybridMultilevel"/>
    <w:tmpl w:val="F83A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576C3B"/>
    <w:multiLevelType w:val="hybridMultilevel"/>
    <w:tmpl w:val="B2866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C2225F"/>
    <w:multiLevelType w:val="hybridMultilevel"/>
    <w:tmpl w:val="CAB646BA"/>
    <w:lvl w:ilvl="0" w:tplc="2BE8D91C">
      <w:numFmt w:val="bullet"/>
      <w:lvlText w:val="•"/>
      <w:lvlJc w:val="left"/>
      <w:pPr>
        <w:ind w:left="720" w:hanging="720"/>
      </w:pPr>
      <w:rPr>
        <w:rFonts w:ascii="Cambria" w:eastAsia="Times New Roman" w:hAnsi="Cambria"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A30EF4"/>
    <w:multiLevelType w:val="multilevel"/>
    <w:tmpl w:val="C298D8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5" w15:restartNumberingAfterBreak="0">
    <w:nsid w:val="4BA4176A"/>
    <w:multiLevelType w:val="hybridMultilevel"/>
    <w:tmpl w:val="C26A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B712BA"/>
    <w:multiLevelType w:val="hybridMultilevel"/>
    <w:tmpl w:val="1F68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BD530A"/>
    <w:multiLevelType w:val="hybridMultilevel"/>
    <w:tmpl w:val="FE8AA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1245F"/>
    <w:multiLevelType w:val="hybridMultilevel"/>
    <w:tmpl w:val="AA50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B31E62"/>
    <w:multiLevelType w:val="multilevel"/>
    <w:tmpl w:val="A95CAA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E7E71F6"/>
    <w:multiLevelType w:val="hybridMultilevel"/>
    <w:tmpl w:val="580A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5"/>
  </w:num>
  <w:num w:numId="5">
    <w:abstractNumId w:val="10"/>
  </w:num>
  <w:num w:numId="6">
    <w:abstractNumId w:val="3"/>
  </w:num>
  <w:num w:numId="7">
    <w:abstractNumId w:val="6"/>
  </w:num>
  <w:num w:numId="8">
    <w:abstractNumId w:val="8"/>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DD"/>
    <w:rsid w:val="0000341A"/>
    <w:rsid w:val="0001249B"/>
    <w:rsid w:val="00015666"/>
    <w:rsid w:val="0002076E"/>
    <w:rsid w:val="00023853"/>
    <w:rsid w:val="00035A8E"/>
    <w:rsid w:val="00047389"/>
    <w:rsid w:val="000536B7"/>
    <w:rsid w:val="0005396F"/>
    <w:rsid w:val="00056F6B"/>
    <w:rsid w:val="00062028"/>
    <w:rsid w:val="000724C5"/>
    <w:rsid w:val="0007360C"/>
    <w:rsid w:val="00073740"/>
    <w:rsid w:val="00083CE4"/>
    <w:rsid w:val="00083F61"/>
    <w:rsid w:val="0008549B"/>
    <w:rsid w:val="00085D66"/>
    <w:rsid w:val="000A0520"/>
    <w:rsid w:val="000B11F8"/>
    <w:rsid w:val="000C2775"/>
    <w:rsid w:val="000E5065"/>
    <w:rsid w:val="000F2394"/>
    <w:rsid w:val="000F369D"/>
    <w:rsid w:val="000F3B62"/>
    <w:rsid w:val="00100542"/>
    <w:rsid w:val="00102483"/>
    <w:rsid w:val="00105F12"/>
    <w:rsid w:val="00106305"/>
    <w:rsid w:val="001121E0"/>
    <w:rsid w:val="0011330E"/>
    <w:rsid w:val="0012330B"/>
    <w:rsid w:val="001261C4"/>
    <w:rsid w:val="001318FE"/>
    <w:rsid w:val="00133641"/>
    <w:rsid w:val="001349A2"/>
    <w:rsid w:val="00145295"/>
    <w:rsid w:val="00147F45"/>
    <w:rsid w:val="001828AA"/>
    <w:rsid w:val="0019361F"/>
    <w:rsid w:val="001953DE"/>
    <w:rsid w:val="001A29F5"/>
    <w:rsid w:val="001A7200"/>
    <w:rsid w:val="001A7CDE"/>
    <w:rsid w:val="001B640B"/>
    <w:rsid w:val="001D44E7"/>
    <w:rsid w:val="001E1C7A"/>
    <w:rsid w:val="00205843"/>
    <w:rsid w:val="002171D3"/>
    <w:rsid w:val="002229EE"/>
    <w:rsid w:val="00230CC1"/>
    <w:rsid w:val="00241734"/>
    <w:rsid w:val="00241C8D"/>
    <w:rsid w:val="00246252"/>
    <w:rsid w:val="002657E8"/>
    <w:rsid w:val="00275ED1"/>
    <w:rsid w:val="00294187"/>
    <w:rsid w:val="00294793"/>
    <w:rsid w:val="00297000"/>
    <w:rsid w:val="002972DD"/>
    <w:rsid w:val="002C1316"/>
    <w:rsid w:val="002D0E13"/>
    <w:rsid w:val="002E64ED"/>
    <w:rsid w:val="002E7C55"/>
    <w:rsid w:val="003039B5"/>
    <w:rsid w:val="003256F5"/>
    <w:rsid w:val="00333352"/>
    <w:rsid w:val="003518C3"/>
    <w:rsid w:val="00354688"/>
    <w:rsid w:val="00357F5D"/>
    <w:rsid w:val="00380E89"/>
    <w:rsid w:val="003906CB"/>
    <w:rsid w:val="003A6C61"/>
    <w:rsid w:val="003B0A90"/>
    <w:rsid w:val="003C374A"/>
    <w:rsid w:val="003C5CF6"/>
    <w:rsid w:val="003D646D"/>
    <w:rsid w:val="003E3FE8"/>
    <w:rsid w:val="003E414B"/>
    <w:rsid w:val="003E45A8"/>
    <w:rsid w:val="003E63E6"/>
    <w:rsid w:val="00411D2F"/>
    <w:rsid w:val="00412CB2"/>
    <w:rsid w:val="004142AA"/>
    <w:rsid w:val="00417D60"/>
    <w:rsid w:val="00423AB6"/>
    <w:rsid w:val="00431327"/>
    <w:rsid w:val="004559A9"/>
    <w:rsid w:val="00456671"/>
    <w:rsid w:val="004756EB"/>
    <w:rsid w:val="004B0C3E"/>
    <w:rsid w:val="004B3BB8"/>
    <w:rsid w:val="004B4CB6"/>
    <w:rsid w:val="004C23C4"/>
    <w:rsid w:val="004D3BB4"/>
    <w:rsid w:val="004E35CB"/>
    <w:rsid w:val="00507186"/>
    <w:rsid w:val="00514A2B"/>
    <w:rsid w:val="005176CD"/>
    <w:rsid w:val="005330F7"/>
    <w:rsid w:val="00550609"/>
    <w:rsid w:val="00553E9B"/>
    <w:rsid w:val="00565604"/>
    <w:rsid w:val="00566B26"/>
    <w:rsid w:val="00577695"/>
    <w:rsid w:val="0058190B"/>
    <w:rsid w:val="005915BB"/>
    <w:rsid w:val="00595A5D"/>
    <w:rsid w:val="005A56F8"/>
    <w:rsid w:val="005B4CA6"/>
    <w:rsid w:val="005C019E"/>
    <w:rsid w:val="005C15F1"/>
    <w:rsid w:val="005D0EE8"/>
    <w:rsid w:val="005F0D16"/>
    <w:rsid w:val="005F2BD4"/>
    <w:rsid w:val="005F4EC1"/>
    <w:rsid w:val="00612D6B"/>
    <w:rsid w:val="00634852"/>
    <w:rsid w:val="00640D94"/>
    <w:rsid w:val="00650FF7"/>
    <w:rsid w:val="00656273"/>
    <w:rsid w:val="00670D77"/>
    <w:rsid w:val="00672C7D"/>
    <w:rsid w:val="00674364"/>
    <w:rsid w:val="0068057B"/>
    <w:rsid w:val="00691064"/>
    <w:rsid w:val="006A5503"/>
    <w:rsid w:val="006B372B"/>
    <w:rsid w:val="006B465C"/>
    <w:rsid w:val="006D6F24"/>
    <w:rsid w:val="006E71F3"/>
    <w:rsid w:val="006F0126"/>
    <w:rsid w:val="007126F8"/>
    <w:rsid w:val="00715564"/>
    <w:rsid w:val="00717B59"/>
    <w:rsid w:val="00722F5C"/>
    <w:rsid w:val="007253EB"/>
    <w:rsid w:val="00732658"/>
    <w:rsid w:val="007440E8"/>
    <w:rsid w:val="007617D1"/>
    <w:rsid w:val="0078208C"/>
    <w:rsid w:val="0078208F"/>
    <w:rsid w:val="0078732D"/>
    <w:rsid w:val="00790473"/>
    <w:rsid w:val="007A7BDD"/>
    <w:rsid w:val="007B1302"/>
    <w:rsid w:val="007B147A"/>
    <w:rsid w:val="007C14DC"/>
    <w:rsid w:val="007C5A07"/>
    <w:rsid w:val="007F34B7"/>
    <w:rsid w:val="008011A7"/>
    <w:rsid w:val="008014B3"/>
    <w:rsid w:val="00803298"/>
    <w:rsid w:val="00827E06"/>
    <w:rsid w:val="00831016"/>
    <w:rsid w:val="00842911"/>
    <w:rsid w:val="00843CB7"/>
    <w:rsid w:val="008519AA"/>
    <w:rsid w:val="008646EC"/>
    <w:rsid w:val="00870B01"/>
    <w:rsid w:val="00871A77"/>
    <w:rsid w:val="00895F64"/>
    <w:rsid w:val="008A012E"/>
    <w:rsid w:val="008A2B8C"/>
    <w:rsid w:val="008A5E56"/>
    <w:rsid w:val="008B03B9"/>
    <w:rsid w:val="008B3B66"/>
    <w:rsid w:val="008C0ADC"/>
    <w:rsid w:val="008C2BE6"/>
    <w:rsid w:val="008C62C1"/>
    <w:rsid w:val="008D7CC0"/>
    <w:rsid w:val="00905C1B"/>
    <w:rsid w:val="0092601A"/>
    <w:rsid w:val="00935241"/>
    <w:rsid w:val="0094426C"/>
    <w:rsid w:val="009464A9"/>
    <w:rsid w:val="00946D45"/>
    <w:rsid w:val="00963949"/>
    <w:rsid w:val="00966F05"/>
    <w:rsid w:val="00971249"/>
    <w:rsid w:val="00975D35"/>
    <w:rsid w:val="00984226"/>
    <w:rsid w:val="00984AA7"/>
    <w:rsid w:val="00991064"/>
    <w:rsid w:val="00993048"/>
    <w:rsid w:val="009A1492"/>
    <w:rsid w:val="009A4AA6"/>
    <w:rsid w:val="009B3D36"/>
    <w:rsid w:val="009B65E5"/>
    <w:rsid w:val="009B7CCE"/>
    <w:rsid w:val="009D5C59"/>
    <w:rsid w:val="009D676E"/>
    <w:rsid w:val="009E55C2"/>
    <w:rsid w:val="009E6FD4"/>
    <w:rsid w:val="009F6108"/>
    <w:rsid w:val="00A05CB7"/>
    <w:rsid w:val="00A073F9"/>
    <w:rsid w:val="00A10D8B"/>
    <w:rsid w:val="00A27397"/>
    <w:rsid w:val="00A31059"/>
    <w:rsid w:val="00A54724"/>
    <w:rsid w:val="00A630CE"/>
    <w:rsid w:val="00A8555B"/>
    <w:rsid w:val="00A93734"/>
    <w:rsid w:val="00A96260"/>
    <w:rsid w:val="00A97F8E"/>
    <w:rsid w:val="00AB03E3"/>
    <w:rsid w:val="00AB50E7"/>
    <w:rsid w:val="00AD4130"/>
    <w:rsid w:val="00AD5212"/>
    <w:rsid w:val="00AD6688"/>
    <w:rsid w:val="00AE3397"/>
    <w:rsid w:val="00AE7E29"/>
    <w:rsid w:val="00AF35AC"/>
    <w:rsid w:val="00B04473"/>
    <w:rsid w:val="00B17628"/>
    <w:rsid w:val="00B4058E"/>
    <w:rsid w:val="00B418B9"/>
    <w:rsid w:val="00B45134"/>
    <w:rsid w:val="00B53AAD"/>
    <w:rsid w:val="00B54AF6"/>
    <w:rsid w:val="00B82072"/>
    <w:rsid w:val="00B824D4"/>
    <w:rsid w:val="00B91EEC"/>
    <w:rsid w:val="00BB0857"/>
    <w:rsid w:val="00BB0880"/>
    <w:rsid w:val="00BB555A"/>
    <w:rsid w:val="00BB5934"/>
    <w:rsid w:val="00BD40A2"/>
    <w:rsid w:val="00BE7B53"/>
    <w:rsid w:val="00C02D9E"/>
    <w:rsid w:val="00C03CDE"/>
    <w:rsid w:val="00C1093B"/>
    <w:rsid w:val="00C171BB"/>
    <w:rsid w:val="00C335D2"/>
    <w:rsid w:val="00C5062D"/>
    <w:rsid w:val="00C74A37"/>
    <w:rsid w:val="00CA1F30"/>
    <w:rsid w:val="00CA774D"/>
    <w:rsid w:val="00CB106C"/>
    <w:rsid w:val="00CC7618"/>
    <w:rsid w:val="00CC76C3"/>
    <w:rsid w:val="00CD0B53"/>
    <w:rsid w:val="00CD4F8F"/>
    <w:rsid w:val="00CD7C17"/>
    <w:rsid w:val="00CE0B18"/>
    <w:rsid w:val="00D01E61"/>
    <w:rsid w:val="00D034C8"/>
    <w:rsid w:val="00D054D7"/>
    <w:rsid w:val="00D108EF"/>
    <w:rsid w:val="00D133AD"/>
    <w:rsid w:val="00D34F75"/>
    <w:rsid w:val="00D51AB8"/>
    <w:rsid w:val="00D62EB6"/>
    <w:rsid w:val="00D67524"/>
    <w:rsid w:val="00D8434A"/>
    <w:rsid w:val="00D94EF9"/>
    <w:rsid w:val="00D97841"/>
    <w:rsid w:val="00DA45E8"/>
    <w:rsid w:val="00DA644E"/>
    <w:rsid w:val="00DB0F49"/>
    <w:rsid w:val="00DB5E02"/>
    <w:rsid w:val="00DC03D1"/>
    <w:rsid w:val="00DC29B2"/>
    <w:rsid w:val="00DE2EE2"/>
    <w:rsid w:val="00DF28F5"/>
    <w:rsid w:val="00DF5645"/>
    <w:rsid w:val="00E0315C"/>
    <w:rsid w:val="00E1380B"/>
    <w:rsid w:val="00E1544B"/>
    <w:rsid w:val="00E1615D"/>
    <w:rsid w:val="00E31941"/>
    <w:rsid w:val="00E45EA5"/>
    <w:rsid w:val="00E60E32"/>
    <w:rsid w:val="00E661A3"/>
    <w:rsid w:val="00E662A8"/>
    <w:rsid w:val="00E6645F"/>
    <w:rsid w:val="00E723FD"/>
    <w:rsid w:val="00E74049"/>
    <w:rsid w:val="00E74EBA"/>
    <w:rsid w:val="00E805BE"/>
    <w:rsid w:val="00E82C90"/>
    <w:rsid w:val="00E90E80"/>
    <w:rsid w:val="00E918F4"/>
    <w:rsid w:val="00E95CF3"/>
    <w:rsid w:val="00E95FE5"/>
    <w:rsid w:val="00E9738A"/>
    <w:rsid w:val="00EA1E59"/>
    <w:rsid w:val="00EA41D3"/>
    <w:rsid w:val="00EC3A6B"/>
    <w:rsid w:val="00ED1817"/>
    <w:rsid w:val="00ED3FF0"/>
    <w:rsid w:val="00ED42D3"/>
    <w:rsid w:val="00F036C8"/>
    <w:rsid w:val="00F3555B"/>
    <w:rsid w:val="00F4461C"/>
    <w:rsid w:val="00F469BF"/>
    <w:rsid w:val="00F52095"/>
    <w:rsid w:val="00F52F00"/>
    <w:rsid w:val="00F54C70"/>
    <w:rsid w:val="00F63116"/>
    <w:rsid w:val="00F7720E"/>
    <w:rsid w:val="00F840C1"/>
    <w:rsid w:val="00F8784E"/>
    <w:rsid w:val="00F90529"/>
    <w:rsid w:val="00F925AE"/>
    <w:rsid w:val="00F9392C"/>
    <w:rsid w:val="00F962A8"/>
    <w:rsid w:val="00F97C94"/>
    <w:rsid w:val="00FE4FD3"/>
    <w:rsid w:val="00FE66F8"/>
    <w:rsid w:val="00FF672B"/>
    <w:rsid w:val="0133E53A"/>
    <w:rsid w:val="01CA1A9C"/>
    <w:rsid w:val="01DA7661"/>
    <w:rsid w:val="02571BD6"/>
    <w:rsid w:val="02FAE227"/>
    <w:rsid w:val="066ABE65"/>
    <w:rsid w:val="07FA093E"/>
    <w:rsid w:val="081A0FDB"/>
    <w:rsid w:val="0B7571FF"/>
    <w:rsid w:val="0C02150E"/>
    <w:rsid w:val="13106C14"/>
    <w:rsid w:val="131DD20C"/>
    <w:rsid w:val="133961E6"/>
    <w:rsid w:val="1347DA36"/>
    <w:rsid w:val="144BFE25"/>
    <w:rsid w:val="14C24CAC"/>
    <w:rsid w:val="1506004A"/>
    <w:rsid w:val="181A5E77"/>
    <w:rsid w:val="1871D324"/>
    <w:rsid w:val="1C226860"/>
    <w:rsid w:val="1CAB8BF5"/>
    <w:rsid w:val="1F1F5C9E"/>
    <w:rsid w:val="2109E8A1"/>
    <w:rsid w:val="238967EB"/>
    <w:rsid w:val="278E42C2"/>
    <w:rsid w:val="28813D8E"/>
    <w:rsid w:val="289069A9"/>
    <w:rsid w:val="2A19DA39"/>
    <w:rsid w:val="2A64121B"/>
    <w:rsid w:val="2B140D0F"/>
    <w:rsid w:val="307DBE67"/>
    <w:rsid w:val="3112234D"/>
    <w:rsid w:val="31369CEF"/>
    <w:rsid w:val="32C9EF71"/>
    <w:rsid w:val="34BE4596"/>
    <w:rsid w:val="360DD86F"/>
    <w:rsid w:val="3B4BAC63"/>
    <w:rsid w:val="3CE2288C"/>
    <w:rsid w:val="3D9E98FA"/>
    <w:rsid w:val="3DB9C42D"/>
    <w:rsid w:val="3F2D3D42"/>
    <w:rsid w:val="413EF320"/>
    <w:rsid w:val="43EB7AD2"/>
    <w:rsid w:val="47477E16"/>
    <w:rsid w:val="49208F32"/>
    <w:rsid w:val="49D001B6"/>
    <w:rsid w:val="4B17A72D"/>
    <w:rsid w:val="4DA15CDD"/>
    <w:rsid w:val="4EC3AAEA"/>
    <w:rsid w:val="519B67FD"/>
    <w:rsid w:val="5241A361"/>
    <w:rsid w:val="582DFB38"/>
    <w:rsid w:val="592E3358"/>
    <w:rsid w:val="5941CC4C"/>
    <w:rsid w:val="5A39B3CE"/>
    <w:rsid w:val="5EE68BFA"/>
    <w:rsid w:val="608C5F26"/>
    <w:rsid w:val="60C81A99"/>
    <w:rsid w:val="611479DA"/>
    <w:rsid w:val="61F03DEE"/>
    <w:rsid w:val="6255CEED"/>
    <w:rsid w:val="628F19B0"/>
    <w:rsid w:val="64AC817B"/>
    <w:rsid w:val="659290C5"/>
    <w:rsid w:val="65AB2D2B"/>
    <w:rsid w:val="664B5305"/>
    <w:rsid w:val="678B461A"/>
    <w:rsid w:val="6797DA82"/>
    <w:rsid w:val="67A44FFC"/>
    <w:rsid w:val="688E1E01"/>
    <w:rsid w:val="756516EF"/>
    <w:rsid w:val="759D466B"/>
    <w:rsid w:val="7705F0DE"/>
    <w:rsid w:val="78C00BE1"/>
    <w:rsid w:val="798E003D"/>
    <w:rsid w:val="7AA5F3CE"/>
    <w:rsid w:val="7D3FE2B3"/>
    <w:rsid w:val="7DFECF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516E9"/>
  <w15:chartTrackingRefBased/>
  <w15:docId w15:val="{4132289E-E5ED-47D3-8BBE-F0151BF0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E9B"/>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207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62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F610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76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97C94"/>
    <w:rPr>
      <w:color w:val="0000FF" w:themeColor="hyperlink"/>
      <w:u w:val="single"/>
    </w:rPr>
  </w:style>
  <w:style w:type="character" w:styleId="UnresolvedMention">
    <w:name w:val="Unresolved Mention"/>
    <w:basedOn w:val="DefaultParagraphFont"/>
    <w:uiPriority w:val="99"/>
    <w:semiHidden/>
    <w:unhideWhenUsed/>
    <w:rsid w:val="00F97C94"/>
    <w:rPr>
      <w:color w:val="605E5C"/>
      <w:shd w:val="clear" w:color="auto" w:fill="E1DFDD"/>
    </w:rPr>
  </w:style>
  <w:style w:type="paragraph" w:styleId="Header">
    <w:name w:val="header"/>
    <w:basedOn w:val="Normal"/>
    <w:link w:val="HeaderChar"/>
    <w:uiPriority w:val="99"/>
    <w:unhideWhenUsed/>
    <w:rsid w:val="003A6C61"/>
    <w:pPr>
      <w:tabs>
        <w:tab w:val="center" w:pos="4513"/>
        <w:tab w:val="right" w:pos="9026"/>
      </w:tabs>
    </w:pPr>
  </w:style>
  <w:style w:type="character" w:customStyle="1" w:styleId="HeaderChar">
    <w:name w:val="Header Char"/>
    <w:basedOn w:val="DefaultParagraphFont"/>
    <w:link w:val="Header"/>
    <w:uiPriority w:val="99"/>
    <w:rsid w:val="003A6C61"/>
  </w:style>
  <w:style w:type="paragraph" w:styleId="Footer">
    <w:name w:val="footer"/>
    <w:basedOn w:val="Normal"/>
    <w:link w:val="FooterChar"/>
    <w:uiPriority w:val="99"/>
    <w:unhideWhenUsed/>
    <w:rsid w:val="003A6C61"/>
    <w:pPr>
      <w:tabs>
        <w:tab w:val="center" w:pos="4513"/>
        <w:tab w:val="right" w:pos="9026"/>
      </w:tabs>
    </w:pPr>
  </w:style>
  <w:style w:type="character" w:customStyle="1" w:styleId="FooterChar">
    <w:name w:val="Footer Char"/>
    <w:basedOn w:val="DefaultParagraphFont"/>
    <w:link w:val="Footer"/>
    <w:uiPriority w:val="99"/>
    <w:rsid w:val="003A6C61"/>
  </w:style>
  <w:style w:type="paragraph" w:styleId="NormalWeb">
    <w:name w:val="Normal (Web)"/>
    <w:basedOn w:val="Normal"/>
    <w:uiPriority w:val="99"/>
    <w:unhideWhenUsed/>
    <w:rsid w:val="00A54724"/>
    <w:pPr>
      <w:spacing w:before="100" w:beforeAutospacing="1" w:after="100" w:afterAutospacing="1"/>
    </w:pPr>
  </w:style>
  <w:style w:type="character" w:styleId="Strong">
    <w:name w:val="Strong"/>
    <w:basedOn w:val="DefaultParagraphFont"/>
    <w:uiPriority w:val="22"/>
    <w:qFormat/>
    <w:rsid w:val="005B4CA6"/>
    <w:rPr>
      <w:b/>
      <w:bCs/>
    </w:rPr>
  </w:style>
  <w:style w:type="character" w:customStyle="1" w:styleId="apple-converted-space">
    <w:name w:val="apple-converted-space"/>
    <w:basedOn w:val="DefaultParagraphFont"/>
    <w:rsid w:val="005B4CA6"/>
  </w:style>
  <w:style w:type="paragraph" w:styleId="Revision">
    <w:name w:val="Revision"/>
    <w:hidden/>
    <w:uiPriority w:val="99"/>
    <w:semiHidden/>
    <w:rsid w:val="00DC29B2"/>
  </w:style>
  <w:style w:type="character" w:customStyle="1" w:styleId="Heading3Char">
    <w:name w:val="Heading 3 Char"/>
    <w:basedOn w:val="DefaultParagraphFont"/>
    <w:link w:val="Heading3"/>
    <w:uiPriority w:val="9"/>
    <w:semiHidden/>
    <w:rsid w:val="009F6108"/>
    <w:rPr>
      <w:rFonts w:asciiTheme="majorHAnsi" w:eastAsiaTheme="majorEastAsia" w:hAnsiTheme="majorHAnsi" w:cstheme="majorBidi"/>
      <w:color w:val="243F60" w:themeColor="accent1" w:themeShade="7F"/>
      <w:sz w:val="24"/>
      <w:szCs w:val="24"/>
      <w:lang w:eastAsia="en-GB"/>
    </w:rPr>
  </w:style>
  <w:style w:type="paragraph" w:customStyle="1" w:styleId="description">
    <w:name w:val="description"/>
    <w:basedOn w:val="Normal"/>
    <w:rsid w:val="009F6108"/>
    <w:pPr>
      <w:spacing w:before="100" w:beforeAutospacing="1" w:after="100" w:afterAutospacing="1"/>
    </w:pPr>
  </w:style>
  <w:style w:type="character" w:styleId="FollowedHyperlink">
    <w:name w:val="FollowedHyperlink"/>
    <w:basedOn w:val="DefaultParagraphFont"/>
    <w:uiPriority w:val="99"/>
    <w:semiHidden/>
    <w:unhideWhenUsed/>
    <w:rsid w:val="009F6108"/>
    <w:rPr>
      <w:color w:val="800080" w:themeColor="followedHyperlink"/>
      <w:u w:val="single"/>
    </w:rPr>
  </w:style>
  <w:style w:type="paragraph" w:styleId="Title">
    <w:name w:val="Title"/>
    <w:basedOn w:val="Normal"/>
    <w:next w:val="Normal"/>
    <w:link w:val="TitleChar"/>
    <w:uiPriority w:val="10"/>
    <w:qFormat/>
    <w:rsid w:val="0008549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549B"/>
    <w:rPr>
      <w:rFonts w:asciiTheme="majorHAnsi" w:eastAsiaTheme="majorEastAsia" w:hAnsiTheme="majorHAnsi" w:cstheme="majorBidi"/>
      <w:spacing w:val="-10"/>
      <w:kern w:val="28"/>
      <w:sz w:val="56"/>
      <w:szCs w:val="56"/>
      <w:lang w:eastAsia="en-GB"/>
    </w:rPr>
  </w:style>
  <w:style w:type="paragraph" w:styleId="NoSpacing">
    <w:name w:val="No Spacing"/>
    <w:uiPriority w:val="1"/>
    <w:qFormat/>
    <w:rsid w:val="0008549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8549B"/>
    <w:pPr>
      <w:ind w:left="720"/>
      <w:contextualSpacing/>
    </w:pPr>
  </w:style>
  <w:style w:type="character" w:customStyle="1" w:styleId="Heading2Char">
    <w:name w:val="Heading 2 Char"/>
    <w:basedOn w:val="DefaultParagraphFont"/>
    <w:link w:val="Heading2"/>
    <w:uiPriority w:val="9"/>
    <w:rsid w:val="00E662A8"/>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6437">
      <w:bodyDiv w:val="1"/>
      <w:marLeft w:val="0"/>
      <w:marRight w:val="0"/>
      <w:marTop w:val="0"/>
      <w:marBottom w:val="0"/>
      <w:divBdr>
        <w:top w:val="none" w:sz="0" w:space="0" w:color="auto"/>
        <w:left w:val="none" w:sz="0" w:space="0" w:color="auto"/>
        <w:bottom w:val="none" w:sz="0" w:space="0" w:color="auto"/>
        <w:right w:val="none" w:sz="0" w:space="0" w:color="auto"/>
      </w:divBdr>
    </w:div>
    <w:div w:id="232543733">
      <w:bodyDiv w:val="1"/>
      <w:marLeft w:val="0"/>
      <w:marRight w:val="0"/>
      <w:marTop w:val="0"/>
      <w:marBottom w:val="0"/>
      <w:divBdr>
        <w:top w:val="none" w:sz="0" w:space="0" w:color="auto"/>
        <w:left w:val="none" w:sz="0" w:space="0" w:color="auto"/>
        <w:bottom w:val="none" w:sz="0" w:space="0" w:color="auto"/>
        <w:right w:val="none" w:sz="0" w:space="0" w:color="auto"/>
      </w:divBdr>
    </w:div>
    <w:div w:id="301542443">
      <w:bodyDiv w:val="1"/>
      <w:marLeft w:val="0"/>
      <w:marRight w:val="0"/>
      <w:marTop w:val="0"/>
      <w:marBottom w:val="0"/>
      <w:divBdr>
        <w:top w:val="none" w:sz="0" w:space="0" w:color="auto"/>
        <w:left w:val="none" w:sz="0" w:space="0" w:color="auto"/>
        <w:bottom w:val="none" w:sz="0" w:space="0" w:color="auto"/>
        <w:right w:val="none" w:sz="0" w:space="0" w:color="auto"/>
      </w:divBdr>
    </w:div>
    <w:div w:id="359866374">
      <w:bodyDiv w:val="1"/>
      <w:marLeft w:val="0"/>
      <w:marRight w:val="0"/>
      <w:marTop w:val="0"/>
      <w:marBottom w:val="0"/>
      <w:divBdr>
        <w:top w:val="none" w:sz="0" w:space="0" w:color="auto"/>
        <w:left w:val="none" w:sz="0" w:space="0" w:color="auto"/>
        <w:bottom w:val="none" w:sz="0" w:space="0" w:color="auto"/>
        <w:right w:val="none" w:sz="0" w:space="0" w:color="auto"/>
      </w:divBdr>
    </w:div>
    <w:div w:id="434911159">
      <w:bodyDiv w:val="1"/>
      <w:marLeft w:val="0"/>
      <w:marRight w:val="0"/>
      <w:marTop w:val="0"/>
      <w:marBottom w:val="0"/>
      <w:divBdr>
        <w:top w:val="none" w:sz="0" w:space="0" w:color="auto"/>
        <w:left w:val="none" w:sz="0" w:space="0" w:color="auto"/>
        <w:bottom w:val="none" w:sz="0" w:space="0" w:color="auto"/>
        <w:right w:val="none" w:sz="0" w:space="0" w:color="auto"/>
      </w:divBdr>
    </w:div>
    <w:div w:id="614941292">
      <w:bodyDiv w:val="1"/>
      <w:marLeft w:val="0"/>
      <w:marRight w:val="0"/>
      <w:marTop w:val="0"/>
      <w:marBottom w:val="0"/>
      <w:divBdr>
        <w:top w:val="none" w:sz="0" w:space="0" w:color="auto"/>
        <w:left w:val="none" w:sz="0" w:space="0" w:color="auto"/>
        <w:bottom w:val="none" w:sz="0" w:space="0" w:color="auto"/>
        <w:right w:val="none" w:sz="0" w:space="0" w:color="auto"/>
      </w:divBdr>
    </w:div>
    <w:div w:id="686171939">
      <w:bodyDiv w:val="1"/>
      <w:marLeft w:val="0"/>
      <w:marRight w:val="0"/>
      <w:marTop w:val="0"/>
      <w:marBottom w:val="0"/>
      <w:divBdr>
        <w:top w:val="none" w:sz="0" w:space="0" w:color="auto"/>
        <w:left w:val="none" w:sz="0" w:space="0" w:color="auto"/>
        <w:bottom w:val="none" w:sz="0" w:space="0" w:color="auto"/>
        <w:right w:val="none" w:sz="0" w:space="0" w:color="auto"/>
      </w:divBdr>
    </w:div>
    <w:div w:id="793989406">
      <w:bodyDiv w:val="1"/>
      <w:marLeft w:val="0"/>
      <w:marRight w:val="0"/>
      <w:marTop w:val="0"/>
      <w:marBottom w:val="0"/>
      <w:divBdr>
        <w:top w:val="none" w:sz="0" w:space="0" w:color="auto"/>
        <w:left w:val="none" w:sz="0" w:space="0" w:color="auto"/>
        <w:bottom w:val="none" w:sz="0" w:space="0" w:color="auto"/>
        <w:right w:val="none" w:sz="0" w:space="0" w:color="auto"/>
      </w:divBdr>
    </w:div>
    <w:div w:id="964775760">
      <w:bodyDiv w:val="1"/>
      <w:marLeft w:val="0"/>
      <w:marRight w:val="0"/>
      <w:marTop w:val="0"/>
      <w:marBottom w:val="0"/>
      <w:divBdr>
        <w:top w:val="none" w:sz="0" w:space="0" w:color="auto"/>
        <w:left w:val="none" w:sz="0" w:space="0" w:color="auto"/>
        <w:bottom w:val="none" w:sz="0" w:space="0" w:color="auto"/>
        <w:right w:val="none" w:sz="0" w:space="0" w:color="auto"/>
      </w:divBdr>
    </w:div>
    <w:div w:id="1031803517">
      <w:bodyDiv w:val="1"/>
      <w:marLeft w:val="0"/>
      <w:marRight w:val="0"/>
      <w:marTop w:val="0"/>
      <w:marBottom w:val="0"/>
      <w:divBdr>
        <w:top w:val="none" w:sz="0" w:space="0" w:color="auto"/>
        <w:left w:val="none" w:sz="0" w:space="0" w:color="auto"/>
        <w:bottom w:val="none" w:sz="0" w:space="0" w:color="auto"/>
        <w:right w:val="none" w:sz="0" w:space="0" w:color="auto"/>
      </w:divBdr>
    </w:div>
    <w:div w:id="1238173048">
      <w:bodyDiv w:val="1"/>
      <w:marLeft w:val="0"/>
      <w:marRight w:val="0"/>
      <w:marTop w:val="0"/>
      <w:marBottom w:val="0"/>
      <w:divBdr>
        <w:top w:val="none" w:sz="0" w:space="0" w:color="auto"/>
        <w:left w:val="none" w:sz="0" w:space="0" w:color="auto"/>
        <w:bottom w:val="none" w:sz="0" w:space="0" w:color="auto"/>
        <w:right w:val="none" w:sz="0" w:space="0" w:color="auto"/>
      </w:divBdr>
    </w:div>
    <w:div w:id="1249118406">
      <w:bodyDiv w:val="1"/>
      <w:marLeft w:val="0"/>
      <w:marRight w:val="0"/>
      <w:marTop w:val="0"/>
      <w:marBottom w:val="0"/>
      <w:divBdr>
        <w:top w:val="none" w:sz="0" w:space="0" w:color="auto"/>
        <w:left w:val="none" w:sz="0" w:space="0" w:color="auto"/>
        <w:bottom w:val="none" w:sz="0" w:space="0" w:color="auto"/>
        <w:right w:val="none" w:sz="0" w:space="0" w:color="auto"/>
      </w:divBdr>
    </w:div>
    <w:div w:id="1257399791">
      <w:bodyDiv w:val="1"/>
      <w:marLeft w:val="0"/>
      <w:marRight w:val="0"/>
      <w:marTop w:val="0"/>
      <w:marBottom w:val="0"/>
      <w:divBdr>
        <w:top w:val="none" w:sz="0" w:space="0" w:color="auto"/>
        <w:left w:val="none" w:sz="0" w:space="0" w:color="auto"/>
        <w:bottom w:val="none" w:sz="0" w:space="0" w:color="auto"/>
        <w:right w:val="none" w:sz="0" w:space="0" w:color="auto"/>
      </w:divBdr>
    </w:div>
    <w:div w:id="1302030445">
      <w:bodyDiv w:val="1"/>
      <w:marLeft w:val="0"/>
      <w:marRight w:val="0"/>
      <w:marTop w:val="0"/>
      <w:marBottom w:val="0"/>
      <w:divBdr>
        <w:top w:val="none" w:sz="0" w:space="0" w:color="auto"/>
        <w:left w:val="none" w:sz="0" w:space="0" w:color="auto"/>
        <w:bottom w:val="none" w:sz="0" w:space="0" w:color="auto"/>
        <w:right w:val="none" w:sz="0" w:space="0" w:color="auto"/>
      </w:divBdr>
    </w:div>
    <w:div w:id="1468475140">
      <w:bodyDiv w:val="1"/>
      <w:marLeft w:val="0"/>
      <w:marRight w:val="0"/>
      <w:marTop w:val="0"/>
      <w:marBottom w:val="0"/>
      <w:divBdr>
        <w:top w:val="none" w:sz="0" w:space="0" w:color="auto"/>
        <w:left w:val="none" w:sz="0" w:space="0" w:color="auto"/>
        <w:bottom w:val="none" w:sz="0" w:space="0" w:color="auto"/>
        <w:right w:val="none" w:sz="0" w:space="0" w:color="auto"/>
      </w:divBdr>
    </w:div>
    <w:div w:id="1573273616">
      <w:bodyDiv w:val="1"/>
      <w:marLeft w:val="0"/>
      <w:marRight w:val="0"/>
      <w:marTop w:val="0"/>
      <w:marBottom w:val="0"/>
      <w:divBdr>
        <w:top w:val="none" w:sz="0" w:space="0" w:color="auto"/>
        <w:left w:val="none" w:sz="0" w:space="0" w:color="auto"/>
        <w:bottom w:val="none" w:sz="0" w:space="0" w:color="auto"/>
        <w:right w:val="none" w:sz="0" w:space="0" w:color="auto"/>
      </w:divBdr>
    </w:div>
    <w:div w:id="1775396874">
      <w:bodyDiv w:val="1"/>
      <w:marLeft w:val="0"/>
      <w:marRight w:val="0"/>
      <w:marTop w:val="0"/>
      <w:marBottom w:val="0"/>
      <w:divBdr>
        <w:top w:val="none" w:sz="0" w:space="0" w:color="auto"/>
        <w:left w:val="none" w:sz="0" w:space="0" w:color="auto"/>
        <w:bottom w:val="none" w:sz="0" w:space="0" w:color="auto"/>
        <w:right w:val="none" w:sz="0" w:space="0" w:color="auto"/>
      </w:divBdr>
    </w:div>
    <w:div w:id="1811288571">
      <w:bodyDiv w:val="1"/>
      <w:marLeft w:val="0"/>
      <w:marRight w:val="0"/>
      <w:marTop w:val="0"/>
      <w:marBottom w:val="0"/>
      <w:divBdr>
        <w:top w:val="none" w:sz="0" w:space="0" w:color="auto"/>
        <w:left w:val="none" w:sz="0" w:space="0" w:color="auto"/>
        <w:bottom w:val="none" w:sz="0" w:space="0" w:color="auto"/>
        <w:right w:val="none" w:sz="0" w:space="0" w:color="auto"/>
      </w:divBdr>
    </w:div>
    <w:div w:id="1882785967">
      <w:bodyDiv w:val="1"/>
      <w:marLeft w:val="0"/>
      <w:marRight w:val="0"/>
      <w:marTop w:val="0"/>
      <w:marBottom w:val="0"/>
      <w:divBdr>
        <w:top w:val="none" w:sz="0" w:space="0" w:color="auto"/>
        <w:left w:val="none" w:sz="0" w:space="0" w:color="auto"/>
        <w:bottom w:val="none" w:sz="0" w:space="0" w:color="auto"/>
        <w:right w:val="none" w:sz="0" w:space="0" w:color="auto"/>
      </w:divBdr>
    </w:div>
    <w:div w:id="1948270188">
      <w:bodyDiv w:val="1"/>
      <w:marLeft w:val="0"/>
      <w:marRight w:val="0"/>
      <w:marTop w:val="0"/>
      <w:marBottom w:val="0"/>
      <w:divBdr>
        <w:top w:val="none" w:sz="0" w:space="0" w:color="auto"/>
        <w:left w:val="none" w:sz="0" w:space="0" w:color="auto"/>
        <w:bottom w:val="none" w:sz="0" w:space="0" w:color="auto"/>
        <w:right w:val="none" w:sz="0" w:space="0" w:color="auto"/>
      </w:divBdr>
    </w:div>
    <w:div w:id="1950550304">
      <w:bodyDiv w:val="1"/>
      <w:marLeft w:val="0"/>
      <w:marRight w:val="0"/>
      <w:marTop w:val="0"/>
      <w:marBottom w:val="0"/>
      <w:divBdr>
        <w:top w:val="none" w:sz="0" w:space="0" w:color="auto"/>
        <w:left w:val="none" w:sz="0" w:space="0" w:color="auto"/>
        <w:bottom w:val="none" w:sz="0" w:space="0" w:color="auto"/>
        <w:right w:val="none" w:sz="0" w:space="0" w:color="auto"/>
      </w:divBdr>
    </w:div>
    <w:div w:id="2076201489">
      <w:bodyDiv w:val="1"/>
      <w:marLeft w:val="0"/>
      <w:marRight w:val="0"/>
      <w:marTop w:val="0"/>
      <w:marBottom w:val="0"/>
      <w:divBdr>
        <w:top w:val="none" w:sz="0" w:space="0" w:color="auto"/>
        <w:left w:val="none" w:sz="0" w:space="0" w:color="auto"/>
        <w:bottom w:val="none" w:sz="0" w:space="0" w:color="auto"/>
        <w:right w:val="none" w:sz="0" w:space="0" w:color="auto"/>
      </w:divBdr>
    </w:div>
    <w:div w:id="20929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re-cms.bfi.org.uk/media/91/download" TargetMode="External"/><Relationship Id="rId18" Type="http://schemas.openxmlformats.org/officeDocument/2006/relationships/hyperlink" Target="https://www.independentcinemaoffice.org.uk/about-us/equality-diversity-and-inclusion/" TargetMode="External"/><Relationship Id="rId3" Type="http://schemas.openxmlformats.org/officeDocument/2006/relationships/customXml" Target="../customXml/item3.xml"/><Relationship Id="rId21" Type="http://schemas.openxmlformats.org/officeDocument/2006/relationships/hyperlink" Target="mailto:info@independentcinemaoffice.org.uk" TargetMode="External"/><Relationship Id="rId7" Type="http://schemas.openxmlformats.org/officeDocument/2006/relationships/webSettings" Target="webSettings.xml"/><Relationship Id="rId12" Type="http://schemas.openxmlformats.org/officeDocument/2006/relationships/hyperlink" Target="https://www.bfi.org.uk/inclusion-film-industry/bfi-diversity-standards" TargetMode="External"/><Relationship Id="rId17" Type="http://schemas.openxmlformats.org/officeDocument/2006/relationships/hyperlink" Target="mailto:training@independentcinemaoffice.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raining@independentcinemaoffice.org.uk" TargetMode="External"/><Relationship Id="rId20" Type="http://schemas.openxmlformats.org/officeDocument/2006/relationships/hyperlink" Target="mailto:training@independentcinemaoffic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fi.org.uk/sites/bfi.org.uk/files/downloads/future-film-skills-an-action-plan-2017.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e.tl/t-yWjhDJZeLl" TargetMode="External"/><Relationship Id="rId23" Type="http://schemas.openxmlformats.org/officeDocument/2006/relationships/header" Target="header1.xml"/><Relationship Id="rId10" Type="http://schemas.openxmlformats.org/officeDocument/2006/relationships/hyperlink" Target="mailto:training@independentcinemaoffice.org.uk" TargetMode="External"/><Relationship Id="rId19" Type="http://schemas.openxmlformats.org/officeDocument/2006/relationships/hyperlink" Target="https://www.gov.uk/definition-of-disability-under-equality-act-20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gle/86kRrwiGm6kLid5XA" TargetMode="External"/><Relationship Id="rId22" Type="http://schemas.openxmlformats.org/officeDocument/2006/relationships/hyperlink" Target="https://www.livingwag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FE9B2404AB0409BFDFA3D88D0B2E2" ma:contentTypeVersion="13" ma:contentTypeDescription="Create a new document." ma:contentTypeScope="" ma:versionID="c13d533e8c198b1d7280a7a4274d95c1">
  <xsd:schema xmlns:xsd="http://www.w3.org/2001/XMLSchema" xmlns:xs="http://www.w3.org/2001/XMLSchema" xmlns:p="http://schemas.microsoft.com/office/2006/metadata/properties" xmlns:ns2="a9481396-2d65-4a48-a930-e5de312a24b3" xmlns:ns3="6861aafd-b4b4-48e6-a2e3-cd45ac8acf03" targetNamespace="http://schemas.microsoft.com/office/2006/metadata/properties" ma:root="true" ma:fieldsID="7761cca3509ad706a70af0d90fefcde2" ns2:_="" ns3:_="">
    <xsd:import namespace="a9481396-2d65-4a48-a930-e5de312a24b3"/>
    <xsd:import namespace="6861aafd-b4b4-48e6-a2e3-cd45ac8acf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81396-2d65-4a48-a930-e5de312a2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61aafd-b4b4-48e6-a2e3-cd45ac8acf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B5EB8F-1CB2-4C0C-B894-5FC37E62B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81396-2d65-4a48-a930-e5de312a24b3"/>
    <ds:schemaRef ds:uri="6861aafd-b4b4-48e6-a2e3-cd45ac8ac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A5979-F711-4DEC-B1ED-1CBBAB846C01}">
  <ds:schemaRefs>
    <ds:schemaRef ds:uri="http://schemas.microsoft.com/sharepoint/v3/contenttype/forms"/>
  </ds:schemaRefs>
</ds:datastoreItem>
</file>

<file path=customXml/itemProps3.xml><?xml version="1.0" encoding="utf-8"?>
<ds:datastoreItem xmlns:ds="http://schemas.openxmlformats.org/officeDocument/2006/customXml" ds:itemID="{04DEAE6C-06A4-4B3C-B2D8-892C3B4163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James Calver</cp:lastModifiedBy>
  <cp:revision>7</cp:revision>
  <cp:lastPrinted>2021-04-19T02:29:00Z</cp:lastPrinted>
  <dcterms:created xsi:type="dcterms:W3CDTF">2022-01-12T10:51:00Z</dcterms:created>
  <dcterms:modified xsi:type="dcterms:W3CDTF">2022-01-12T14:51:00Z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0x010100120FE9B2404AB0409BFDFA3D88D0B2E2</vt:lpwstr>
  </property>
</Properties>
</file>